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5BBF" w:rsidRPr="005C5BBF" w:rsidRDefault="005C5BBF" w:rsidP="005C5BBF">
      <w:pPr>
        <w:spacing w:after="0" w:line="240" w:lineRule="auto"/>
        <w:ind w:left="-1134" w:right="-1133"/>
        <w:jc w:val="center"/>
        <w:rPr>
          <w:rFonts w:ascii="Arial" w:hAnsi="Arial" w:cs="Arial"/>
          <w:bCs/>
          <w:noProof/>
          <w:w w:val="115"/>
          <w:sz w:val="24"/>
          <w:szCs w:val="24"/>
        </w:rPr>
      </w:pPr>
      <w:bookmarkStart w:id="0" w:name="_Toc355777521"/>
      <w:bookmarkStart w:id="1" w:name="_Toc355777524"/>
      <w:bookmarkStart w:id="2" w:name="bookmark0"/>
      <w:r w:rsidRPr="005C5BBF">
        <w:rPr>
          <w:rFonts w:ascii="Arial" w:hAnsi="Arial" w:cs="Arial"/>
          <w:bCs/>
          <w:noProof/>
          <w:w w:val="115"/>
          <w:sz w:val="24"/>
          <w:szCs w:val="24"/>
        </w:rPr>
        <w:t>АДМИНИСТРАЦИЯ</w:t>
      </w:r>
    </w:p>
    <w:p w:rsidR="005C5BBF" w:rsidRPr="005C5BBF" w:rsidRDefault="005C5BBF" w:rsidP="005C5BBF">
      <w:pPr>
        <w:spacing w:after="0" w:line="240" w:lineRule="auto"/>
        <w:ind w:left="-1134" w:right="-1133"/>
        <w:jc w:val="center"/>
        <w:rPr>
          <w:rFonts w:ascii="Arial" w:hAnsi="Arial" w:cs="Arial"/>
          <w:bCs/>
          <w:spacing w:val="10"/>
          <w:w w:val="115"/>
          <w:sz w:val="24"/>
          <w:szCs w:val="24"/>
        </w:rPr>
      </w:pPr>
      <w:r w:rsidRPr="005C5BBF">
        <w:rPr>
          <w:rFonts w:ascii="Arial" w:hAnsi="Arial" w:cs="Arial"/>
          <w:bCs/>
          <w:noProof/>
          <w:spacing w:val="10"/>
          <w:w w:val="115"/>
          <w:sz w:val="24"/>
          <w:szCs w:val="24"/>
        </w:rPr>
        <w:t>МУНИЦИПАЛЬНОГО ОБРАЗОВАНИЯ</w:t>
      </w:r>
    </w:p>
    <w:p w:rsidR="005C5BBF" w:rsidRPr="005C5BBF" w:rsidRDefault="005C5BBF" w:rsidP="005C5BBF">
      <w:pPr>
        <w:spacing w:after="0" w:line="240" w:lineRule="auto"/>
        <w:ind w:left="-1134" w:right="-1133"/>
        <w:jc w:val="center"/>
        <w:rPr>
          <w:rFonts w:ascii="Arial" w:hAnsi="Arial" w:cs="Arial"/>
          <w:bCs/>
          <w:spacing w:val="10"/>
          <w:w w:val="115"/>
          <w:sz w:val="24"/>
          <w:szCs w:val="24"/>
        </w:rPr>
      </w:pPr>
      <w:r w:rsidRPr="005C5BBF">
        <w:rPr>
          <w:rFonts w:ascii="Arial" w:hAnsi="Arial" w:cs="Arial"/>
          <w:bCs/>
          <w:noProof/>
          <w:spacing w:val="10"/>
          <w:w w:val="115"/>
          <w:sz w:val="24"/>
          <w:szCs w:val="24"/>
        </w:rPr>
        <w:t>ГОРОДСКОЙ ОКРУГ ЛЮБЕРЦЫ</w:t>
      </w:r>
      <w:r w:rsidRPr="005C5BBF">
        <w:rPr>
          <w:rFonts w:ascii="Arial" w:hAnsi="Arial" w:cs="Arial"/>
          <w:bCs/>
          <w:spacing w:val="10"/>
          <w:w w:val="115"/>
          <w:sz w:val="24"/>
          <w:szCs w:val="24"/>
        </w:rPr>
        <w:br/>
      </w:r>
      <w:r w:rsidRPr="005C5BBF">
        <w:rPr>
          <w:rFonts w:ascii="Arial" w:hAnsi="Arial" w:cs="Arial"/>
          <w:bCs/>
          <w:noProof/>
          <w:spacing w:val="10"/>
          <w:w w:val="115"/>
          <w:sz w:val="24"/>
          <w:szCs w:val="24"/>
        </w:rPr>
        <w:t>МОСКОВСКОЙ ОБЛАСТИ</w:t>
      </w:r>
    </w:p>
    <w:p w:rsidR="005C5BBF" w:rsidRPr="005C5BBF" w:rsidRDefault="005C5BBF" w:rsidP="005C5BBF">
      <w:pPr>
        <w:spacing w:after="0" w:line="240" w:lineRule="auto"/>
        <w:ind w:left="-1134" w:right="-1133"/>
        <w:jc w:val="center"/>
        <w:rPr>
          <w:rFonts w:ascii="Arial" w:hAnsi="Arial" w:cs="Arial"/>
          <w:bCs/>
          <w:w w:val="115"/>
          <w:sz w:val="24"/>
          <w:szCs w:val="24"/>
        </w:rPr>
      </w:pPr>
    </w:p>
    <w:p w:rsidR="005C5BBF" w:rsidRPr="005C5BBF" w:rsidRDefault="005C5BBF" w:rsidP="005C5BBF">
      <w:pPr>
        <w:spacing w:after="0" w:line="240" w:lineRule="auto"/>
        <w:ind w:left="-1134" w:right="-1133"/>
        <w:jc w:val="center"/>
        <w:rPr>
          <w:rFonts w:ascii="Arial" w:hAnsi="Arial" w:cs="Arial"/>
          <w:bCs/>
          <w:w w:val="115"/>
          <w:sz w:val="24"/>
          <w:szCs w:val="24"/>
        </w:rPr>
      </w:pPr>
      <w:r w:rsidRPr="005C5BBF">
        <w:rPr>
          <w:rFonts w:ascii="Arial" w:hAnsi="Arial" w:cs="Arial"/>
          <w:bCs/>
          <w:w w:val="115"/>
          <w:sz w:val="24"/>
          <w:szCs w:val="24"/>
        </w:rPr>
        <w:t>ПОСТАНОВЛЕНИЕ</w:t>
      </w:r>
    </w:p>
    <w:p w:rsidR="005C5BBF" w:rsidRPr="005C5BBF" w:rsidRDefault="005C5BBF" w:rsidP="005C5BBF">
      <w:pPr>
        <w:spacing w:after="0" w:line="240" w:lineRule="auto"/>
        <w:ind w:left="-567"/>
        <w:rPr>
          <w:rFonts w:ascii="Arial" w:hAnsi="Arial" w:cs="Arial"/>
          <w:sz w:val="24"/>
          <w:szCs w:val="24"/>
        </w:rPr>
      </w:pPr>
    </w:p>
    <w:p w:rsidR="005C5BBF" w:rsidRPr="005C5BBF" w:rsidRDefault="005C5BBF" w:rsidP="005C5BBF">
      <w:pPr>
        <w:tabs>
          <w:tab w:val="left" w:pos="9072"/>
        </w:tabs>
        <w:spacing w:after="0" w:line="240" w:lineRule="auto"/>
        <w:ind w:right="-1133"/>
        <w:rPr>
          <w:rFonts w:ascii="Arial" w:hAnsi="Arial" w:cs="Arial"/>
          <w:sz w:val="24"/>
          <w:szCs w:val="24"/>
        </w:rPr>
      </w:pPr>
      <w:r w:rsidRPr="005C5BBF">
        <w:rPr>
          <w:rFonts w:ascii="Arial" w:hAnsi="Arial" w:cs="Arial"/>
          <w:sz w:val="24"/>
          <w:szCs w:val="24"/>
        </w:rPr>
        <w:t>11</w:t>
      </w:r>
      <w:r w:rsidRPr="005C5BBF">
        <w:rPr>
          <w:rFonts w:ascii="Arial" w:hAnsi="Arial" w:cs="Arial"/>
          <w:sz w:val="24"/>
          <w:szCs w:val="24"/>
        </w:rPr>
        <w:t>.10.2019                                                                                         № 38</w:t>
      </w:r>
      <w:r w:rsidRPr="005C5BBF">
        <w:rPr>
          <w:rFonts w:ascii="Arial" w:hAnsi="Arial" w:cs="Arial"/>
          <w:sz w:val="24"/>
          <w:szCs w:val="24"/>
        </w:rPr>
        <w:t>33</w:t>
      </w:r>
      <w:r w:rsidRPr="005C5BBF">
        <w:rPr>
          <w:rFonts w:ascii="Arial" w:hAnsi="Arial" w:cs="Arial"/>
          <w:sz w:val="24"/>
          <w:szCs w:val="24"/>
        </w:rPr>
        <w:t>-ПА</w:t>
      </w:r>
    </w:p>
    <w:p w:rsidR="005C5BBF" w:rsidRPr="005C5BBF" w:rsidRDefault="005C5BBF" w:rsidP="005C5BBF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bookmarkStart w:id="3" w:name="_GoBack"/>
      <w:bookmarkEnd w:id="3"/>
    </w:p>
    <w:p w:rsidR="005C5BBF" w:rsidRPr="005C5BBF" w:rsidRDefault="005C5BBF" w:rsidP="005C5BBF">
      <w:pPr>
        <w:spacing w:after="0" w:line="240" w:lineRule="auto"/>
        <w:ind w:left="-1134" w:right="-1133"/>
        <w:jc w:val="center"/>
        <w:rPr>
          <w:rFonts w:ascii="Arial" w:hAnsi="Arial" w:cs="Arial"/>
          <w:sz w:val="24"/>
          <w:szCs w:val="24"/>
        </w:rPr>
      </w:pPr>
      <w:r w:rsidRPr="005C5BBF">
        <w:rPr>
          <w:rFonts w:ascii="Arial" w:hAnsi="Arial" w:cs="Arial"/>
          <w:sz w:val="24"/>
          <w:szCs w:val="24"/>
        </w:rPr>
        <w:t>г. Люберцы</w:t>
      </w:r>
      <w:bookmarkEnd w:id="2"/>
    </w:p>
    <w:p w:rsidR="00A84E9A" w:rsidRPr="005C5BBF" w:rsidRDefault="00A84E9A" w:rsidP="005C5BBF">
      <w:pPr>
        <w:spacing w:after="0" w:line="240" w:lineRule="auto"/>
        <w:ind w:right="-1133"/>
        <w:jc w:val="center"/>
        <w:rPr>
          <w:rFonts w:ascii="Arial" w:hAnsi="Arial" w:cs="Arial"/>
          <w:b/>
          <w:sz w:val="24"/>
          <w:szCs w:val="24"/>
        </w:rPr>
      </w:pPr>
    </w:p>
    <w:p w:rsidR="00A84E9A" w:rsidRPr="005C5BBF" w:rsidRDefault="00A84E9A" w:rsidP="005C5BBF">
      <w:pPr>
        <w:tabs>
          <w:tab w:val="left" w:pos="2679"/>
        </w:tabs>
        <w:ind w:left="-1134" w:right="-1133"/>
        <w:jc w:val="center"/>
        <w:rPr>
          <w:rFonts w:ascii="Arial" w:hAnsi="Arial" w:cs="Arial"/>
          <w:b/>
          <w:sz w:val="24"/>
          <w:szCs w:val="24"/>
        </w:rPr>
      </w:pPr>
      <w:r w:rsidRPr="005C5BBF">
        <w:rPr>
          <w:rFonts w:ascii="Arial" w:hAnsi="Arial" w:cs="Arial"/>
          <w:b/>
          <w:sz w:val="24"/>
          <w:szCs w:val="24"/>
        </w:rPr>
        <w:t xml:space="preserve">Об утверждении муниципальной программы </w:t>
      </w:r>
      <w:r w:rsidRPr="005C5BBF">
        <w:rPr>
          <w:rFonts w:ascii="Arial" w:hAnsi="Arial" w:cs="Arial"/>
          <w:b/>
          <w:sz w:val="24"/>
          <w:szCs w:val="24"/>
        </w:rPr>
        <w:br/>
        <w:t>«Цифровое муниципальное образование»</w:t>
      </w:r>
    </w:p>
    <w:p w:rsidR="00A84E9A" w:rsidRPr="005C5BBF" w:rsidRDefault="00A84E9A" w:rsidP="00A84E9A">
      <w:pPr>
        <w:spacing w:after="0"/>
        <w:ind w:firstLine="851"/>
        <w:jc w:val="both"/>
        <w:rPr>
          <w:rFonts w:ascii="Arial" w:hAnsi="Arial" w:cs="Arial"/>
          <w:sz w:val="24"/>
          <w:szCs w:val="24"/>
        </w:rPr>
      </w:pPr>
    </w:p>
    <w:p w:rsidR="00A84E9A" w:rsidRPr="005C5BBF" w:rsidRDefault="00A84E9A" w:rsidP="00A84E9A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Arial" w:eastAsia="PMingLiU" w:hAnsi="Arial" w:cs="Arial"/>
          <w:bCs/>
          <w:sz w:val="24"/>
          <w:szCs w:val="24"/>
        </w:rPr>
      </w:pPr>
      <w:proofErr w:type="gramStart"/>
      <w:r w:rsidRPr="005C5BBF">
        <w:rPr>
          <w:rFonts w:ascii="Arial" w:hAnsi="Arial" w:cs="Arial"/>
          <w:sz w:val="24"/>
          <w:szCs w:val="24"/>
        </w:rPr>
        <w:t>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Федеральным законом от 27.07.2010 № 210-ФЗ «Об организации предоставления государственных и муниципальных услуг», Указом Президента Российской Федерации от 07.05.2012 № 601 «Об основных направлениях совершенствования системы государственного управления», Постановлением Правительства Московской области от 17.10.2017 № 854/38 «Об утверждении государственной программы Московской</w:t>
      </w:r>
      <w:proofErr w:type="gramEnd"/>
      <w:r w:rsidRPr="005C5BBF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5C5BBF">
        <w:rPr>
          <w:rFonts w:ascii="Arial" w:hAnsi="Arial" w:cs="Arial"/>
          <w:sz w:val="24"/>
          <w:szCs w:val="24"/>
        </w:rPr>
        <w:t>области «Цифровое Подмосковье» на 2018-2024 годы», Уставом муниципального обра</w:t>
      </w:r>
      <w:r w:rsidR="005C5BBF" w:rsidRPr="005C5BBF">
        <w:rPr>
          <w:rFonts w:ascii="Arial" w:hAnsi="Arial" w:cs="Arial"/>
          <w:sz w:val="24"/>
          <w:szCs w:val="24"/>
        </w:rPr>
        <w:t xml:space="preserve">зования городской округ Люберцы </w:t>
      </w:r>
      <w:r w:rsidRPr="005C5BBF">
        <w:rPr>
          <w:rFonts w:ascii="Arial" w:hAnsi="Arial" w:cs="Arial"/>
          <w:sz w:val="24"/>
          <w:szCs w:val="24"/>
        </w:rPr>
        <w:t>Московской области, Постановлением администрации городского</w:t>
      </w:r>
      <w:r w:rsidR="005C5BBF" w:rsidRPr="005C5BBF">
        <w:rPr>
          <w:rFonts w:ascii="Arial" w:hAnsi="Arial" w:cs="Arial"/>
          <w:sz w:val="24"/>
          <w:szCs w:val="24"/>
        </w:rPr>
        <w:t xml:space="preserve"> </w:t>
      </w:r>
      <w:r w:rsidRPr="005C5BBF">
        <w:rPr>
          <w:rFonts w:ascii="Arial" w:hAnsi="Arial" w:cs="Arial"/>
          <w:sz w:val="24"/>
          <w:szCs w:val="24"/>
        </w:rPr>
        <w:t>округа Люберцы от 20.09.2018 № 3715-ПА «</w:t>
      </w:r>
      <w:r w:rsidRPr="005C5BBF">
        <w:rPr>
          <w:rFonts w:ascii="Arial" w:eastAsia="PMingLiU" w:hAnsi="Arial" w:cs="Arial"/>
          <w:bCs/>
          <w:sz w:val="24"/>
          <w:szCs w:val="24"/>
        </w:rPr>
        <w:t>Об утверждении Порядка принятия</w:t>
      </w:r>
      <w:r w:rsidR="005C5BBF" w:rsidRPr="005C5BBF">
        <w:rPr>
          <w:rFonts w:ascii="Arial" w:eastAsia="PMingLiU" w:hAnsi="Arial" w:cs="Arial"/>
          <w:bCs/>
          <w:sz w:val="24"/>
          <w:szCs w:val="24"/>
        </w:rPr>
        <w:t xml:space="preserve"> </w:t>
      </w:r>
      <w:r w:rsidRPr="005C5BBF">
        <w:rPr>
          <w:rFonts w:ascii="Arial" w:eastAsia="PMingLiU" w:hAnsi="Arial" w:cs="Arial"/>
          <w:bCs/>
          <w:sz w:val="24"/>
          <w:szCs w:val="24"/>
        </w:rPr>
        <w:t>решений о разработке муниципальных программ городского округа Люберцы, их формирования и реализации</w:t>
      </w:r>
      <w:r w:rsidRPr="005C5BBF">
        <w:rPr>
          <w:rFonts w:ascii="Arial" w:hAnsi="Arial" w:cs="Arial"/>
          <w:sz w:val="24"/>
          <w:szCs w:val="24"/>
        </w:rPr>
        <w:t>», Распоряжением Главы городского округа Люберцы Московской области от 21.06.2017 № 1-РГ «О наделении полномочиями первого заместителя Главы администрации», постановляю:</w:t>
      </w:r>
      <w:proofErr w:type="gramEnd"/>
    </w:p>
    <w:p w:rsidR="00A84E9A" w:rsidRPr="005C5BBF" w:rsidRDefault="00A84E9A" w:rsidP="00A84E9A">
      <w:pPr>
        <w:pStyle w:val="aff8"/>
        <w:numPr>
          <w:ilvl w:val="0"/>
          <w:numId w:val="50"/>
        </w:numPr>
        <w:spacing w:after="0"/>
        <w:ind w:left="0" w:firstLine="851"/>
        <w:jc w:val="both"/>
        <w:rPr>
          <w:rFonts w:ascii="Arial" w:hAnsi="Arial" w:cs="Arial"/>
          <w:sz w:val="24"/>
          <w:szCs w:val="24"/>
        </w:rPr>
      </w:pPr>
      <w:r w:rsidRPr="005C5BBF">
        <w:rPr>
          <w:rFonts w:ascii="Arial" w:hAnsi="Arial" w:cs="Arial"/>
          <w:sz w:val="24"/>
          <w:szCs w:val="24"/>
        </w:rPr>
        <w:t>Утвердить муниципальную программу «Цифровое муниципальное образование» (прилагается).</w:t>
      </w:r>
    </w:p>
    <w:p w:rsidR="00A84E9A" w:rsidRPr="005C5BBF" w:rsidRDefault="00A84E9A" w:rsidP="00A84E9A">
      <w:pPr>
        <w:pStyle w:val="aff8"/>
        <w:numPr>
          <w:ilvl w:val="0"/>
          <w:numId w:val="50"/>
        </w:numPr>
        <w:spacing w:after="0"/>
        <w:ind w:left="0" w:firstLine="851"/>
        <w:jc w:val="both"/>
        <w:rPr>
          <w:rFonts w:ascii="Arial" w:hAnsi="Arial" w:cs="Arial"/>
          <w:sz w:val="24"/>
          <w:szCs w:val="24"/>
        </w:rPr>
      </w:pPr>
      <w:r w:rsidRPr="005C5BBF">
        <w:rPr>
          <w:rFonts w:ascii="Arial" w:hAnsi="Arial" w:cs="Arial"/>
          <w:sz w:val="24"/>
          <w:szCs w:val="24"/>
        </w:rPr>
        <w:t>Настоящее Постановление вступает в силу с 01.01.2020.</w:t>
      </w:r>
    </w:p>
    <w:p w:rsidR="00A84E9A" w:rsidRPr="005C5BBF" w:rsidRDefault="00A84E9A" w:rsidP="00A84E9A">
      <w:pPr>
        <w:pStyle w:val="aff8"/>
        <w:numPr>
          <w:ilvl w:val="0"/>
          <w:numId w:val="50"/>
        </w:numPr>
        <w:spacing w:after="0"/>
        <w:ind w:left="0" w:firstLine="851"/>
        <w:jc w:val="both"/>
        <w:rPr>
          <w:rFonts w:ascii="Arial" w:hAnsi="Arial" w:cs="Arial"/>
          <w:sz w:val="24"/>
          <w:szCs w:val="24"/>
        </w:rPr>
      </w:pPr>
      <w:r w:rsidRPr="005C5BBF">
        <w:rPr>
          <w:rFonts w:ascii="Arial" w:hAnsi="Arial" w:cs="Arial"/>
          <w:sz w:val="24"/>
          <w:szCs w:val="24"/>
        </w:rPr>
        <w:t>Опубликовать настоящее Постановление в средствах массовой информации и разместить на официальном сайте администрации в сети «Интернет».</w:t>
      </w:r>
    </w:p>
    <w:p w:rsidR="00A84E9A" w:rsidRPr="005C5BBF" w:rsidRDefault="00A84E9A" w:rsidP="00A84E9A">
      <w:pPr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5C5BBF">
        <w:rPr>
          <w:rFonts w:ascii="Arial" w:hAnsi="Arial" w:cs="Arial"/>
          <w:sz w:val="24"/>
          <w:szCs w:val="24"/>
        </w:rPr>
        <w:t xml:space="preserve">4. </w:t>
      </w:r>
      <w:proofErr w:type="gramStart"/>
      <w:r w:rsidRPr="005C5BBF">
        <w:rPr>
          <w:rFonts w:ascii="Arial" w:hAnsi="Arial" w:cs="Arial"/>
          <w:sz w:val="24"/>
          <w:szCs w:val="24"/>
        </w:rPr>
        <w:t>Контроль за</w:t>
      </w:r>
      <w:proofErr w:type="gramEnd"/>
      <w:r w:rsidRPr="005C5BBF">
        <w:rPr>
          <w:rFonts w:ascii="Arial" w:hAnsi="Arial" w:cs="Arial"/>
          <w:sz w:val="24"/>
          <w:szCs w:val="24"/>
        </w:rPr>
        <w:t xml:space="preserve"> исполнением настоящего Постановления возложить на заместителя Главы администрации </w:t>
      </w:r>
      <w:proofErr w:type="spellStart"/>
      <w:r w:rsidRPr="005C5BBF">
        <w:rPr>
          <w:rFonts w:ascii="Arial" w:hAnsi="Arial" w:cs="Arial"/>
          <w:sz w:val="24"/>
          <w:szCs w:val="24"/>
        </w:rPr>
        <w:t>Езерского</w:t>
      </w:r>
      <w:proofErr w:type="spellEnd"/>
      <w:r w:rsidRPr="005C5BBF">
        <w:rPr>
          <w:rFonts w:ascii="Arial" w:hAnsi="Arial" w:cs="Arial"/>
          <w:sz w:val="24"/>
          <w:szCs w:val="24"/>
        </w:rPr>
        <w:t xml:space="preserve"> В.В.</w:t>
      </w:r>
    </w:p>
    <w:p w:rsidR="00A84E9A" w:rsidRPr="005C5BBF" w:rsidRDefault="00A84E9A" w:rsidP="00A84E9A">
      <w:pPr>
        <w:spacing w:after="0"/>
        <w:rPr>
          <w:rFonts w:ascii="Arial" w:hAnsi="Arial" w:cs="Arial"/>
          <w:sz w:val="24"/>
          <w:szCs w:val="24"/>
        </w:rPr>
      </w:pPr>
      <w:r w:rsidRPr="005C5BBF">
        <w:rPr>
          <w:rFonts w:ascii="Arial" w:hAnsi="Arial" w:cs="Arial"/>
          <w:sz w:val="24"/>
          <w:szCs w:val="24"/>
        </w:rPr>
        <w:t xml:space="preserve">Первый заместитель </w:t>
      </w:r>
    </w:p>
    <w:p w:rsidR="00A84E9A" w:rsidRPr="005C5BBF" w:rsidRDefault="00A84E9A" w:rsidP="00A84E9A">
      <w:pPr>
        <w:spacing w:after="0"/>
        <w:rPr>
          <w:rFonts w:ascii="Arial" w:hAnsi="Arial" w:cs="Arial"/>
          <w:sz w:val="24"/>
          <w:szCs w:val="24"/>
        </w:rPr>
      </w:pPr>
      <w:r w:rsidRPr="005C5BBF">
        <w:rPr>
          <w:rFonts w:ascii="Arial" w:hAnsi="Arial" w:cs="Arial"/>
          <w:sz w:val="24"/>
          <w:szCs w:val="24"/>
        </w:rPr>
        <w:t xml:space="preserve">Главы администрации </w:t>
      </w:r>
      <w:r w:rsidRPr="005C5BBF">
        <w:rPr>
          <w:rFonts w:ascii="Arial" w:hAnsi="Arial" w:cs="Arial"/>
          <w:sz w:val="24"/>
          <w:szCs w:val="24"/>
        </w:rPr>
        <w:tab/>
        <w:t xml:space="preserve">                                                        </w:t>
      </w:r>
      <w:r w:rsidRPr="005C5BBF">
        <w:rPr>
          <w:rFonts w:ascii="Arial" w:hAnsi="Arial" w:cs="Arial"/>
          <w:sz w:val="24"/>
          <w:szCs w:val="24"/>
        </w:rPr>
        <w:tab/>
      </w:r>
      <w:r w:rsidRPr="005C5BBF">
        <w:rPr>
          <w:rFonts w:ascii="Arial" w:hAnsi="Arial" w:cs="Arial"/>
          <w:sz w:val="24"/>
          <w:szCs w:val="24"/>
        </w:rPr>
        <w:tab/>
        <w:t xml:space="preserve">И.Г. Назарьева                                    </w:t>
      </w:r>
    </w:p>
    <w:p w:rsidR="00A84E9A" w:rsidRPr="005C5BBF" w:rsidRDefault="00A84E9A">
      <w:pPr>
        <w:spacing w:after="0" w:line="240" w:lineRule="auto"/>
        <w:rPr>
          <w:rFonts w:ascii="Arial" w:hAnsi="Arial" w:cs="Arial"/>
          <w:sz w:val="24"/>
          <w:szCs w:val="24"/>
        </w:rPr>
        <w:sectPr w:rsidR="00A84E9A" w:rsidRPr="005C5BBF" w:rsidSect="00A84E9A">
          <w:pgSz w:w="11906" w:h="16838"/>
          <w:pgMar w:top="567" w:right="709" w:bottom="1134" w:left="1134" w:header="709" w:footer="709" w:gutter="0"/>
          <w:pgNumType w:start="1"/>
          <w:cols w:space="708"/>
          <w:docGrid w:linePitch="360"/>
        </w:sectPr>
      </w:pPr>
    </w:p>
    <w:p w:rsidR="00A84E9A" w:rsidRPr="005C5BBF" w:rsidRDefault="00A84E9A">
      <w:pPr>
        <w:spacing w:after="0" w:line="240" w:lineRule="auto"/>
        <w:rPr>
          <w:rFonts w:ascii="Arial" w:eastAsia="Calibri" w:hAnsi="Arial" w:cs="Arial"/>
          <w:sz w:val="24"/>
          <w:szCs w:val="24"/>
          <w:lang w:eastAsia="en-US"/>
        </w:rPr>
      </w:pPr>
    </w:p>
    <w:p w:rsidR="00784C1B" w:rsidRPr="005C5BBF" w:rsidRDefault="00784C1B" w:rsidP="00784C1B">
      <w:pPr>
        <w:pStyle w:val="af"/>
        <w:jc w:val="right"/>
        <w:rPr>
          <w:rFonts w:ascii="Arial" w:hAnsi="Arial" w:cs="Arial"/>
          <w:sz w:val="24"/>
          <w:szCs w:val="24"/>
        </w:rPr>
      </w:pPr>
      <w:r w:rsidRPr="005C5BBF">
        <w:rPr>
          <w:rFonts w:ascii="Arial" w:hAnsi="Arial" w:cs="Arial"/>
          <w:sz w:val="24"/>
          <w:szCs w:val="24"/>
        </w:rPr>
        <w:t>УТВЕРЖДЕНА</w:t>
      </w:r>
    </w:p>
    <w:p w:rsidR="00784C1B" w:rsidRPr="005C5BBF" w:rsidRDefault="00784C1B" w:rsidP="00784C1B">
      <w:pPr>
        <w:pStyle w:val="af"/>
        <w:jc w:val="right"/>
        <w:rPr>
          <w:rFonts w:ascii="Arial" w:hAnsi="Arial" w:cs="Arial"/>
          <w:sz w:val="24"/>
          <w:szCs w:val="24"/>
        </w:rPr>
      </w:pPr>
      <w:r w:rsidRPr="005C5BBF">
        <w:rPr>
          <w:rFonts w:ascii="Arial" w:hAnsi="Arial" w:cs="Arial"/>
          <w:sz w:val="24"/>
          <w:szCs w:val="24"/>
        </w:rPr>
        <w:t>Постановлением администрации</w:t>
      </w:r>
    </w:p>
    <w:p w:rsidR="00784C1B" w:rsidRPr="005C5BBF" w:rsidRDefault="00784C1B" w:rsidP="00784C1B">
      <w:pPr>
        <w:pStyle w:val="af"/>
        <w:jc w:val="right"/>
        <w:rPr>
          <w:rFonts w:ascii="Arial" w:hAnsi="Arial" w:cs="Arial"/>
          <w:sz w:val="24"/>
          <w:szCs w:val="24"/>
        </w:rPr>
      </w:pPr>
      <w:r w:rsidRPr="005C5BBF">
        <w:rPr>
          <w:rFonts w:ascii="Arial" w:hAnsi="Arial" w:cs="Arial"/>
          <w:sz w:val="24"/>
          <w:szCs w:val="24"/>
        </w:rPr>
        <w:t>городского округа Люберцы</w:t>
      </w:r>
    </w:p>
    <w:p w:rsidR="00784C1B" w:rsidRPr="005C5BBF" w:rsidRDefault="008458EB" w:rsidP="00D5098F">
      <w:pPr>
        <w:pStyle w:val="af"/>
        <w:jc w:val="right"/>
        <w:rPr>
          <w:rFonts w:ascii="Arial" w:hAnsi="Arial" w:cs="Arial"/>
          <w:sz w:val="24"/>
          <w:szCs w:val="24"/>
        </w:rPr>
      </w:pPr>
      <w:r w:rsidRPr="005C5BBF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             </w:t>
      </w:r>
      <w:r w:rsidR="00CD10CD" w:rsidRPr="005C5BBF">
        <w:rPr>
          <w:rFonts w:ascii="Arial" w:hAnsi="Arial" w:cs="Arial"/>
          <w:sz w:val="24"/>
          <w:szCs w:val="24"/>
        </w:rPr>
        <w:t xml:space="preserve">  </w:t>
      </w:r>
      <w:r w:rsidR="00337A1A" w:rsidRPr="005C5BBF">
        <w:rPr>
          <w:rFonts w:ascii="Arial" w:hAnsi="Arial" w:cs="Arial"/>
          <w:sz w:val="24"/>
          <w:szCs w:val="24"/>
        </w:rPr>
        <w:tab/>
      </w:r>
      <w:r w:rsidR="00784C1B" w:rsidRPr="005C5BBF">
        <w:rPr>
          <w:rFonts w:ascii="Arial" w:hAnsi="Arial" w:cs="Arial"/>
          <w:sz w:val="24"/>
          <w:szCs w:val="24"/>
        </w:rPr>
        <w:t>от</w:t>
      </w:r>
      <w:r w:rsidRPr="005C5BBF">
        <w:rPr>
          <w:rFonts w:ascii="Arial" w:hAnsi="Arial" w:cs="Arial"/>
          <w:sz w:val="24"/>
          <w:szCs w:val="24"/>
        </w:rPr>
        <w:t xml:space="preserve">  </w:t>
      </w:r>
      <w:r w:rsidR="005C5BBF" w:rsidRPr="005C5BBF">
        <w:rPr>
          <w:rFonts w:ascii="Arial" w:hAnsi="Arial" w:cs="Arial"/>
          <w:sz w:val="24"/>
          <w:szCs w:val="24"/>
        </w:rPr>
        <w:t>11.10.2019</w:t>
      </w:r>
      <w:r w:rsidR="00426144" w:rsidRPr="005C5BBF">
        <w:rPr>
          <w:rFonts w:ascii="Arial" w:hAnsi="Arial" w:cs="Arial"/>
          <w:sz w:val="24"/>
          <w:szCs w:val="24"/>
        </w:rPr>
        <w:t xml:space="preserve">  </w:t>
      </w:r>
      <w:r w:rsidR="00BF595A" w:rsidRPr="005C5BBF">
        <w:rPr>
          <w:rFonts w:ascii="Arial" w:hAnsi="Arial" w:cs="Arial"/>
          <w:sz w:val="24"/>
          <w:szCs w:val="24"/>
        </w:rPr>
        <w:t>№</w:t>
      </w:r>
      <w:r w:rsidR="005C5BBF" w:rsidRPr="005C5BBF">
        <w:rPr>
          <w:rFonts w:ascii="Arial" w:hAnsi="Arial" w:cs="Arial"/>
          <w:sz w:val="24"/>
          <w:szCs w:val="24"/>
        </w:rPr>
        <w:t xml:space="preserve"> 3833-ПА</w:t>
      </w:r>
      <w:r w:rsidR="00426144" w:rsidRPr="005C5BBF">
        <w:rPr>
          <w:rFonts w:ascii="Arial" w:hAnsi="Arial" w:cs="Arial"/>
          <w:sz w:val="24"/>
          <w:szCs w:val="24"/>
        </w:rPr>
        <w:t xml:space="preserve"> </w:t>
      </w:r>
    </w:p>
    <w:p w:rsidR="00F729BB" w:rsidRPr="005C5BBF" w:rsidRDefault="00F729BB" w:rsidP="008458EB">
      <w:pPr>
        <w:pStyle w:val="af"/>
        <w:rPr>
          <w:rFonts w:ascii="Arial" w:hAnsi="Arial" w:cs="Arial"/>
          <w:sz w:val="24"/>
          <w:szCs w:val="24"/>
        </w:rPr>
      </w:pPr>
    </w:p>
    <w:p w:rsidR="00656FF3" w:rsidRPr="005C5BBF" w:rsidRDefault="001C7AD9" w:rsidP="00D5098F">
      <w:pPr>
        <w:pStyle w:val="af"/>
        <w:jc w:val="center"/>
        <w:rPr>
          <w:rFonts w:ascii="Arial" w:hAnsi="Arial" w:cs="Arial"/>
          <w:b/>
          <w:bCs/>
          <w:sz w:val="24"/>
          <w:szCs w:val="24"/>
          <w:lang w:eastAsia="ru-RU"/>
        </w:rPr>
      </w:pPr>
      <w:r w:rsidRPr="005C5BBF">
        <w:rPr>
          <w:rFonts w:ascii="Arial" w:hAnsi="Arial" w:cs="Arial"/>
          <w:b/>
          <w:bCs/>
          <w:sz w:val="24"/>
          <w:szCs w:val="24"/>
          <w:lang w:eastAsia="ru-RU"/>
        </w:rPr>
        <w:t>Муниципальная программа «</w:t>
      </w:r>
      <w:r w:rsidR="00150975" w:rsidRPr="005C5BBF">
        <w:rPr>
          <w:rFonts w:ascii="Arial" w:hAnsi="Arial" w:cs="Arial"/>
          <w:b/>
          <w:bCs/>
          <w:sz w:val="24"/>
          <w:szCs w:val="24"/>
          <w:lang w:eastAsia="ru-RU"/>
        </w:rPr>
        <w:t>Цифровое муниципальное образование</w:t>
      </w:r>
      <w:r w:rsidRPr="005C5BBF">
        <w:rPr>
          <w:rFonts w:ascii="Arial" w:hAnsi="Arial" w:cs="Arial"/>
          <w:b/>
          <w:bCs/>
          <w:sz w:val="24"/>
          <w:szCs w:val="24"/>
          <w:lang w:eastAsia="ru-RU"/>
        </w:rPr>
        <w:t>»</w:t>
      </w:r>
    </w:p>
    <w:p w:rsidR="00150975" w:rsidRPr="005C5BBF" w:rsidRDefault="00150975" w:rsidP="00D5098F">
      <w:pPr>
        <w:pStyle w:val="af"/>
        <w:jc w:val="center"/>
        <w:rPr>
          <w:rFonts w:ascii="Arial" w:hAnsi="Arial" w:cs="Arial"/>
          <w:bCs/>
          <w:sz w:val="24"/>
          <w:szCs w:val="24"/>
          <w:lang w:eastAsia="ru-RU"/>
        </w:rPr>
      </w:pPr>
    </w:p>
    <w:p w:rsidR="002067BF" w:rsidRPr="005C5BBF" w:rsidRDefault="00521F1B" w:rsidP="00D5098F">
      <w:pPr>
        <w:pStyle w:val="20"/>
        <w:numPr>
          <w:ilvl w:val="0"/>
          <w:numId w:val="8"/>
        </w:numPr>
        <w:spacing w:after="0"/>
        <w:rPr>
          <w:rFonts w:ascii="Arial" w:eastAsia="Calibri" w:hAnsi="Arial" w:cs="Arial"/>
          <w:sz w:val="24"/>
          <w:szCs w:val="24"/>
        </w:rPr>
      </w:pPr>
      <w:r w:rsidRPr="005C5BBF">
        <w:rPr>
          <w:rFonts w:ascii="Arial" w:eastAsia="Calibri" w:hAnsi="Arial" w:cs="Arial"/>
          <w:sz w:val="24"/>
          <w:szCs w:val="24"/>
        </w:rPr>
        <w:t xml:space="preserve">Паспорт муниципальной </w:t>
      </w:r>
      <w:r w:rsidR="00811D1F" w:rsidRPr="005C5BBF">
        <w:rPr>
          <w:rFonts w:ascii="Arial" w:eastAsia="Calibri" w:hAnsi="Arial" w:cs="Arial"/>
          <w:sz w:val="24"/>
          <w:szCs w:val="24"/>
        </w:rPr>
        <w:t>п</w:t>
      </w:r>
      <w:r w:rsidR="00784C1B" w:rsidRPr="005C5BBF">
        <w:rPr>
          <w:rFonts w:ascii="Arial" w:eastAsia="Calibri" w:hAnsi="Arial" w:cs="Arial"/>
          <w:sz w:val="24"/>
          <w:szCs w:val="24"/>
        </w:rPr>
        <w:t>рограммы «</w:t>
      </w:r>
      <w:r w:rsidR="00150975" w:rsidRPr="005C5BBF">
        <w:rPr>
          <w:rFonts w:ascii="Arial" w:hAnsi="Arial" w:cs="Arial"/>
          <w:bCs w:val="0"/>
          <w:sz w:val="24"/>
          <w:szCs w:val="24"/>
        </w:rPr>
        <w:t>Цифровое муниципальное образование</w:t>
      </w:r>
      <w:r w:rsidR="00263F0D" w:rsidRPr="005C5BBF">
        <w:rPr>
          <w:rFonts w:ascii="Arial" w:eastAsia="Calibri" w:hAnsi="Arial" w:cs="Arial"/>
          <w:sz w:val="24"/>
          <w:szCs w:val="24"/>
        </w:rPr>
        <w:t>»</w:t>
      </w:r>
    </w:p>
    <w:p w:rsidR="004716FF" w:rsidRPr="005C5BBF" w:rsidRDefault="004716FF" w:rsidP="0011110A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</w:p>
    <w:tbl>
      <w:tblPr>
        <w:tblW w:w="5115" w:type="pct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5"/>
        <w:gridCol w:w="4470"/>
        <w:gridCol w:w="3305"/>
        <w:gridCol w:w="1577"/>
        <w:gridCol w:w="6"/>
        <w:gridCol w:w="1096"/>
        <w:gridCol w:w="1294"/>
        <w:gridCol w:w="6"/>
        <w:gridCol w:w="1143"/>
        <w:gridCol w:w="1150"/>
        <w:gridCol w:w="13"/>
        <w:gridCol w:w="1071"/>
      </w:tblGrid>
      <w:tr w:rsidR="000350BA" w:rsidRPr="005C5BBF" w:rsidTr="009C42E5">
        <w:trPr>
          <w:trHeight w:val="297"/>
        </w:trPr>
        <w:tc>
          <w:tcPr>
            <w:tcW w:w="1606" w:type="pct"/>
            <w:gridSpan w:val="2"/>
          </w:tcPr>
          <w:p w:rsidR="000350BA" w:rsidRPr="005C5BBF" w:rsidRDefault="000350BA" w:rsidP="00D9597C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5C5BBF">
              <w:rPr>
                <w:rFonts w:ascii="Arial" w:eastAsia="Calibri" w:hAnsi="Arial" w:cs="Arial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3394" w:type="pct"/>
            <w:gridSpan w:val="10"/>
          </w:tcPr>
          <w:p w:rsidR="00D73D63" w:rsidRPr="005C5BBF" w:rsidRDefault="00D73D63" w:rsidP="00574FAE">
            <w:pPr>
              <w:pStyle w:val="aff8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/>
              <w:ind w:left="25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 xml:space="preserve">Повышение </w:t>
            </w:r>
            <w:proofErr w:type="gramStart"/>
            <w:r w:rsidRPr="005C5BBF">
              <w:rPr>
                <w:rFonts w:ascii="Arial" w:hAnsi="Arial" w:cs="Arial"/>
                <w:sz w:val="24"/>
                <w:szCs w:val="24"/>
              </w:rPr>
              <w:t>эффективности деятельности органов местного самоуправления муниципального образования</w:t>
            </w:r>
            <w:proofErr w:type="gramEnd"/>
            <w:r w:rsidRPr="005C5BBF">
              <w:rPr>
                <w:rFonts w:ascii="Arial" w:hAnsi="Arial" w:cs="Arial"/>
                <w:sz w:val="24"/>
                <w:szCs w:val="24"/>
              </w:rPr>
              <w:t xml:space="preserve"> и доступности муниципальных услуг за счет широкомасштабного внедрения и использования информационно–коммуникационных технологий</w:t>
            </w:r>
          </w:p>
          <w:p w:rsidR="000350BA" w:rsidRPr="005C5BBF" w:rsidRDefault="00574FAE" w:rsidP="00D73D63">
            <w:pPr>
              <w:pStyle w:val="aff8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/>
              <w:ind w:left="25" w:firstLine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Снижение административных барьеров, повышение доступности и качества предоставления государственных и муниципальных услуг, в том числе по принципу «одного окна».</w:t>
            </w:r>
          </w:p>
        </w:tc>
      </w:tr>
      <w:tr w:rsidR="000350BA" w:rsidRPr="005C5BBF" w:rsidTr="009C42E5">
        <w:trPr>
          <w:trHeight w:val="297"/>
        </w:trPr>
        <w:tc>
          <w:tcPr>
            <w:tcW w:w="1606" w:type="pct"/>
            <w:gridSpan w:val="2"/>
          </w:tcPr>
          <w:p w:rsidR="000350BA" w:rsidRPr="005C5BBF" w:rsidRDefault="000350BA" w:rsidP="00D9597C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5C5BBF">
              <w:rPr>
                <w:rFonts w:ascii="Arial" w:eastAsia="Calibri" w:hAnsi="Arial" w:cs="Arial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3394" w:type="pct"/>
            <w:gridSpan w:val="10"/>
          </w:tcPr>
          <w:p w:rsidR="000350BA" w:rsidRPr="005C5BBF" w:rsidRDefault="00574FAE" w:rsidP="00D314D4">
            <w:pPr>
              <w:pStyle w:val="aff8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/>
              <w:ind w:left="25" w:firstLine="425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Увеличение доли обращений в МФЦ за получением государственных услуг исполнительных органов государственной власти и муниципальных услуг органов местного самоуправления Московской области в общем количестве обращений за получением государственных и муниципальных услуг</w:t>
            </w:r>
            <w:r w:rsidR="00A36958" w:rsidRPr="005C5BBF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D314D4" w:rsidRPr="005C5BBF" w:rsidRDefault="00D314D4" w:rsidP="00D314D4">
            <w:pPr>
              <w:pStyle w:val="formattext"/>
              <w:numPr>
                <w:ilvl w:val="0"/>
                <w:numId w:val="30"/>
              </w:numPr>
              <w:shd w:val="clear" w:color="auto" w:fill="FFFFFF"/>
              <w:spacing w:before="0" w:beforeAutospacing="0" w:after="0" w:afterAutospacing="0" w:line="276" w:lineRule="auto"/>
              <w:ind w:left="25" w:firstLine="425"/>
              <w:jc w:val="both"/>
              <w:textAlignment w:val="baseline"/>
              <w:rPr>
                <w:rFonts w:ascii="Arial" w:hAnsi="Arial" w:cs="Arial"/>
                <w:spacing w:val="2"/>
              </w:rPr>
            </w:pPr>
            <w:r w:rsidRPr="005C5BBF">
              <w:rPr>
                <w:rFonts w:ascii="Arial" w:hAnsi="Arial" w:cs="Arial"/>
                <w:spacing w:val="2"/>
              </w:rPr>
              <w:t>Обеспечение ОМСУ базовой информационно-технологической инфраструктурой</w:t>
            </w:r>
            <w:r w:rsidR="00BE43CF" w:rsidRPr="005C5BBF">
              <w:rPr>
                <w:rFonts w:ascii="Arial" w:hAnsi="Arial" w:cs="Arial"/>
                <w:spacing w:val="2"/>
              </w:rPr>
              <w:t>.</w:t>
            </w:r>
          </w:p>
          <w:p w:rsidR="00D314D4" w:rsidRPr="005C5BBF" w:rsidRDefault="00D314D4" w:rsidP="00D314D4">
            <w:pPr>
              <w:pStyle w:val="formattext"/>
              <w:numPr>
                <w:ilvl w:val="0"/>
                <w:numId w:val="30"/>
              </w:numPr>
              <w:shd w:val="clear" w:color="auto" w:fill="FFFFFF"/>
              <w:spacing w:before="0" w:beforeAutospacing="0" w:after="0" w:afterAutospacing="0" w:line="276" w:lineRule="auto"/>
              <w:ind w:left="25" w:firstLine="425"/>
              <w:jc w:val="both"/>
              <w:textAlignment w:val="baseline"/>
              <w:rPr>
                <w:rFonts w:ascii="Arial" w:hAnsi="Arial" w:cs="Arial"/>
                <w:spacing w:val="2"/>
              </w:rPr>
            </w:pPr>
            <w:r w:rsidRPr="005C5BBF">
              <w:rPr>
                <w:rFonts w:ascii="Arial" w:hAnsi="Arial" w:cs="Arial"/>
                <w:spacing w:val="2"/>
              </w:rPr>
              <w:t>Обеспечение ОМСУ единой информационно-технологической и телекоммуникационной инфраструктурой</w:t>
            </w:r>
            <w:r w:rsidR="00BE43CF" w:rsidRPr="005C5BBF">
              <w:rPr>
                <w:rFonts w:ascii="Arial" w:hAnsi="Arial" w:cs="Arial"/>
                <w:spacing w:val="2"/>
              </w:rPr>
              <w:t>.</w:t>
            </w:r>
          </w:p>
          <w:p w:rsidR="00D314D4" w:rsidRPr="005C5BBF" w:rsidRDefault="00D314D4" w:rsidP="00D314D4">
            <w:pPr>
              <w:pStyle w:val="formattext"/>
              <w:numPr>
                <w:ilvl w:val="0"/>
                <w:numId w:val="30"/>
              </w:numPr>
              <w:shd w:val="clear" w:color="auto" w:fill="FFFFFF"/>
              <w:spacing w:before="0" w:beforeAutospacing="0" w:after="0" w:afterAutospacing="0" w:line="276" w:lineRule="auto"/>
              <w:ind w:left="25" w:firstLine="425"/>
              <w:jc w:val="both"/>
              <w:textAlignment w:val="baseline"/>
              <w:rPr>
                <w:rFonts w:ascii="Arial" w:hAnsi="Arial" w:cs="Arial"/>
                <w:spacing w:val="2"/>
              </w:rPr>
            </w:pPr>
            <w:r w:rsidRPr="005C5BBF">
              <w:rPr>
                <w:rFonts w:ascii="Arial" w:hAnsi="Arial" w:cs="Arial"/>
                <w:spacing w:val="2"/>
              </w:rPr>
              <w:t>Обеспечение безопасности функционирования информационно-телекоммуникационной инфраструктуры, информационных и телекоммуникационных систем, безопасности действий и доверия пользователей при работе с данными, сервисами и услугами ИС ОМСУ</w:t>
            </w:r>
            <w:r w:rsidR="00BE43CF" w:rsidRPr="005C5BBF">
              <w:rPr>
                <w:rFonts w:ascii="Arial" w:hAnsi="Arial" w:cs="Arial"/>
                <w:spacing w:val="2"/>
              </w:rPr>
              <w:t>.</w:t>
            </w:r>
          </w:p>
          <w:p w:rsidR="00BF3ECA" w:rsidRPr="005C5BBF" w:rsidRDefault="00D314D4" w:rsidP="00D314D4">
            <w:pPr>
              <w:pStyle w:val="formattext"/>
              <w:numPr>
                <w:ilvl w:val="0"/>
                <w:numId w:val="30"/>
              </w:numPr>
              <w:shd w:val="clear" w:color="auto" w:fill="FFFFFF"/>
              <w:spacing w:before="0" w:beforeAutospacing="0" w:after="0" w:afterAutospacing="0" w:line="276" w:lineRule="auto"/>
              <w:ind w:left="25" w:firstLine="425"/>
              <w:jc w:val="both"/>
              <w:textAlignment w:val="baseline"/>
              <w:rPr>
                <w:rFonts w:ascii="Arial" w:hAnsi="Arial" w:cs="Arial"/>
                <w:color w:val="2D2D2D"/>
                <w:spacing w:val="2"/>
              </w:rPr>
            </w:pPr>
            <w:r w:rsidRPr="005C5BBF">
              <w:rPr>
                <w:rFonts w:ascii="Arial" w:hAnsi="Arial" w:cs="Arial"/>
                <w:spacing w:val="2"/>
              </w:rPr>
              <w:t>Обеспечение использования в деятельности ОМСУ региональных информационных систем</w:t>
            </w:r>
            <w:r w:rsidRPr="005C5BBF">
              <w:rPr>
                <w:rFonts w:ascii="Arial" w:hAnsi="Arial" w:cs="Arial"/>
                <w:color w:val="2D2D2D"/>
                <w:spacing w:val="2"/>
              </w:rPr>
              <w:t>.</w:t>
            </w:r>
          </w:p>
          <w:p w:rsidR="00B078AC" w:rsidRPr="005C5BBF" w:rsidRDefault="00B078AC" w:rsidP="00D314D4">
            <w:pPr>
              <w:pStyle w:val="formattext"/>
              <w:numPr>
                <w:ilvl w:val="0"/>
                <w:numId w:val="30"/>
              </w:numPr>
              <w:shd w:val="clear" w:color="auto" w:fill="FFFFFF"/>
              <w:spacing w:before="0" w:beforeAutospacing="0" w:after="0" w:afterAutospacing="0" w:line="276" w:lineRule="auto"/>
              <w:ind w:left="25" w:firstLine="425"/>
              <w:jc w:val="both"/>
              <w:textAlignment w:val="baseline"/>
              <w:rPr>
                <w:rFonts w:ascii="Arial" w:hAnsi="Arial" w:cs="Arial"/>
                <w:color w:val="2D2D2D"/>
                <w:spacing w:val="2"/>
              </w:rPr>
            </w:pPr>
            <w:r w:rsidRPr="005C5BBF">
              <w:rPr>
                <w:rFonts w:ascii="Arial" w:hAnsi="Arial" w:cs="Arial"/>
                <w:spacing w:val="2"/>
              </w:rPr>
              <w:t>Улучшение обеспеченности услугами связи жителей многоквартирных домов на территории городского округа Люберцы</w:t>
            </w:r>
          </w:p>
        </w:tc>
      </w:tr>
      <w:tr w:rsidR="000350BA" w:rsidRPr="005C5BBF" w:rsidTr="009C42E5">
        <w:trPr>
          <w:trHeight w:val="379"/>
        </w:trPr>
        <w:tc>
          <w:tcPr>
            <w:tcW w:w="1606" w:type="pct"/>
            <w:gridSpan w:val="2"/>
          </w:tcPr>
          <w:p w:rsidR="000350BA" w:rsidRPr="005C5BBF" w:rsidRDefault="000350BA" w:rsidP="00D9597C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  <w:sz w:val="24"/>
                <w:szCs w:val="24"/>
              </w:rPr>
            </w:pPr>
            <w:r w:rsidRPr="005C5BBF">
              <w:rPr>
                <w:rFonts w:ascii="Arial" w:eastAsia="Calibri" w:hAnsi="Arial" w:cs="Arial"/>
                <w:sz w:val="24"/>
                <w:szCs w:val="24"/>
              </w:rPr>
              <w:t>Координатор муниципальной программы</w:t>
            </w:r>
          </w:p>
        </w:tc>
        <w:tc>
          <w:tcPr>
            <w:tcW w:w="3394" w:type="pct"/>
            <w:gridSpan w:val="10"/>
          </w:tcPr>
          <w:p w:rsidR="000350BA" w:rsidRPr="005C5BBF" w:rsidRDefault="000350BA" w:rsidP="00D9597C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5C5BBF">
              <w:rPr>
                <w:rFonts w:ascii="Arial" w:eastAsia="Calibri" w:hAnsi="Arial" w:cs="Arial"/>
                <w:sz w:val="24"/>
                <w:szCs w:val="24"/>
              </w:rPr>
              <w:t xml:space="preserve">Заместитель Главы администрации городского округа Люберцы </w:t>
            </w:r>
            <w:r w:rsidR="00521199" w:rsidRPr="005C5BBF">
              <w:rPr>
                <w:rFonts w:ascii="Arial" w:eastAsia="Calibri" w:hAnsi="Arial" w:cs="Arial"/>
                <w:sz w:val="24"/>
                <w:szCs w:val="24"/>
              </w:rPr>
              <w:t xml:space="preserve">Московской области </w:t>
            </w:r>
            <w:r w:rsidRPr="005C5BBF">
              <w:rPr>
                <w:rFonts w:ascii="Arial" w:eastAsia="Calibri" w:hAnsi="Arial" w:cs="Arial"/>
                <w:sz w:val="24"/>
                <w:szCs w:val="24"/>
              </w:rPr>
              <w:t xml:space="preserve">В.В. Езерский </w:t>
            </w:r>
          </w:p>
        </w:tc>
      </w:tr>
      <w:tr w:rsidR="000350BA" w:rsidRPr="005C5BBF" w:rsidTr="009C42E5">
        <w:trPr>
          <w:trHeight w:val="379"/>
        </w:trPr>
        <w:tc>
          <w:tcPr>
            <w:tcW w:w="1606" w:type="pct"/>
            <w:gridSpan w:val="2"/>
          </w:tcPr>
          <w:p w:rsidR="000350BA" w:rsidRPr="005C5BBF" w:rsidRDefault="000350BA" w:rsidP="00D9597C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  <w:sz w:val="24"/>
                <w:szCs w:val="24"/>
              </w:rPr>
            </w:pPr>
            <w:r w:rsidRPr="005C5BBF">
              <w:rPr>
                <w:rFonts w:ascii="Arial" w:eastAsia="Calibri" w:hAnsi="Arial" w:cs="Arial"/>
                <w:sz w:val="24"/>
                <w:szCs w:val="24"/>
              </w:rPr>
              <w:lastRenderedPageBreak/>
              <w:t>Муниципальный заказчик программы</w:t>
            </w:r>
          </w:p>
        </w:tc>
        <w:tc>
          <w:tcPr>
            <w:tcW w:w="3394" w:type="pct"/>
            <w:gridSpan w:val="10"/>
          </w:tcPr>
          <w:p w:rsidR="000350BA" w:rsidRPr="005C5BBF" w:rsidRDefault="000350BA" w:rsidP="00D9597C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5C5BBF">
              <w:rPr>
                <w:rFonts w:ascii="Arial" w:eastAsia="Calibri" w:hAnsi="Arial" w:cs="Arial"/>
                <w:sz w:val="24"/>
                <w:szCs w:val="24"/>
              </w:rPr>
              <w:t>Управление делами администрации городского округа Люберцы Московской области</w:t>
            </w:r>
          </w:p>
        </w:tc>
      </w:tr>
      <w:tr w:rsidR="000350BA" w:rsidRPr="005C5BBF" w:rsidTr="009C42E5">
        <w:trPr>
          <w:trHeight w:val="291"/>
        </w:trPr>
        <w:tc>
          <w:tcPr>
            <w:tcW w:w="1606" w:type="pct"/>
            <w:gridSpan w:val="2"/>
          </w:tcPr>
          <w:p w:rsidR="000350BA" w:rsidRPr="005C5BBF" w:rsidRDefault="000350BA" w:rsidP="00D9597C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  <w:sz w:val="24"/>
                <w:szCs w:val="24"/>
              </w:rPr>
            </w:pPr>
            <w:r w:rsidRPr="005C5BBF">
              <w:rPr>
                <w:rFonts w:ascii="Arial" w:eastAsia="Calibri" w:hAnsi="Arial" w:cs="Arial"/>
                <w:sz w:val="24"/>
                <w:szCs w:val="24"/>
              </w:rPr>
              <w:t>Сроки реализации муниципальной программы</w:t>
            </w:r>
          </w:p>
        </w:tc>
        <w:tc>
          <w:tcPr>
            <w:tcW w:w="3394" w:type="pct"/>
            <w:gridSpan w:val="10"/>
          </w:tcPr>
          <w:p w:rsidR="000350BA" w:rsidRPr="005C5BBF" w:rsidRDefault="000350BA" w:rsidP="00D9597C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5C5BBF">
              <w:rPr>
                <w:rFonts w:ascii="Arial" w:eastAsia="Calibri" w:hAnsi="Arial" w:cs="Arial"/>
                <w:sz w:val="24"/>
                <w:szCs w:val="24"/>
              </w:rPr>
              <w:t>2020-2024</w:t>
            </w:r>
          </w:p>
        </w:tc>
      </w:tr>
      <w:tr w:rsidR="000350BA" w:rsidRPr="005C5BBF" w:rsidTr="009C42E5">
        <w:trPr>
          <w:trHeight w:val="379"/>
        </w:trPr>
        <w:tc>
          <w:tcPr>
            <w:tcW w:w="1606" w:type="pct"/>
            <w:gridSpan w:val="2"/>
          </w:tcPr>
          <w:p w:rsidR="000350BA" w:rsidRPr="005C5BBF" w:rsidRDefault="000350BA" w:rsidP="00D9597C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5C5BBF">
              <w:rPr>
                <w:rFonts w:ascii="Arial" w:eastAsia="Calibri" w:hAnsi="Arial" w:cs="Arial"/>
                <w:sz w:val="24"/>
                <w:szCs w:val="24"/>
              </w:rPr>
              <w:t>Перечень подпрограмм</w:t>
            </w:r>
          </w:p>
        </w:tc>
        <w:tc>
          <w:tcPr>
            <w:tcW w:w="3394" w:type="pct"/>
            <w:gridSpan w:val="10"/>
          </w:tcPr>
          <w:p w:rsidR="006910C9" w:rsidRPr="005C5BBF" w:rsidRDefault="000350BA" w:rsidP="006910C9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1 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</w:t>
            </w:r>
            <w:r w:rsidR="006542AB" w:rsidRPr="005C5BBF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0350BA" w:rsidRPr="005C5BBF" w:rsidRDefault="000350BA" w:rsidP="006910C9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2 Развитие информационной и технологической инфраструктуры экосистемы цифровой экономики муниципальных образований Московской области</w:t>
            </w:r>
            <w:r w:rsidR="006542AB" w:rsidRPr="005C5BBF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0350BA" w:rsidRPr="005C5BBF" w:rsidTr="009C42E5">
        <w:trPr>
          <w:trHeight w:val="190"/>
        </w:trPr>
        <w:tc>
          <w:tcPr>
            <w:tcW w:w="2658" w:type="pct"/>
            <w:gridSpan w:val="3"/>
            <w:vMerge w:val="restart"/>
          </w:tcPr>
          <w:p w:rsidR="000350BA" w:rsidRPr="005C5BBF" w:rsidRDefault="000350BA" w:rsidP="00D9597C">
            <w:pPr>
              <w:spacing w:before="60" w:after="60"/>
              <w:rPr>
                <w:rFonts w:ascii="Arial" w:eastAsia="Calibri" w:hAnsi="Arial" w:cs="Arial"/>
                <w:sz w:val="24"/>
                <w:szCs w:val="24"/>
              </w:rPr>
            </w:pPr>
            <w:r w:rsidRPr="005C5BBF">
              <w:rPr>
                <w:rFonts w:ascii="Arial" w:eastAsia="Calibri" w:hAnsi="Arial" w:cs="Arial"/>
                <w:sz w:val="24"/>
                <w:szCs w:val="24"/>
              </w:rPr>
              <w:t>Источник финансирования муниципальной программы, в том числе по годам:</w:t>
            </w:r>
          </w:p>
        </w:tc>
        <w:tc>
          <w:tcPr>
            <w:tcW w:w="2342" w:type="pct"/>
            <w:gridSpan w:val="9"/>
            <w:vAlign w:val="center"/>
          </w:tcPr>
          <w:p w:rsidR="000350BA" w:rsidRPr="005C5BBF" w:rsidRDefault="000350BA" w:rsidP="00D9597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5C5BBF">
              <w:rPr>
                <w:rFonts w:ascii="Arial" w:eastAsia="Calibri" w:hAnsi="Arial" w:cs="Arial"/>
                <w:sz w:val="24"/>
                <w:szCs w:val="24"/>
              </w:rPr>
              <w:t>Расходы (тыс. рублей)</w:t>
            </w:r>
          </w:p>
        </w:tc>
      </w:tr>
      <w:tr w:rsidR="000350BA" w:rsidRPr="005C5BBF" w:rsidTr="00D76340">
        <w:trPr>
          <w:trHeight w:val="378"/>
        </w:trPr>
        <w:tc>
          <w:tcPr>
            <w:tcW w:w="2658" w:type="pct"/>
            <w:gridSpan w:val="3"/>
            <w:vMerge/>
            <w:tcBorders>
              <w:bottom w:val="single" w:sz="4" w:space="0" w:color="auto"/>
            </w:tcBorders>
          </w:tcPr>
          <w:p w:rsidR="000350BA" w:rsidRPr="005C5BBF" w:rsidRDefault="000350BA" w:rsidP="00310D2F">
            <w:pPr>
              <w:spacing w:before="60" w:after="60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502" w:type="pct"/>
            <w:vAlign w:val="center"/>
          </w:tcPr>
          <w:p w:rsidR="000350BA" w:rsidRPr="005C5BBF" w:rsidRDefault="000350BA" w:rsidP="00310D2F">
            <w:pPr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5C5BBF">
              <w:rPr>
                <w:rFonts w:ascii="Arial" w:eastAsia="Calibri" w:hAnsi="Arial" w:cs="Arial"/>
                <w:sz w:val="24"/>
                <w:szCs w:val="24"/>
              </w:rPr>
              <w:t>Всего</w:t>
            </w:r>
          </w:p>
        </w:tc>
        <w:tc>
          <w:tcPr>
            <w:tcW w:w="351" w:type="pct"/>
            <w:gridSpan w:val="2"/>
            <w:vAlign w:val="center"/>
          </w:tcPr>
          <w:p w:rsidR="000350BA" w:rsidRPr="005C5BBF" w:rsidRDefault="000350BA" w:rsidP="00310D2F">
            <w:pPr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5C5BBF">
              <w:rPr>
                <w:rFonts w:ascii="Arial" w:eastAsia="Calibri" w:hAnsi="Arial" w:cs="Arial"/>
                <w:sz w:val="24"/>
                <w:szCs w:val="24"/>
              </w:rPr>
              <w:t>2020 год</w:t>
            </w:r>
          </w:p>
        </w:tc>
        <w:tc>
          <w:tcPr>
            <w:tcW w:w="412" w:type="pct"/>
            <w:vAlign w:val="center"/>
          </w:tcPr>
          <w:p w:rsidR="000350BA" w:rsidRPr="005C5BBF" w:rsidRDefault="000350BA" w:rsidP="00310D2F">
            <w:pPr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5C5BBF">
              <w:rPr>
                <w:rFonts w:ascii="Arial" w:eastAsia="Calibri" w:hAnsi="Arial" w:cs="Arial"/>
                <w:sz w:val="24"/>
                <w:szCs w:val="24"/>
              </w:rPr>
              <w:t>2021 год</w:t>
            </w:r>
          </w:p>
        </w:tc>
        <w:tc>
          <w:tcPr>
            <w:tcW w:w="366" w:type="pct"/>
            <w:gridSpan w:val="2"/>
            <w:vAlign w:val="center"/>
          </w:tcPr>
          <w:p w:rsidR="000350BA" w:rsidRPr="005C5BBF" w:rsidRDefault="000350BA" w:rsidP="00310D2F">
            <w:pPr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5C5BBF">
              <w:rPr>
                <w:rFonts w:ascii="Arial" w:eastAsia="Calibri" w:hAnsi="Arial" w:cs="Arial"/>
                <w:sz w:val="24"/>
                <w:szCs w:val="24"/>
              </w:rPr>
              <w:t>2022 год</w:t>
            </w:r>
          </w:p>
        </w:tc>
        <w:tc>
          <w:tcPr>
            <w:tcW w:w="366" w:type="pct"/>
            <w:vAlign w:val="center"/>
          </w:tcPr>
          <w:p w:rsidR="000350BA" w:rsidRPr="005C5BBF" w:rsidRDefault="000350BA" w:rsidP="00310D2F">
            <w:pPr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5C5BBF">
              <w:rPr>
                <w:rFonts w:ascii="Arial" w:eastAsia="Calibri" w:hAnsi="Arial" w:cs="Arial"/>
                <w:sz w:val="24"/>
                <w:szCs w:val="24"/>
              </w:rPr>
              <w:t>2023 год</w:t>
            </w:r>
          </w:p>
        </w:tc>
        <w:tc>
          <w:tcPr>
            <w:tcW w:w="345" w:type="pct"/>
            <w:gridSpan w:val="2"/>
            <w:vAlign w:val="center"/>
          </w:tcPr>
          <w:p w:rsidR="000350BA" w:rsidRPr="005C5BBF" w:rsidRDefault="000350BA" w:rsidP="00310D2F">
            <w:pPr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5C5BBF">
              <w:rPr>
                <w:rFonts w:ascii="Arial" w:eastAsia="Calibri" w:hAnsi="Arial" w:cs="Arial"/>
                <w:sz w:val="24"/>
                <w:szCs w:val="24"/>
              </w:rPr>
              <w:t>2024 год</w:t>
            </w:r>
          </w:p>
        </w:tc>
      </w:tr>
      <w:tr w:rsidR="00FD201C" w:rsidRPr="005C5BBF" w:rsidTr="00D76340">
        <w:tc>
          <w:tcPr>
            <w:tcW w:w="1606" w:type="pct"/>
            <w:gridSpan w:val="2"/>
            <w:tcBorders>
              <w:top w:val="single" w:sz="4" w:space="0" w:color="auto"/>
              <w:right w:val="nil"/>
            </w:tcBorders>
          </w:tcPr>
          <w:p w:rsidR="00FD201C" w:rsidRPr="005C5BBF" w:rsidRDefault="00FD201C" w:rsidP="00B76C82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  <w:sz w:val="24"/>
                <w:szCs w:val="24"/>
              </w:rPr>
            </w:pPr>
            <w:r w:rsidRPr="005C5BBF">
              <w:rPr>
                <w:rFonts w:ascii="Arial" w:eastAsia="Calibri" w:hAnsi="Arial" w:cs="Arial"/>
                <w:sz w:val="24"/>
                <w:szCs w:val="24"/>
              </w:rPr>
              <w:t xml:space="preserve">Средства </w:t>
            </w:r>
            <w:r w:rsidR="000B4C79" w:rsidRPr="005C5BBF">
              <w:rPr>
                <w:rFonts w:ascii="Arial" w:eastAsia="Calibri" w:hAnsi="Arial" w:cs="Arial"/>
                <w:sz w:val="24"/>
                <w:szCs w:val="24"/>
              </w:rPr>
              <w:t xml:space="preserve">бюджета </w:t>
            </w:r>
            <w:r w:rsidRPr="005C5BBF">
              <w:rPr>
                <w:rFonts w:ascii="Arial" w:eastAsia="Calibri" w:hAnsi="Arial" w:cs="Arial"/>
                <w:sz w:val="24"/>
                <w:szCs w:val="24"/>
              </w:rPr>
              <w:t>Московской области</w:t>
            </w:r>
          </w:p>
        </w:tc>
        <w:tc>
          <w:tcPr>
            <w:tcW w:w="1052" w:type="pct"/>
            <w:tcBorders>
              <w:top w:val="single" w:sz="4" w:space="0" w:color="auto"/>
              <w:left w:val="nil"/>
            </w:tcBorders>
          </w:tcPr>
          <w:p w:rsidR="00FD201C" w:rsidRPr="005C5BBF" w:rsidRDefault="00FD201C" w:rsidP="00B76C82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502" w:type="pct"/>
          </w:tcPr>
          <w:p w:rsidR="00FD201C" w:rsidRPr="005C5BBF" w:rsidRDefault="00FD201C" w:rsidP="002F1C59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5C5BBF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351" w:type="pct"/>
            <w:gridSpan w:val="2"/>
            <w:shd w:val="clear" w:color="auto" w:fill="FFFFFF"/>
          </w:tcPr>
          <w:p w:rsidR="00FD201C" w:rsidRPr="005C5BBF" w:rsidRDefault="00FD201C" w:rsidP="00B76C82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5C5BBF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412" w:type="pct"/>
            <w:shd w:val="clear" w:color="auto" w:fill="FFFFFF"/>
          </w:tcPr>
          <w:p w:rsidR="00FD201C" w:rsidRPr="005C5BBF" w:rsidRDefault="00FD201C" w:rsidP="00B76C82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5C5BBF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366" w:type="pct"/>
            <w:gridSpan w:val="2"/>
          </w:tcPr>
          <w:p w:rsidR="00FD201C" w:rsidRPr="005C5BBF" w:rsidRDefault="00FD201C" w:rsidP="00B76C82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5C5BBF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366" w:type="pct"/>
          </w:tcPr>
          <w:p w:rsidR="00FD201C" w:rsidRPr="005C5BBF" w:rsidRDefault="00FD201C" w:rsidP="00B76C82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5C5BBF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345" w:type="pct"/>
            <w:gridSpan w:val="2"/>
          </w:tcPr>
          <w:p w:rsidR="00FD201C" w:rsidRPr="005C5BBF" w:rsidRDefault="00FD201C" w:rsidP="00B76C82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5C5BBF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</w:tr>
      <w:tr w:rsidR="000350BA" w:rsidRPr="005C5BBF" w:rsidTr="00D76340">
        <w:tc>
          <w:tcPr>
            <w:tcW w:w="1606" w:type="pct"/>
            <w:gridSpan w:val="2"/>
            <w:tcBorders>
              <w:top w:val="single" w:sz="4" w:space="0" w:color="auto"/>
              <w:right w:val="nil"/>
            </w:tcBorders>
          </w:tcPr>
          <w:p w:rsidR="000350BA" w:rsidRPr="005C5BBF" w:rsidRDefault="000350BA" w:rsidP="00B76C82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  <w:sz w:val="24"/>
                <w:szCs w:val="24"/>
              </w:rPr>
            </w:pPr>
            <w:r w:rsidRPr="005C5BBF">
              <w:rPr>
                <w:rFonts w:ascii="Arial" w:eastAsia="Calibri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052" w:type="pct"/>
            <w:tcBorders>
              <w:top w:val="single" w:sz="4" w:space="0" w:color="auto"/>
              <w:left w:val="nil"/>
            </w:tcBorders>
          </w:tcPr>
          <w:p w:rsidR="000350BA" w:rsidRPr="005C5BBF" w:rsidRDefault="000350BA" w:rsidP="00B76C82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502" w:type="pct"/>
          </w:tcPr>
          <w:p w:rsidR="000350BA" w:rsidRPr="005C5BBF" w:rsidRDefault="00AC46C8" w:rsidP="002F1C59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5C5BBF">
              <w:rPr>
                <w:rFonts w:ascii="Arial" w:eastAsia="Calibri" w:hAnsi="Arial" w:cs="Arial"/>
                <w:sz w:val="24"/>
                <w:szCs w:val="24"/>
              </w:rPr>
              <w:t>1 427 269,11</w:t>
            </w:r>
          </w:p>
        </w:tc>
        <w:tc>
          <w:tcPr>
            <w:tcW w:w="351" w:type="pct"/>
            <w:gridSpan w:val="2"/>
            <w:shd w:val="clear" w:color="auto" w:fill="FFFFFF"/>
          </w:tcPr>
          <w:p w:rsidR="000350BA" w:rsidRPr="005C5BBF" w:rsidRDefault="000052DA" w:rsidP="00B76C82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5C5BBF">
              <w:rPr>
                <w:rFonts w:ascii="Arial" w:eastAsia="Calibri" w:hAnsi="Arial" w:cs="Arial"/>
                <w:sz w:val="24"/>
                <w:szCs w:val="24"/>
              </w:rPr>
              <w:t>294 368,75</w:t>
            </w:r>
          </w:p>
        </w:tc>
        <w:tc>
          <w:tcPr>
            <w:tcW w:w="412" w:type="pct"/>
            <w:shd w:val="clear" w:color="auto" w:fill="FFFFFF"/>
          </w:tcPr>
          <w:p w:rsidR="000350BA" w:rsidRPr="005C5BBF" w:rsidRDefault="00AC46C8" w:rsidP="00B76C82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5C5BBF">
              <w:rPr>
                <w:rFonts w:ascii="Arial" w:eastAsia="Calibri" w:hAnsi="Arial" w:cs="Arial"/>
                <w:sz w:val="24"/>
                <w:szCs w:val="24"/>
              </w:rPr>
              <w:t>281 812,42</w:t>
            </w:r>
          </w:p>
        </w:tc>
        <w:tc>
          <w:tcPr>
            <w:tcW w:w="366" w:type="pct"/>
            <w:gridSpan w:val="2"/>
          </w:tcPr>
          <w:p w:rsidR="000350BA" w:rsidRPr="005C5BBF" w:rsidRDefault="00AC46C8" w:rsidP="00B76C82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5C5BBF">
              <w:rPr>
                <w:rFonts w:ascii="Arial" w:eastAsia="Calibri" w:hAnsi="Arial" w:cs="Arial"/>
                <w:sz w:val="24"/>
                <w:szCs w:val="24"/>
              </w:rPr>
              <w:t>283 695,98</w:t>
            </w:r>
          </w:p>
        </w:tc>
        <w:tc>
          <w:tcPr>
            <w:tcW w:w="366" w:type="pct"/>
          </w:tcPr>
          <w:p w:rsidR="000350BA" w:rsidRPr="005C5BBF" w:rsidRDefault="00AC46C8" w:rsidP="00B76C82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5C5BBF">
              <w:rPr>
                <w:rFonts w:ascii="Arial" w:eastAsia="Calibri" w:hAnsi="Arial" w:cs="Arial"/>
                <w:sz w:val="24"/>
                <w:szCs w:val="24"/>
              </w:rPr>
              <w:t>283 695,98</w:t>
            </w:r>
          </w:p>
        </w:tc>
        <w:tc>
          <w:tcPr>
            <w:tcW w:w="345" w:type="pct"/>
            <w:gridSpan w:val="2"/>
          </w:tcPr>
          <w:p w:rsidR="000350BA" w:rsidRPr="005C5BBF" w:rsidRDefault="00AC46C8" w:rsidP="00B76C82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5C5BBF">
              <w:rPr>
                <w:rFonts w:ascii="Arial" w:eastAsia="Calibri" w:hAnsi="Arial" w:cs="Arial"/>
                <w:sz w:val="24"/>
                <w:szCs w:val="24"/>
              </w:rPr>
              <w:t>283 695,98</w:t>
            </w:r>
          </w:p>
        </w:tc>
      </w:tr>
      <w:tr w:rsidR="00AC46C8" w:rsidRPr="005C5BBF" w:rsidTr="00D76340">
        <w:tc>
          <w:tcPr>
            <w:tcW w:w="1606" w:type="pct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C46C8" w:rsidRPr="005C5BBF" w:rsidRDefault="00AC46C8" w:rsidP="00AC46C8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  <w:sz w:val="24"/>
                <w:szCs w:val="24"/>
              </w:rPr>
            </w:pPr>
            <w:r w:rsidRPr="005C5BBF">
              <w:rPr>
                <w:rFonts w:ascii="Arial" w:eastAsia="Calibri" w:hAnsi="Arial" w:cs="Arial"/>
                <w:sz w:val="24"/>
                <w:szCs w:val="24"/>
              </w:rPr>
              <w:t>Всего, в том числе по годам:</w:t>
            </w:r>
          </w:p>
        </w:tc>
        <w:tc>
          <w:tcPr>
            <w:tcW w:w="1052" w:type="pc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AC46C8" w:rsidRPr="005C5BBF" w:rsidRDefault="00AC46C8" w:rsidP="00AC46C8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502" w:type="pct"/>
          </w:tcPr>
          <w:p w:rsidR="00AC46C8" w:rsidRPr="005C5BBF" w:rsidRDefault="00AC46C8" w:rsidP="00AC46C8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5C5BBF">
              <w:rPr>
                <w:rFonts w:ascii="Arial" w:eastAsia="Calibri" w:hAnsi="Arial" w:cs="Arial"/>
                <w:sz w:val="24"/>
                <w:szCs w:val="24"/>
              </w:rPr>
              <w:t>1 427 269,11</w:t>
            </w:r>
          </w:p>
        </w:tc>
        <w:tc>
          <w:tcPr>
            <w:tcW w:w="351" w:type="pct"/>
            <w:gridSpan w:val="2"/>
            <w:shd w:val="clear" w:color="auto" w:fill="FFFFFF"/>
          </w:tcPr>
          <w:p w:rsidR="00AC46C8" w:rsidRPr="005C5BBF" w:rsidRDefault="00AC46C8" w:rsidP="00AC46C8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5C5BBF">
              <w:rPr>
                <w:rFonts w:ascii="Arial" w:eastAsia="Calibri" w:hAnsi="Arial" w:cs="Arial"/>
                <w:sz w:val="24"/>
                <w:szCs w:val="24"/>
              </w:rPr>
              <w:t>294 368,75</w:t>
            </w:r>
          </w:p>
        </w:tc>
        <w:tc>
          <w:tcPr>
            <w:tcW w:w="412" w:type="pct"/>
            <w:shd w:val="clear" w:color="auto" w:fill="FFFFFF"/>
          </w:tcPr>
          <w:p w:rsidR="00AC46C8" w:rsidRPr="005C5BBF" w:rsidRDefault="00AC46C8" w:rsidP="00AC46C8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5C5BBF">
              <w:rPr>
                <w:rFonts w:ascii="Arial" w:eastAsia="Calibri" w:hAnsi="Arial" w:cs="Arial"/>
                <w:sz w:val="24"/>
                <w:szCs w:val="24"/>
              </w:rPr>
              <w:t>281 812,42</w:t>
            </w:r>
          </w:p>
        </w:tc>
        <w:tc>
          <w:tcPr>
            <w:tcW w:w="366" w:type="pct"/>
            <w:gridSpan w:val="2"/>
          </w:tcPr>
          <w:p w:rsidR="00AC46C8" w:rsidRPr="005C5BBF" w:rsidRDefault="00AC46C8" w:rsidP="00AC46C8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5C5BBF">
              <w:rPr>
                <w:rFonts w:ascii="Arial" w:eastAsia="Calibri" w:hAnsi="Arial" w:cs="Arial"/>
                <w:sz w:val="24"/>
                <w:szCs w:val="24"/>
              </w:rPr>
              <w:t>283 695,98</w:t>
            </w:r>
          </w:p>
        </w:tc>
        <w:tc>
          <w:tcPr>
            <w:tcW w:w="366" w:type="pct"/>
          </w:tcPr>
          <w:p w:rsidR="00AC46C8" w:rsidRPr="005C5BBF" w:rsidRDefault="00AC46C8" w:rsidP="00AC46C8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5C5BBF">
              <w:rPr>
                <w:rFonts w:ascii="Arial" w:eastAsia="Calibri" w:hAnsi="Arial" w:cs="Arial"/>
                <w:sz w:val="24"/>
                <w:szCs w:val="24"/>
              </w:rPr>
              <w:t>283 695,98</w:t>
            </w:r>
          </w:p>
        </w:tc>
        <w:tc>
          <w:tcPr>
            <w:tcW w:w="345" w:type="pct"/>
            <w:gridSpan w:val="2"/>
          </w:tcPr>
          <w:p w:rsidR="00AC46C8" w:rsidRPr="005C5BBF" w:rsidRDefault="00AC46C8" w:rsidP="00AC46C8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5C5BBF">
              <w:rPr>
                <w:rFonts w:ascii="Arial" w:eastAsia="Calibri" w:hAnsi="Arial" w:cs="Arial"/>
                <w:sz w:val="24"/>
                <w:szCs w:val="24"/>
              </w:rPr>
              <w:t>283 695,98</w:t>
            </w:r>
          </w:p>
        </w:tc>
      </w:tr>
      <w:tr w:rsidR="000350BA" w:rsidRPr="005C5BBF" w:rsidTr="00D76340">
        <w:tc>
          <w:tcPr>
            <w:tcW w:w="3162" w:type="pct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0350BA" w:rsidRPr="005C5BBF" w:rsidRDefault="007B563E" w:rsidP="00B22D46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  <w:sz w:val="24"/>
                <w:szCs w:val="24"/>
              </w:rPr>
            </w:pPr>
            <w:r w:rsidRPr="005C5BBF">
              <w:rPr>
                <w:rFonts w:ascii="Arial" w:eastAsia="Calibri" w:hAnsi="Arial" w:cs="Arial"/>
                <w:sz w:val="24"/>
                <w:szCs w:val="24"/>
              </w:rPr>
              <w:t>Целевые показатели муниципальной программы</w:t>
            </w:r>
          </w:p>
        </w:tc>
        <w:tc>
          <w:tcPr>
            <w:tcW w:w="349" w:type="pct"/>
            <w:vAlign w:val="center"/>
          </w:tcPr>
          <w:p w:rsidR="000350BA" w:rsidRPr="005C5BBF" w:rsidRDefault="000350BA" w:rsidP="00B22D46">
            <w:pPr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5C5BBF">
              <w:rPr>
                <w:rFonts w:ascii="Arial" w:eastAsia="Calibri" w:hAnsi="Arial" w:cs="Arial"/>
                <w:sz w:val="24"/>
                <w:szCs w:val="24"/>
              </w:rPr>
              <w:t>2020 год</w:t>
            </w:r>
          </w:p>
        </w:tc>
        <w:tc>
          <w:tcPr>
            <w:tcW w:w="414" w:type="pct"/>
            <w:gridSpan w:val="2"/>
            <w:vAlign w:val="center"/>
          </w:tcPr>
          <w:p w:rsidR="000350BA" w:rsidRPr="005C5BBF" w:rsidRDefault="000350BA" w:rsidP="00B22D46">
            <w:pPr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5C5BBF">
              <w:rPr>
                <w:rFonts w:ascii="Arial" w:eastAsia="Calibri" w:hAnsi="Arial" w:cs="Arial"/>
                <w:sz w:val="24"/>
                <w:szCs w:val="24"/>
              </w:rPr>
              <w:t>2021 год</w:t>
            </w:r>
          </w:p>
        </w:tc>
        <w:tc>
          <w:tcPr>
            <w:tcW w:w="364" w:type="pct"/>
            <w:vAlign w:val="center"/>
          </w:tcPr>
          <w:p w:rsidR="000350BA" w:rsidRPr="005C5BBF" w:rsidRDefault="000350BA" w:rsidP="00B22D46">
            <w:pPr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5C5BBF">
              <w:rPr>
                <w:rFonts w:ascii="Arial" w:eastAsia="Calibri" w:hAnsi="Arial" w:cs="Arial"/>
                <w:sz w:val="24"/>
                <w:szCs w:val="24"/>
              </w:rPr>
              <w:t>2022 год</w:t>
            </w:r>
          </w:p>
        </w:tc>
        <w:tc>
          <w:tcPr>
            <w:tcW w:w="370" w:type="pct"/>
            <w:gridSpan w:val="2"/>
            <w:vAlign w:val="center"/>
          </w:tcPr>
          <w:p w:rsidR="000350BA" w:rsidRPr="005C5BBF" w:rsidRDefault="000350BA" w:rsidP="00B22D46">
            <w:pPr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5C5BBF">
              <w:rPr>
                <w:rFonts w:ascii="Arial" w:eastAsia="Calibri" w:hAnsi="Arial" w:cs="Arial"/>
                <w:sz w:val="24"/>
                <w:szCs w:val="24"/>
              </w:rPr>
              <w:t>202</w:t>
            </w:r>
            <w:r w:rsidRPr="005C5BBF">
              <w:rPr>
                <w:rFonts w:ascii="Arial" w:eastAsia="Calibri" w:hAnsi="Arial" w:cs="Arial"/>
                <w:sz w:val="24"/>
                <w:szCs w:val="24"/>
                <w:lang w:val="en-US"/>
              </w:rPr>
              <w:t>3</w:t>
            </w:r>
            <w:r w:rsidRPr="005C5BBF">
              <w:rPr>
                <w:rFonts w:ascii="Arial" w:eastAsia="Calibri" w:hAnsi="Arial" w:cs="Arial"/>
                <w:sz w:val="24"/>
                <w:szCs w:val="24"/>
              </w:rPr>
              <w:t xml:space="preserve"> год</w:t>
            </w:r>
          </w:p>
        </w:tc>
        <w:tc>
          <w:tcPr>
            <w:tcW w:w="341" w:type="pct"/>
            <w:vAlign w:val="center"/>
          </w:tcPr>
          <w:p w:rsidR="000350BA" w:rsidRPr="005C5BBF" w:rsidRDefault="000350BA" w:rsidP="00B22D46">
            <w:pPr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5C5BBF">
              <w:rPr>
                <w:rFonts w:ascii="Arial" w:eastAsia="Calibri" w:hAnsi="Arial" w:cs="Arial"/>
                <w:sz w:val="24"/>
                <w:szCs w:val="24"/>
              </w:rPr>
              <w:t>202</w:t>
            </w:r>
            <w:r w:rsidRPr="005C5BBF">
              <w:rPr>
                <w:rFonts w:ascii="Arial" w:eastAsia="Calibri" w:hAnsi="Arial" w:cs="Arial"/>
                <w:sz w:val="24"/>
                <w:szCs w:val="24"/>
                <w:lang w:val="en-US"/>
              </w:rPr>
              <w:t>4</w:t>
            </w:r>
            <w:r w:rsidRPr="005C5BBF">
              <w:rPr>
                <w:rFonts w:ascii="Arial" w:eastAsia="Calibri" w:hAnsi="Arial" w:cs="Arial"/>
                <w:sz w:val="24"/>
                <w:szCs w:val="24"/>
              </w:rPr>
              <w:t xml:space="preserve"> год</w:t>
            </w:r>
          </w:p>
        </w:tc>
      </w:tr>
      <w:tr w:rsidR="009505DC" w:rsidRPr="005C5BBF" w:rsidTr="00D76340">
        <w:tc>
          <w:tcPr>
            <w:tcW w:w="1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505DC" w:rsidRPr="005C5BBF" w:rsidRDefault="009505DC" w:rsidP="009505D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  <w:r w:rsidRPr="005C5BBF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1.</w:t>
            </w:r>
          </w:p>
        </w:tc>
        <w:tc>
          <w:tcPr>
            <w:tcW w:w="2979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9505DC" w:rsidRPr="005C5BBF" w:rsidRDefault="009505DC" w:rsidP="00B22D4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Доля граждан, имеющих доступ к получению государственных и муниципальных услуг по принципу «одного окна» по месту пребывания, в том числе в МФЦ</w:t>
            </w:r>
          </w:p>
        </w:tc>
        <w:tc>
          <w:tcPr>
            <w:tcW w:w="349" w:type="pct"/>
          </w:tcPr>
          <w:p w:rsidR="009505DC" w:rsidRPr="005C5BBF" w:rsidRDefault="009505DC" w:rsidP="00B22D4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100%</w:t>
            </w:r>
          </w:p>
        </w:tc>
        <w:tc>
          <w:tcPr>
            <w:tcW w:w="414" w:type="pct"/>
            <w:gridSpan w:val="2"/>
          </w:tcPr>
          <w:p w:rsidR="009505DC" w:rsidRPr="005C5BBF" w:rsidRDefault="009505DC" w:rsidP="00B22D4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100%</w:t>
            </w:r>
          </w:p>
        </w:tc>
        <w:tc>
          <w:tcPr>
            <w:tcW w:w="364" w:type="pct"/>
          </w:tcPr>
          <w:p w:rsidR="009505DC" w:rsidRPr="005C5BBF" w:rsidRDefault="009505DC" w:rsidP="00B22D4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100%</w:t>
            </w:r>
          </w:p>
        </w:tc>
        <w:tc>
          <w:tcPr>
            <w:tcW w:w="370" w:type="pct"/>
            <w:gridSpan w:val="2"/>
          </w:tcPr>
          <w:p w:rsidR="009505DC" w:rsidRPr="005C5BBF" w:rsidRDefault="009505DC" w:rsidP="00B22D4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100%</w:t>
            </w:r>
          </w:p>
        </w:tc>
        <w:tc>
          <w:tcPr>
            <w:tcW w:w="341" w:type="pct"/>
          </w:tcPr>
          <w:p w:rsidR="009505DC" w:rsidRPr="005C5BBF" w:rsidRDefault="009505DC" w:rsidP="00B22D4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100%</w:t>
            </w:r>
          </w:p>
        </w:tc>
      </w:tr>
      <w:tr w:rsidR="00D76340" w:rsidRPr="005C5BBF" w:rsidTr="00D76340">
        <w:tc>
          <w:tcPr>
            <w:tcW w:w="1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76340" w:rsidRPr="005C5BBF" w:rsidRDefault="00D76340" w:rsidP="00D763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2979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D76340" w:rsidRPr="005C5BBF" w:rsidRDefault="00D76340" w:rsidP="00D7634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Среднее время ожидания в очереди для получения для получения государственных (муниципальных) услуг</w:t>
            </w:r>
          </w:p>
        </w:tc>
        <w:tc>
          <w:tcPr>
            <w:tcW w:w="349" w:type="pct"/>
          </w:tcPr>
          <w:p w:rsidR="00D76340" w:rsidRPr="005C5BBF" w:rsidRDefault="00D76340" w:rsidP="00D76340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6,08</w:t>
            </w:r>
          </w:p>
        </w:tc>
        <w:tc>
          <w:tcPr>
            <w:tcW w:w="414" w:type="pct"/>
            <w:gridSpan w:val="2"/>
          </w:tcPr>
          <w:p w:rsidR="00D76340" w:rsidRPr="005C5BBF" w:rsidRDefault="00D76340" w:rsidP="00D76340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364" w:type="pct"/>
          </w:tcPr>
          <w:p w:rsidR="00D76340" w:rsidRPr="005C5BBF" w:rsidRDefault="00D76340" w:rsidP="00D76340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370" w:type="pct"/>
            <w:gridSpan w:val="2"/>
          </w:tcPr>
          <w:p w:rsidR="00D76340" w:rsidRPr="005C5BBF" w:rsidRDefault="00D76340" w:rsidP="00D76340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341" w:type="pct"/>
          </w:tcPr>
          <w:p w:rsidR="00D76340" w:rsidRPr="005C5BBF" w:rsidRDefault="00D76340" w:rsidP="00D76340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6</w:t>
            </w:r>
          </w:p>
        </w:tc>
      </w:tr>
      <w:tr w:rsidR="00D76340" w:rsidRPr="005C5BBF" w:rsidTr="00D76340">
        <w:tc>
          <w:tcPr>
            <w:tcW w:w="1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76340" w:rsidRPr="005C5BBF" w:rsidRDefault="00D76340" w:rsidP="00D763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2979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D76340" w:rsidRPr="005C5BBF" w:rsidRDefault="00D76340" w:rsidP="00D7634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Уровень удовлетворенности граждан качеством предоставления государственных и муниципальных услуг</w:t>
            </w:r>
          </w:p>
        </w:tc>
        <w:tc>
          <w:tcPr>
            <w:tcW w:w="349" w:type="pct"/>
          </w:tcPr>
          <w:p w:rsidR="00D76340" w:rsidRPr="005C5BBF" w:rsidRDefault="00D76340" w:rsidP="00D76340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96,7%</w:t>
            </w:r>
          </w:p>
        </w:tc>
        <w:tc>
          <w:tcPr>
            <w:tcW w:w="414" w:type="pct"/>
            <w:gridSpan w:val="2"/>
          </w:tcPr>
          <w:p w:rsidR="00D76340" w:rsidRPr="005C5BBF" w:rsidRDefault="00D76340" w:rsidP="00D76340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96,9%</w:t>
            </w:r>
          </w:p>
        </w:tc>
        <w:tc>
          <w:tcPr>
            <w:tcW w:w="364" w:type="pct"/>
          </w:tcPr>
          <w:p w:rsidR="00D76340" w:rsidRPr="005C5BBF" w:rsidRDefault="00D76340" w:rsidP="00D76340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97%</w:t>
            </w:r>
          </w:p>
        </w:tc>
        <w:tc>
          <w:tcPr>
            <w:tcW w:w="370" w:type="pct"/>
            <w:gridSpan w:val="2"/>
          </w:tcPr>
          <w:p w:rsidR="00D76340" w:rsidRPr="005C5BBF" w:rsidRDefault="00D76340" w:rsidP="00D76340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97,2%</w:t>
            </w:r>
          </w:p>
        </w:tc>
        <w:tc>
          <w:tcPr>
            <w:tcW w:w="341" w:type="pct"/>
          </w:tcPr>
          <w:p w:rsidR="00D76340" w:rsidRPr="005C5BBF" w:rsidRDefault="00D76340" w:rsidP="00D76340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97,4%</w:t>
            </w:r>
          </w:p>
        </w:tc>
      </w:tr>
      <w:tr w:rsidR="00D76340" w:rsidRPr="005C5BBF" w:rsidTr="00D76340">
        <w:tc>
          <w:tcPr>
            <w:tcW w:w="1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76340" w:rsidRPr="005C5BBF" w:rsidRDefault="00D76340" w:rsidP="00D763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4.</w:t>
            </w:r>
          </w:p>
        </w:tc>
        <w:tc>
          <w:tcPr>
            <w:tcW w:w="2979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D76340" w:rsidRPr="005C5BBF" w:rsidRDefault="00D76340" w:rsidP="00D7634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Доля заявителей, ожидающих в очереди более 11,5 минут</w:t>
            </w:r>
          </w:p>
        </w:tc>
        <w:tc>
          <w:tcPr>
            <w:tcW w:w="349" w:type="pct"/>
          </w:tcPr>
          <w:p w:rsidR="00D76340" w:rsidRPr="005C5BBF" w:rsidRDefault="00D76340" w:rsidP="00D76340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3%</w:t>
            </w:r>
          </w:p>
        </w:tc>
        <w:tc>
          <w:tcPr>
            <w:tcW w:w="414" w:type="pct"/>
            <w:gridSpan w:val="2"/>
          </w:tcPr>
          <w:p w:rsidR="00D76340" w:rsidRPr="005C5BBF" w:rsidRDefault="00D76340" w:rsidP="00D763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0%</w:t>
            </w:r>
          </w:p>
        </w:tc>
        <w:tc>
          <w:tcPr>
            <w:tcW w:w="364" w:type="pct"/>
          </w:tcPr>
          <w:p w:rsidR="00D76340" w:rsidRPr="005C5BBF" w:rsidRDefault="00D76340" w:rsidP="00D763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0%</w:t>
            </w:r>
          </w:p>
        </w:tc>
        <w:tc>
          <w:tcPr>
            <w:tcW w:w="370" w:type="pct"/>
            <w:gridSpan w:val="2"/>
          </w:tcPr>
          <w:p w:rsidR="00D76340" w:rsidRPr="005C5BBF" w:rsidRDefault="00D76340" w:rsidP="00D763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0%</w:t>
            </w:r>
          </w:p>
        </w:tc>
        <w:tc>
          <w:tcPr>
            <w:tcW w:w="341" w:type="pct"/>
          </w:tcPr>
          <w:p w:rsidR="00D76340" w:rsidRPr="005C5BBF" w:rsidRDefault="00D76340" w:rsidP="00D763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0%</w:t>
            </w:r>
          </w:p>
        </w:tc>
      </w:tr>
      <w:tr w:rsidR="003822D6" w:rsidRPr="005C5BBF" w:rsidTr="00D76340">
        <w:tc>
          <w:tcPr>
            <w:tcW w:w="1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822D6" w:rsidRPr="005C5BBF" w:rsidRDefault="003822D6" w:rsidP="003822D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5.</w:t>
            </w:r>
          </w:p>
        </w:tc>
        <w:tc>
          <w:tcPr>
            <w:tcW w:w="2979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3822D6" w:rsidRPr="005C5BBF" w:rsidRDefault="003822D6" w:rsidP="003822D6">
            <w:pPr>
              <w:spacing w:after="0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 w:themeColor="text1"/>
                <w:sz w:val="24"/>
                <w:szCs w:val="24"/>
              </w:rPr>
              <w:t>Количество современных компьютеров (со сроком эксплуатации не более семи лет) на 100 обучающихся в общеобразовательных организациях муниципального образования Московской области</w:t>
            </w:r>
          </w:p>
        </w:tc>
        <w:tc>
          <w:tcPr>
            <w:tcW w:w="349" w:type="pct"/>
          </w:tcPr>
          <w:p w:rsidR="003822D6" w:rsidRPr="005C5BBF" w:rsidRDefault="003822D6" w:rsidP="007A09D1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13,8</w:t>
            </w:r>
            <w:r w:rsidRPr="005C5BBF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 xml:space="preserve"> </w:t>
            </w: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ед.</w:t>
            </w:r>
          </w:p>
        </w:tc>
        <w:tc>
          <w:tcPr>
            <w:tcW w:w="414" w:type="pct"/>
            <w:gridSpan w:val="2"/>
          </w:tcPr>
          <w:p w:rsidR="003822D6" w:rsidRPr="005C5BBF" w:rsidRDefault="003822D6" w:rsidP="007A09D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13,8</w:t>
            </w:r>
            <w:r w:rsidRPr="005C5BBF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 xml:space="preserve"> </w:t>
            </w: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ед.</w:t>
            </w:r>
          </w:p>
        </w:tc>
        <w:tc>
          <w:tcPr>
            <w:tcW w:w="364" w:type="pct"/>
          </w:tcPr>
          <w:p w:rsidR="003822D6" w:rsidRPr="005C5BBF" w:rsidRDefault="003822D6" w:rsidP="007A09D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13,8</w:t>
            </w:r>
            <w:r w:rsidRPr="005C5BBF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 xml:space="preserve"> </w:t>
            </w: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ед.</w:t>
            </w:r>
          </w:p>
        </w:tc>
        <w:tc>
          <w:tcPr>
            <w:tcW w:w="370" w:type="pct"/>
            <w:gridSpan w:val="2"/>
          </w:tcPr>
          <w:p w:rsidR="003822D6" w:rsidRPr="005C5BBF" w:rsidRDefault="003822D6" w:rsidP="007A09D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13,8</w:t>
            </w:r>
            <w:r w:rsidRPr="005C5BBF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 xml:space="preserve"> </w:t>
            </w: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ед.</w:t>
            </w:r>
          </w:p>
        </w:tc>
        <w:tc>
          <w:tcPr>
            <w:tcW w:w="341" w:type="pct"/>
          </w:tcPr>
          <w:p w:rsidR="003822D6" w:rsidRPr="005C5BBF" w:rsidRDefault="003822D6" w:rsidP="007A09D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13,8</w:t>
            </w:r>
            <w:r w:rsidRPr="005C5BBF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 xml:space="preserve"> </w:t>
            </w: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ед.</w:t>
            </w:r>
          </w:p>
        </w:tc>
      </w:tr>
      <w:tr w:rsidR="00D76340" w:rsidRPr="005C5BBF" w:rsidTr="00D76340">
        <w:tc>
          <w:tcPr>
            <w:tcW w:w="1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76340" w:rsidRPr="005C5BBF" w:rsidRDefault="00D76340" w:rsidP="00D763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lastRenderedPageBreak/>
              <w:t>6.</w:t>
            </w:r>
          </w:p>
        </w:tc>
        <w:tc>
          <w:tcPr>
            <w:tcW w:w="2979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D76340" w:rsidRPr="005C5BBF" w:rsidRDefault="00D76340" w:rsidP="00D7634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Доля документов служебной переписки ОМСУ муниципального образования Московской области и их подведомственных учреждений с ЦИОГВ и ГО Московской области, подведомственными ЦИОГВ и ГО Московской области организациями и учреждениями, не содержащих персональные данные и конфиденциальные сведения и направляемых исключительно в электронном виде с использованием МСЭД и средств электронной подписи</w:t>
            </w:r>
          </w:p>
        </w:tc>
        <w:tc>
          <w:tcPr>
            <w:tcW w:w="349" w:type="pct"/>
          </w:tcPr>
          <w:p w:rsidR="00D76340" w:rsidRPr="005C5BBF" w:rsidRDefault="00D76340" w:rsidP="00D76340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100%</w:t>
            </w:r>
          </w:p>
        </w:tc>
        <w:tc>
          <w:tcPr>
            <w:tcW w:w="414" w:type="pct"/>
            <w:gridSpan w:val="2"/>
          </w:tcPr>
          <w:p w:rsidR="00D76340" w:rsidRPr="005C5BBF" w:rsidRDefault="00D76340" w:rsidP="00D76340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100%</w:t>
            </w:r>
          </w:p>
        </w:tc>
        <w:tc>
          <w:tcPr>
            <w:tcW w:w="364" w:type="pct"/>
          </w:tcPr>
          <w:p w:rsidR="00D76340" w:rsidRPr="005C5BBF" w:rsidRDefault="00D76340" w:rsidP="00D76340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100%</w:t>
            </w:r>
          </w:p>
        </w:tc>
        <w:tc>
          <w:tcPr>
            <w:tcW w:w="370" w:type="pct"/>
            <w:gridSpan w:val="2"/>
          </w:tcPr>
          <w:p w:rsidR="00D76340" w:rsidRPr="005C5BBF" w:rsidRDefault="00D76340" w:rsidP="00D76340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100%</w:t>
            </w:r>
          </w:p>
        </w:tc>
        <w:tc>
          <w:tcPr>
            <w:tcW w:w="341" w:type="pct"/>
          </w:tcPr>
          <w:p w:rsidR="00D76340" w:rsidRPr="005C5BBF" w:rsidRDefault="00D76340" w:rsidP="00D76340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100%</w:t>
            </w:r>
          </w:p>
        </w:tc>
      </w:tr>
      <w:tr w:rsidR="00D76340" w:rsidRPr="005C5BBF" w:rsidTr="00D76340">
        <w:tc>
          <w:tcPr>
            <w:tcW w:w="1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76340" w:rsidRPr="005C5BBF" w:rsidRDefault="00D76340" w:rsidP="00D763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7.</w:t>
            </w:r>
          </w:p>
        </w:tc>
        <w:tc>
          <w:tcPr>
            <w:tcW w:w="2979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D76340" w:rsidRPr="005C5BBF" w:rsidRDefault="00D76340" w:rsidP="00D7634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Отложенные решения – Доля отложенных решений от числа ответов, предоставленных на портале «</w:t>
            </w:r>
            <w:proofErr w:type="spellStart"/>
            <w:r w:rsidRPr="005C5BBF">
              <w:rPr>
                <w:rFonts w:ascii="Arial" w:hAnsi="Arial" w:cs="Arial"/>
                <w:sz w:val="24"/>
                <w:szCs w:val="24"/>
              </w:rPr>
              <w:t>Добродел</w:t>
            </w:r>
            <w:proofErr w:type="spellEnd"/>
            <w:r w:rsidRPr="005C5BBF">
              <w:rPr>
                <w:rFonts w:ascii="Arial" w:hAnsi="Arial" w:cs="Arial"/>
                <w:sz w:val="24"/>
                <w:szCs w:val="24"/>
              </w:rPr>
              <w:t xml:space="preserve">» (по проблемам со сроком решения 8 </w:t>
            </w:r>
            <w:proofErr w:type="spellStart"/>
            <w:r w:rsidRPr="005C5BBF">
              <w:rPr>
                <w:rFonts w:ascii="Arial" w:hAnsi="Arial" w:cs="Arial"/>
                <w:sz w:val="24"/>
                <w:szCs w:val="24"/>
              </w:rPr>
              <w:t>р.д</w:t>
            </w:r>
            <w:proofErr w:type="spellEnd"/>
            <w:r w:rsidRPr="005C5BBF">
              <w:rPr>
                <w:rFonts w:ascii="Arial" w:hAnsi="Arial" w:cs="Arial"/>
                <w:sz w:val="24"/>
                <w:szCs w:val="24"/>
              </w:rPr>
              <w:t>.)</w:t>
            </w:r>
          </w:p>
        </w:tc>
        <w:tc>
          <w:tcPr>
            <w:tcW w:w="349" w:type="pct"/>
          </w:tcPr>
          <w:p w:rsidR="00D76340" w:rsidRPr="005C5BBF" w:rsidRDefault="00D76340" w:rsidP="00D76340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  <w:lang w:val="en-US"/>
              </w:rPr>
              <w:t>30%</w:t>
            </w:r>
          </w:p>
        </w:tc>
        <w:tc>
          <w:tcPr>
            <w:tcW w:w="414" w:type="pct"/>
            <w:gridSpan w:val="2"/>
          </w:tcPr>
          <w:p w:rsidR="00D76340" w:rsidRPr="005C5BBF" w:rsidRDefault="00D76340" w:rsidP="00D76340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  <w:lang w:val="en-US"/>
              </w:rPr>
              <w:t>30%</w:t>
            </w:r>
          </w:p>
        </w:tc>
        <w:tc>
          <w:tcPr>
            <w:tcW w:w="364" w:type="pct"/>
          </w:tcPr>
          <w:p w:rsidR="00D76340" w:rsidRPr="005C5BBF" w:rsidRDefault="00D76340" w:rsidP="00D76340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  <w:lang w:val="en-US"/>
              </w:rPr>
              <w:t>30%</w:t>
            </w:r>
          </w:p>
        </w:tc>
        <w:tc>
          <w:tcPr>
            <w:tcW w:w="370" w:type="pct"/>
            <w:gridSpan w:val="2"/>
          </w:tcPr>
          <w:p w:rsidR="00D76340" w:rsidRPr="005C5BBF" w:rsidRDefault="00D76340" w:rsidP="00D76340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  <w:lang w:val="en-US"/>
              </w:rPr>
              <w:t>30%</w:t>
            </w:r>
          </w:p>
        </w:tc>
        <w:tc>
          <w:tcPr>
            <w:tcW w:w="341" w:type="pct"/>
          </w:tcPr>
          <w:p w:rsidR="00D76340" w:rsidRPr="005C5BBF" w:rsidRDefault="00D76340" w:rsidP="00D76340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  <w:lang w:val="en-US"/>
              </w:rPr>
              <w:t>30%</w:t>
            </w:r>
          </w:p>
        </w:tc>
      </w:tr>
      <w:tr w:rsidR="00D76340" w:rsidRPr="005C5BBF" w:rsidTr="00D76340">
        <w:tc>
          <w:tcPr>
            <w:tcW w:w="1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76340" w:rsidRPr="005C5BBF" w:rsidRDefault="00D76340" w:rsidP="00D763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8.</w:t>
            </w:r>
          </w:p>
        </w:tc>
        <w:tc>
          <w:tcPr>
            <w:tcW w:w="2979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D76340" w:rsidRPr="005C5BBF" w:rsidRDefault="00D76340" w:rsidP="00D7634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Доля работников ОМСУ муниципального образования Московской области, обеспеченных средствами электронной подписи в соответствии с установленными требованиями</w:t>
            </w:r>
          </w:p>
        </w:tc>
        <w:tc>
          <w:tcPr>
            <w:tcW w:w="349" w:type="pct"/>
          </w:tcPr>
          <w:p w:rsidR="00D76340" w:rsidRPr="005C5BBF" w:rsidRDefault="00D76340" w:rsidP="00D76340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414" w:type="pct"/>
            <w:gridSpan w:val="2"/>
          </w:tcPr>
          <w:p w:rsidR="00D76340" w:rsidRPr="005C5BBF" w:rsidRDefault="00D76340" w:rsidP="00D76340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364" w:type="pct"/>
          </w:tcPr>
          <w:p w:rsidR="00D76340" w:rsidRPr="005C5BBF" w:rsidRDefault="00D76340" w:rsidP="00D76340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370" w:type="pct"/>
            <w:gridSpan w:val="2"/>
          </w:tcPr>
          <w:p w:rsidR="00D76340" w:rsidRPr="005C5BBF" w:rsidRDefault="00D76340" w:rsidP="00D76340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341" w:type="pct"/>
          </w:tcPr>
          <w:p w:rsidR="00D76340" w:rsidRPr="005C5BBF" w:rsidRDefault="00D76340" w:rsidP="00D76340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</w:tr>
      <w:tr w:rsidR="00D76340" w:rsidRPr="005C5BBF" w:rsidTr="00D76340">
        <w:tc>
          <w:tcPr>
            <w:tcW w:w="1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76340" w:rsidRPr="005C5BBF" w:rsidRDefault="00D76340" w:rsidP="00D763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9.</w:t>
            </w:r>
          </w:p>
        </w:tc>
        <w:tc>
          <w:tcPr>
            <w:tcW w:w="2979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D76340" w:rsidRPr="005C5BBF" w:rsidRDefault="00D76340" w:rsidP="00D7634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Доля муниципальных дошкольных образовательных организаций и муниципальных общеобразовательных организаций в муниципальном образовании Московской области, подключенных к сети Интернет на скорости:</w:t>
            </w:r>
          </w:p>
          <w:p w:rsidR="00D76340" w:rsidRPr="005C5BBF" w:rsidRDefault="00D76340" w:rsidP="00D7634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для дошкольных образовательных организаций – не менее 2 Мбит/</w:t>
            </w:r>
            <w:proofErr w:type="gramStart"/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с</w:t>
            </w:r>
            <w:proofErr w:type="gramEnd"/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D76340" w:rsidRPr="005C5BBF" w:rsidRDefault="00D76340" w:rsidP="00D7634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для общеобразовательных организаций, расположенных в городских поселениях и городских округах, – не менее 100 Мбит/</w:t>
            </w:r>
            <w:proofErr w:type="gramStart"/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с</w:t>
            </w:r>
            <w:proofErr w:type="gramEnd"/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D76340" w:rsidRPr="005C5BBF" w:rsidRDefault="00D76340" w:rsidP="00D7634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для общеобразовательных организаций, расположенных в сельских населенных пунктах, – не менее 50 Мбит/</w:t>
            </w:r>
            <w:proofErr w:type="gramStart"/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349" w:type="pct"/>
          </w:tcPr>
          <w:p w:rsidR="00D76340" w:rsidRPr="005C5BBF" w:rsidRDefault="00D76340" w:rsidP="00D76340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414" w:type="pct"/>
            <w:gridSpan w:val="2"/>
          </w:tcPr>
          <w:p w:rsidR="00D76340" w:rsidRPr="005C5BBF" w:rsidRDefault="00D76340" w:rsidP="00D76340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364" w:type="pct"/>
          </w:tcPr>
          <w:p w:rsidR="00D76340" w:rsidRPr="005C5BBF" w:rsidRDefault="00D76340" w:rsidP="00D76340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370" w:type="pct"/>
            <w:gridSpan w:val="2"/>
          </w:tcPr>
          <w:p w:rsidR="00D76340" w:rsidRPr="005C5BBF" w:rsidRDefault="00D76340" w:rsidP="00D76340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341" w:type="pct"/>
          </w:tcPr>
          <w:p w:rsidR="00D76340" w:rsidRPr="005C5BBF" w:rsidRDefault="00D76340" w:rsidP="00D76340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</w:tr>
      <w:tr w:rsidR="00D76340" w:rsidRPr="005C5BBF" w:rsidTr="00D76340">
        <w:tc>
          <w:tcPr>
            <w:tcW w:w="1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76340" w:rsidRPr="005C5BBF" w:rsidRDefault="00D76340" w:rsidP="00D763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10.</w:t>
            </w:r>
          </w:p>
        </w:tc>
        <w:tc>
          <w:tcPr>
            <w:tcW w:w="2979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D76340" w:rsidRPr="005C5BBF" w:rsidRDefault="00D76340" w:rsidP="00D7634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Увеличение доли защищенных по требованиям безопасности информации информационных систем, используемых ОМСУ муниципального образования Московской области, в соответствии с категорией обрабатываемой информации, а также персональных компьютеров, используемых на рабочих местах работников, обеспеченных антивирусным программным обеспечением с регулярным обновлением соответствующих баз</w:t>
            </w:r>
          </w:p>
        </w:tc>
        <w:tc>
          <w:tcPr>
            <w:tcW w:w="349" w:type="pct"/>
          </w:tcPr>
          <w:p w:rsidR="00D76340" w:rsidRPr="005C5BBF" w:rsidRDefault="00D76340" w:rsidP="00D76340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97%</w:t>
            </w:r>
          </w:p>
        </w:tc>
        <w:tc>
          <w:tcPr>
            <w:tcW w:w="414" w:type="pct"/>
            <w:gridSpan w:val="2"/>
          </w:tcPr>
          <w:p w:rsidR="00D76340" w:rsidRPr="005C5BBF" w:rsidRDefault="00D76340" w:rsidP="00D76340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  <w:r w:rsidRPr="005C5BBF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%</w:t>
            </w:r>
          </w:p>
        </w:tc>
        <w:tc>
          <w:tcPr>
            <w:tcW w:w="364" w:type="pct"/>
          </w:tcPr>
          <w:p w:rsidR="00D76340" w:rsidRPr="005C5BBF" w:rsidRDefault="00D76340" w:rsidP="00D76340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  <w:r w:rsidRPr="005C5BBF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%</w:t>
            </w:r>
          </w:p>
        </w:tc>
        <w:tc>
          <w:tcPr>
            <w:tcW w:w="370" w:type="pct"/>
            <w:gridSpan w:val="2"/>
          </w:tcPr>
          <w:p w:rsidR="00D76340" w:rsidRPr="005C5BBF" w:rsidRDefault="00D76340" w:rsidP="00D76340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  <w:r w:rsidRPr="005C5BBF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%</w:t>
            </w:r>
          </w:p>
        </w:tc>
        <w:tc>
          <w:tcPr>
            <w:tcW w:w="341" w:type="pct"/>
          </w:tcPr>
          <w:p w:rsidR="00D76340" w:rsidRPr="005C5BBF" w:rsidRDefault="00D76340" w:rsidP="00D76340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  <w:r w:rsidRPr="005C5BBF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%</w:t>
            </w:r>
          </w:p>
        </w:tc>
      </w:tr>
      <w:tr w:rsidR="00D76340" w:rsidRPr="005C5BBF" w:rsidTr="00D76340">
        <w:tc>
          <w:tcPr>
            <w:tcW w:w="1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76340" w:rsidRPr="005C5BBF" w:rsidRDefault="00D76340" w:rsidP="00D763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11.</w:t>
            </w:r>
          </w:p>
        </w:tc>
        <w:tc>
          <w:tcPr>
            <w:tcW w:w="2979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D76340" w:rsidRPr="005C5BBF" w:rsidRDefault="00D76340" w:rsidP="00D7634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Доля образовательных организаций, у которых есть широкополосный доступ к сети Интернет (не менее 100 Мбит/с), за исключением дошкольных</w:t>
            </w:r>
          </w:p>
        </w:tc>
        <w:tc>
          <w:tcPr>
            <w:tcW w:w="349" w:type="pct"/>
          </w:tcPr>
          <w:p w:rsidR="00D76340" w:rsidRPr="005C5BBF" w:rsidRDefault="00B04DAE" w:rsidP="00B04DA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52</w:t>
            </w:r>
            <w:r w:rsidR="00D76340" w:rsidRPr="005C5BBF">
              <w:rPr>
                <w:rFonts w:ascii="Arial" w:hAnsi="Arial" w:cs="Arial"/>
                <w:color w:val="000000"/>
                <w:sz w:val="24"/>
                <w:szCs w:val="24"/>
              </w:rPr>
              <w:t>%</w:t>
            </w:r>
          </w:p>
        </w:tc>
        <w:tc>
          <w:tcPr>
            <w:tcW w:w="414" w:type="pct"/>
            <w:gridSpan w:val="2"/>
          </w:tcPr>
          <w:p w:rsidR="00D76340" w:rsidRPr="005C5BBF" w:rsidRDefault="00D76340" w:rsidP="00D76340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5</w:t>
            </w:r>
            <w:r w:rsidR="00B04DAE" w:rsidRPr="005C5BBF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%</w:t>
            </w:r>
          </w:p>
        </w:tc>
        <w:tc>
          <w:tcPr>
            <w:tcW w:w="364" w:type="pct"/>
          </w:tcPr>
          <w:p w:rsidR="00D76340" w:rsidRPr="005C5BBF" w:rsidRDefault="00D76340" w:rsidP="00D76340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60%</w:t>
            </w:r>
          </w:p>
        </w:tc>
        <w:tc>
          <w:tcPr>
            <w:tcW w:w="370" w:type="pct"/>
            <w:gridSpan w:val="2"/>
          </w:tcPr>
          <w:p w:rsidR="00D76340" w:rsidRPr="005C5BBF" w:rsidRDefault="00D76340" w:rsidP="00D76340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70%</w:t>
            </w:r>
          </w:p>
        </w:tc>
        <w:tc>
          <w:tcPr>
            <w:tcW w:w="341" w:type="pct"/>
          </w:tcPr>
          <w:p w:rsidR="00D76340" w:rsidRPr="005C5BBF" w:rsidRDefault="00D76340" w:rsidP="00D76340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70%</w:t>
            </w:r>
          </w:p>
        </w:tc>
      </w:tr>
      <w:tr w:rsidR="008E6217" w:rsidRPr="005C5BBF" w:rsidTr="00D76340">
        <w:tc>
          <w:tcPr>
            <w:tcW w:w="1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E6217" w:rsidRPr="005C5BBF" w:rsidRDefault="008E6217" w:rsidP="008E62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12.</w:t>
            </w:r>
          </w:p>
        </w:tc>
        <w:tc>
          <w:tcPr>
            <w:tcW w:w="2979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8E6217" w:rsidRPr="005C5BBF" w:rsidRDefault="008E6217" w:rsidP="008E6217">
            <w:pPr>
              <w:spacing w:after="0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A"/>
                <w:sz w:val="24"/>
                <w:szCs w:val="24"/>
                <w:lang w:eastAsia="ar-SA"/>
              </w:rPr>
              <w:t>Доля муниципальных организаций в муниципальном образовании Московской области, обеспеченных современными аппаратно-программными комплексами со средствами криптографической защиты информации</w:t>
            </w:r>
          </w:p>
        </w:tc>
        <w:tc>
          <w:tcPr>
            <w:tcW w:w="349" w:type="pct"/>
          </w:tcPr>
          <w:p w:rsidR="008E6217" w:rsidRPr="005C5BBF" w:rsidRDefault="008E6217" w:rsidP="008E621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414" w:type="pct"/>
            <w:gridSpan w:val="2"/>
          </w:tcPr>
          <w:p w:rsidR="008E6217" w:rsidRPr="005C5BBF" w:rsidRDefault="008E6217" w:rsidP="008E621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364" w:type="pct"/>
          </w:tcPr>
          <w:p w:rsidR="008E6217" w:rsidRPr="005C5BBF" w:rsidRDefault="008E6217" w:rsidP="008E621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370" w:type="pct"/>
            <w:gridSpan w:val="2"/>
          </w:tcPr>
          <w:p w:rsidR="008E6217" w:rsidRPr="005C5BBF" w:rsidRDefault="008E6217" w:rsidP="008E621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341" w:type="pct"/>
          </w:tcPr>
          <w:p w:rsidR="008E6217" w:rsidRPr="005C5BBF" w:rsidRDefault="008E6217" w:rsidP="008E621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</w:tr>
      <w:tr w:rsidR="008E6217" w:rsidRPr="005C5BBF" w:rsidTr="00D76340">
        <w:tc>
          <w:tcPr>
            <w:tcW w:w="1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E6217" w:rsidRPr="005C5BBF" w:rsidRDefault="008E6217" w:rsidP="008E62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13.</w:t>
            </w:r>
          </w:p>
        </w:tc>
        <w:tc>
          <w:tcPr>
            <w:tcW w:w="2979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8E6217" w:rsidRPr="005C5BBF" w:rsidRDefault="008E6217" w:rsidP="008E62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eastAsia="Calibri" w:hAnsi="Arial" w:cs="Arial"/>
                <w:sz w:val="24"/>
                <w:szCs w:val="24"/>
              </w:rPr>
              <w:t>Увеличение доли граждан, использующих механизм получения государственных и муниципальных услуг в электронной форме</w:t>
            </w:r>
          </w:p>
        </w:tc>
        <w:tc>
          <w:tcPr>
            <w:tcW w:w="349" w:type="pct"/>
          </w:tcPr>
          <w:p w:rsidR="008E6217" w:rsidRPr="005C5BBF" w:rsidRDefault="008E6217" w:rsidP="008E621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8</w:t>
            </w:r>
            <w:r w:rsidRPr="005C5BBF">
              <w:rPr>
                <w:rFonts w:ascii="Arial" w:hAnsi="Arial" w:cs="Arial"/>
                <w:sz w:val="24"/>
                <w:szCs w:val="24"/>
                <w:lang w:val="en-US"/>
              </w:rPr>
              <w:t>5</w:t>
            </w:r>
            <w:r w:rsidRPr="005C5BBF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414" w:type="pct"/>
            <w:gridSpan w:val="2"/>
          </w:tcPr>
          <w:p w:rsidR="008E6217" w:rsidRPr="005C5BBF" w:rsidRDefault="008E6217" w:rsidP="008E621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85%</w:t>
            </w:r>
          </w:p>
        </w:tc>
        <w:tc>
          <w:tcPr>
            <w:tcW w:w="364" w:type="pct"/>
          </w:tcPr>
          <w:p w:rsidR="008E6217" w:rsidRPr="005C5BBF" w:rsidRDefault="008E6217" w:rsidP="008E621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85%</w:t>
            </w:r>
          </w:p>
        </w:tc>
        <w:tc>
          <w:tcPr>
            <w:tcW w:w="370" w:type="pct"/>
            <w:gridSpan w:val="2"/>
          </w:tcPr>
          <w:p w:rsidR="008E6217" w:rsidRPr="005C5BBF" w:rsidRDefault="008E6217" w:rsidP="008E621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85%</w:t>
            </w:r>
          </w:p>
        </w:tc>
        <w:tc>
          <w:tcPr>
            <w:tcW w:w="341" w:type="pct"/>
          </w:tcPr>
          <w:p w:rsidR="008E6217" w:rsidRPr="005C5BBF" w:rsidRDefault="008E6217" w:rsidP="008E621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85%</w:t>
            </w:r>
          </w:p>
        </w:tc>
      </w:tr>
      <w:tr w:rsidR="008E6217" w:rsidRPr="005C5BBF" w:rsidTr="00D76340">
        <w:tc>
          <w:tcPr>
            <w:tcW w:w="1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E6217" w:rsidRPr="005C5BBF" w:rsidRDefault="008E6217" w:rsidP="008E62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lastRenderedPageBreak/>
              <w:t>14.</w:t>
            </w:r>
          </w:p>
        </w:tc>
        <w:tc>
          <w:tcPr>
            <w:tcW w:w="2979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8E6217" w:rsidRPr="005C5BBF" w:rsidRDefault="008E6217" w:rsidP="008E62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eastAsia="Calibri" w:hAnsi="Arial" w:cs="Arial"/>
                <w:sz w:val="24"/>
                <w:szCs w:val="24"/>
              </w:rPr>
              <w:t>Доля ОМСУ муниципального образования Московской области и их подведомственных учреждений, использующих региональные межведомственные информационные системы поддержки обеспечивающих функций и контроля результативности деятельности</w:t>
            </w:r>
          </w:p>
        </w:tc>
        <w:tc>
          <w:tcPr>
            <w:tcW w:w="349" w:type="pct"/>
          </w:tcPr>
          <w:p w:rsidR="008E6217" w:rsidRPr="005C5BBF" w:rsidRDefault="008E6217" w:rsidP="008E621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  <w:lang w:val="en-US"/>
              </w:rPr>
              <w:t>98</w:t>
            </w:r>
            <w:r w:rsidRPr="005C5BBF">
              <w:rPr>
                <w:rFonts w:ascii="Arial" w:eastAsia="Calibri" w:hAnsi="Arial" w:cs="Arial"/>
                <w:bCs/>
                <w:sz w:val="24"/>
                <w:szCs w:val="24"/>
              </w:rPr>
              <w:t>%</w:t>
            </w:r>
          </w:p>
        </w:tc>
        <w:tc>
          <w:tcPr>
            <w:tcW w:w="414" w:type="pct"/>
            <w:gridSpan w:val="2"/>
          </w:tcPr>
          <w:p w:rsidR="008E6217" w:rsidRPr="005C5BBF" w:rsidRDefault="008E6217" w:rsidP="008E621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100</w:t>
            </w:r>
            <w:r w:rsidRPr="005C5BBF">
              <w:rPr>
                <w:rFonts w:ascii="Arial" w:eastAsia="Calibri" w:hAnsi="Arial" w:cs="Arial"/>
                <w:bCs/>
                <w:sz w:val="24"/>
                <w:szCs w:val="24"/>
              </w:rPr>
              <w:t>%</w:t>
            </w:r>
          </w:p>
        </w:tc>
        <w:tc>
          <w:tcPr>
            <w:tcW w:w="364" w:type="pct"/>
          </w:tcPr>
          <w:p w:rsidR="008E6217" w:rsidRPr="005C5BBF" w:rsidRDefault="008E6217" w:rsidP="008E621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100</w:t>
            </w:r>
            <w:r w:rsidRPr="005C5BBF">
              <w:rPr>
                <w:rFonts w:ascii="Arial" w:eastAsia="Calibri" w:hAnsi="Arial" w:cs="Arial"/>
                <w:bCs/>
                <w:sz w:val="24"/>
                <w:szCs w:val="24"/>
              </w:rPr>
              <w:t>%</w:t>
            </w:r>
          </w:p>
        </w:tc>
        <w:tc>
          <w:tcPr>
            <w:tcW w:w="370" w:type="pct"/>
            <w:gridSpan w:val="2"/>
          </w:tcPr>
          <w:p w:rsidR="008E6217" w:rsidRPr="005C5BBF" w:rsidRDefault="008E6217" w:rsidP="008E621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100</w:t>
            </w:r>
            <w:r w:rsidRPr="005C5BBF">
              <w:rPr>
                <w:rFonts w:ascii="Arial" w:eastAsia="Calibri" w:hAnsi="Arial" w:cs="Arial"/>
                <w:bCs/>
                <w:sz w:val="24"/>
                <w:szCs w:val="24"/>
              </w:rPr>
              <w:t>%</w:t>
            </w:r>
          </w:p>
        </w:tc>
        <w:tc>
          <w:tcPr>
            <w:tcW w:w="341" w:type="pct"/>
          </w:tcPr>
          <w:p w:rsidR="008E6217" w:rsidRPr="005C5BBF" w:rsidRDefault="008E6217" w:rsidP="008E621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100</w:t>
            </w:r>
            <w:r w:rsidRPr="005C5BBF">
              <w:rPr>
                <w:rFonts w:ascii="Arial" w:eastAsia="Calibri" w:hAnsi="Arial" w:cs="Arial"/>
                <w:bCs/>
                <w:sz w:val="24"/>
                <w:szCs w:val="24"/>
              </w:rPr>
              <w:t>%</w:t>
            </w:r>
          </w:p>
        </w:tc>
      </w:tr>
      <w:tr w:rsidR="008E6217" w:rsidRPr="005C5BBF" w:rsidTr="00D76340">
        <w:tc>
          <w:tcPr>
            <w:tcW w:w="1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E6217" w:rsidRPr="005C5BBF" w:rsidRDefault="008E6217" w:rsidP="008E62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15.</w:t>
            </w:r>
          </w:p>
        </w:tc>
        <w:tc>
          <w:tcPr>
            <w:tcW w:w="2979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8E6217" w:rsidRPr="005C5BBF" w:rsidRDefault="008E6217" w:rsidP="008E62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5C5BBF">
              <w:rPr>
                <w:rFonts w:ascii="Arial" w:eastAsia="Calibri" w:hAnsi="Arial" w:cs="Arial"/>
                <w:sz w:val="24"/>
                <w:szCs w:val="24"/>
              </w:rPr>
              <w:t>Удобные услуги – Доля муниципальных (государственных) услуг, по которым заявления поданы в электронном виде через региональный портал государственных и муниципальных услуг</w:t>
            </w:r>
          </w:p>
        </w:tc>
        <w:tc>
          <w:tcPr>
            <w:tcW w:w="349" w:type="pct"/>
          </w:tcPr>
          <w:p w:rsidR="008E6217" w:rsidRPr="005C5BBF" w:rsidRDefault="008E6217" w:rsidP="008E621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  <w:lang w:val="en-US"/>
              </w:rPr>
              <w:t>85%</w:t>
            </w:r>
          </w:p>
        </w:tc>
        <w:tc>
          <w:tcPr>
            <w:tcW w:w="414" w:type="pct"/>
            <w:gridSpan w:val="2"/>
          </w:tcPr>
          <w:p w:rsidR="008E6217" w:rsidRPr="005C5BBF" w:rsidRDefault="008E6217" w:rsidP="008E621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  <w:lang w:val="en-US"/>
              </w:rPr>
              <w:t>90%</w:t>
            </w:r>
          </w:p>
        </w:tc>
        <w:tc>
          <w:tcPr>
            <w:tcW w:w="364" w:type="pct"/>
          </w:tcPr>
          <w:p w:rsidR="008E6217" w:rsidRPr="005C5BBF" w:rsidRDefault="008E6217" w:rsidP="008E621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  <w:lang w:val="en-US"/>
              </w:rPr>
              <w:t>90%</w:t>
            </w:r>
          </w:p>
        </w:tc>
        <w:tc>
          <w:tcPr>
            <w:tcW w:w="370" w:type="pct"/>
            <w:gridSpan w:val="2"/>
          </w:tcPr>
          <w:p w:rsidR="008E6217" w:rsidRPr="005C5BBF" w:rsidRDefault="008E6217" w:rsidP="008E621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  <w:lang w:val="en-US"/>
              </w:rPr>
              <w:t>90%</w:t>
            </w:r>
          </w:p>
        </w:tc>
        <w:tc>
          <w:tcPr>
            <w:tcW w:w="341" w:type="pct"/>
          </w:tcPr>
          <w:p w:rsidR="008E6217" w:rsidRPr="005C5BBF" w:rsidRDefault="008E6217" w:rsidP="008E621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  <w:lang w:val="en-US"/>
              </w:rPr>
              <w:t>90%</w:t>
            </w:r>
          </w:p>
        </w:tc>
      </w:tr>
      <w:tr w:rsidR="008E6217" w:rsidRPr="005C5BBF" w:rsidTr="00D76340">
        <w:tc>
          <w:tcPr>
            <w:tcW w:w="1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E6217" w:rsidRPr="005C5BBF" w:rsidRDefault="008E6217" w:rsidP="008E62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16.</w:t>
            </w:r>
          </w:p>
        </w:tc>
        <w:tc>
          <w:tcPr>
            <w:tcW w:w="2979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8E6217" w:rsidRPr="005C5BBF" w:rsidRDefault="008E6217" w:rsidP="008E62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5C5BBF">
              <w:rPr>
                <w:rFonts w:ascii="Arial" w:eastAsia="Calibri" w:hAnsi="Arial" w:cs="Arial"/>
                <w:sz w:val="24"/>
                <w:szCs w:val="24"/>
              </w:rPr>
              <w:t>Ответь вовремя – Доля жалоб, поступивших на портал «</w:t>
            </w:r>
            <w:proofErr w:type="spellStart"/>
            <w:r w:rsidRPr="005C5BBF">
              <w:rPr>
                <w:rFonts w:ascii="Arial" w:eastAsia="Calibri" w:hAnsi="Arial" w:cs="Arial"/>
                <w:sz w:val="24"/>
                <w:szCs w:val="24"/>
              </w:rPr>
              <w:t>Добродел</w:t>
            </w:r>
            <w:proofErr w:type="spellEnd"/>
            <w:r w:rsidRPr="005C5BBF">
              <w:rPr>
                <w:rFonts w:ascii="Arial" w:eastAsia="Calibri" w:hAnsi="Arial" w:cs="Arial"/>
                <w:sz w:val="24"/>
                <w:szCs w:val="24"/>
              </w:rPr>
              <w:t>», по которым нарушен срок подготовки ответа</w:t>
            </w:r>
          </w:p>
        </w:tc>
        <w:tc>
          <w:tcPr>
            <w:tcW w:w="349" w:type="pct"/>
          </w:tcPr>
          <w:p w:rsidR="008E6217" w:rsidRPr="005C5BBF" w:rsidRDefault="008E6217" w:rsidP="008E621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5%</w:t>
            </w:r>
          </w:p>
        </w:tc>
        <w:tc>
          <w:tcPr>
            <w:tcW w:w="414" w:type="pct"/>
            <w:gridSpan w:val="2"/>
          </w:tcPr>
          <w:p w:rsidR="008E6217" w:rsidRPr="005C5BBF" w:rsidRDefault="008E6217" w:rsidP="008E621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5%</w:t>
            </w:r>
          </w:p>
        </w:tc>
        <w:tc>
          <w:tcPr>
            <w:tcW w:w="364" w:type="pct"/>
          </w:tcPr>
          <w:p w:rsidR="008E6217" w:rsidRPr="005C5BBF" w:rsidRDefault="008E6217" w:rsidP="008E621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5%</w:t>
            </w:r>
          </w:p>
        </w:tc>
        <w:tc>
          <w:tcPr>
            <w:tcW w:w="370" w:type="pct"/>
            <w:gridSpan w:val="2"/>
          </w:tcPr>
          <w:p w:rsidR="008E6217" w:rsidRPr="005C5BBF" w:rsidRDefault="008E6217" w:rsidP="008E621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5%</w:t>
            </w:r>
          </w:p>
        </w:tc>
        <w:tc>
          <w:tcPr>
            <w:tcW w:w="341" w:type="pct"/>
          </w:tcPr>
          <w:p w:rsidR="008E6217" w:rsidRPr="005C5BBF" w:rsidRDefault="008E6217" w:rsidP="008E621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5%</w:t>
            </w:r>
          </w:p>
        </w:tc>
      </w:tr>
      <w:tr w:rsidR="008E6217" w:rsidRPr="005C5BBF" w:rsidTr="00D76340">
        <w:tc>
          <w:tcPr>
            <w:tcW w:w="1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E6217" w:rsidRPr="005C5BBF" w:rsidRDefault="008E6217" w:rsidP="008E62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17.</w:t>
            </w:r>
          </w:p>
        </w:tc>
        <w:tc>
          <w:tcPr>
            <w:tcW w:w="2979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8E6217" w:rsidRPr="005C5BBF" w:rsidRDefault="008E6217" w:rsidP="008E62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Доля домашних хозяйств в муниципальном образовании Московской области, имеющих широкополосный доступ к сети Интернет</w:t>
            </w:r>
          </w:p>
        </w:tc>
        <w:tc>
          <w:tcPr>
            <w:tcW w:w="349" w:type="pct"/>
          </w:tcPr>
          <w:p w:rsidR="008E6217" w:rsidRPr="005C5BBF" w:rsidRDefault="008E6217" w:rsidP="008E621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90%</w:t>
            </w:r>
          </w:p>
        </w:tc>
        <w:tc>
          <w:tcPr>
            <w:tcW w:w="414" w:type="pct"/>
            <w:gridSpan w:val="2"/>
          </w:tcPr>
          <w:p w:rsidR="008E6217" w:rsidRPr="005C5BBF" w:rsidRDefault="008E6217" w:rsidP="008E621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97%</w:t>
            </w:r>
          </w:p>
        </w:tc>
        <w:tc>
          <w:tcPr>
            <w:tcW w:w="364" w:type="pct"/>
          </w:tcPr>
          <w:p w:rsidR="008E6217" w:rsidRPr="005C5BBF" w:rsidRDefault="008E6217" w:rsidP="008E621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100%</w:t>
            </w:r>
          </w:p>
        </w:tc>
        <w:tc>
          <w:tcPr>
            <w:tcW w:w="370" w:type="pct"/>
            <w:gridSpan w:val="2"/>
          </w:tcPr>
          <w:p w:rsidR="008E6217" w:rsidRPr="005C5BBF" w:rsidRDefault="008E6217" w:rsidP="008E621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100%</w:t>
            </w:r>
          </w:p>
        </w:tc>
        <w:tc>
          <w:tcPr>
            <w:tcW w:w="341" w:type="pct"/>
          </w:tcPr>
          <w:p w:rsidR="008E6217" w:rsidRPr="005C5BBF" w:rsidRDefault="008E6217" w:rsidP="008E621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100%</w:t>
            </w:r>
          </w:p>
        </w:tc>
      </w:tr>
      <w:tr w:rsidR="009858BA" w:rsidRPr="005C5BBF" w:rsidTr="00D76340">
        <w:tc>
          <w:tcPr>
            <w:tcW w:w="1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858BA" w:rsidRPr="005C5BBF" w:rsidRDefault="009858BA" w:rsidP="009858B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18.</w:t>
            </w:r>
          </w:p>
        </w:tc>
        <w:tc>
          <w:tcPr>
            <w:tcW w:w="2979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9858BA" w:rsidRPr="005C5BBF" w:rsidRDefault="009858BA" w:rsidP="009858BA">
            <w:pPr>
              <w:spacing w:after="0"/>
              <w:jc w:val="both"/>
              <w:rPr>
                <w:rFonts w:ascii="Arial" w:hAnsi="Arial" w:cs="Arial"/>
                <w:color w:val="00000A"/>
                <w:sz w:val="24"/>
                <w:szCs w:val="24"/>
                <w:lang w:eastAsia="ar-SA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Количество муниципальных образований Московской области, в которых внедрена целевая модель цифровой образовательной среды в образовательных организациях, реализующих образовательные программы общего образования и среднего профессионального образования</w:t>
            </w:r>
          </w:p>
        </w:tc>
        <w:tc>
          <w:tcPr>
            <w:tcW w:w="349" w:type="pct"/>
          </w:tcPr>
          <w:p w:rsidR="009858BA" w:rsidRPr="005C5BBF" w:rsidRDefault="009858BA" w:rsidP="007A09D1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1 ед.</w:t>
            </w:r>
          </w:p>
        </w:tc>
        <w:tc>
          <w:tcPr>
            <w:tcW w:w="414" w:type="pct"/>
            <w:gridSpan w:val="2"/>
          </w:tcPr>
          <w:p w:rsidR="009858BA" w:rsidRPr="005C5BBF" w:rsidRDefault="009858BA" w:rsidP="007A09D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1 ед.</w:t>
            </w:r>
          </w:p>
        </w:tc>
        <w:tc>
          <w:tcPr>
            <w:tcW w:w="364" w:type="pct"/>
          </w:tcPr>
          <w:p w:rsidR="009858BA" w:rsidRPr="005C5BBF" w:rsidRDefault="009858BA" w:rsidP="007A09D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1 ед.</w:t>
            </w:r>
          </w:p>
        </w:tc>
        <w:tc>
          <w:tcPr>
            <w:tcW w:w="370" w:type="pct"/>
            <w:gridSpan w:val="2"/>
          </w:tcPr>
          <w:p w:rsidR="009858BA" w:rsidRPr="005C5BBF" w:rsidRDefault="009858BA" w:rsidP="007A09D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1 ед.</w:t>
            </w:r>
          </w:p>
        </w:tc>
        <w:tc>
          <w:tcPr>
            <w:tcW w:w="341" w:type="pct"/>
          </w:tcPr>
          <w:p w:rsidR="009858BA" w:rsidRPr="005C5BBF" w:rsidRDefault="009858BA" w:rsidP="007A09D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1 ед.</w:t>
            </w:r>
          </w:p>
        </w:tc>
      </w:tr>
      <w:tr w:rsidR="00EA7943" w:rsidRPr="005C5BBF" w:rsidTr="00D76340">
        <w:tc>
          <w:tcPr>
            <w:tcW w:w="1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7943" w:rsidRPr="005C5BBF" w:rsidRDefault="00EA7943" w:rsidP="00EA794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19.</w:t>
            </w:r>
          </w:p>
        </w:tc>
        <w:tc>
          <w:tcPr>
            <w:tcW w:w="2979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EA7943" w:rsidRPr="005C5BBF" w:rsidRDefault="00EA7943" w:rsidP="00EA794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5C5BBF">
              <w:rPr>
                <w:rFonts w:ascii="Arial" w:eastAsia="Calibri" w:hAnsi="Arial" w:cs="Arial"/>
                <w:sz w:val="24"/>
                <w:szCs w:val="24"/>
              </w:rPr>
              <w:t>Качественные услуги – Доля муниципальных (государственных) услуг, по которым нарушены регламентные сроки</w:t>
            </w:r>
          </w:p>
        </w:tc>
        <w:tc>
          <w:tcPr>
            <w:tcW w:w="349" w:type="pct"/>
          </w:tcPr>
          <w:p w:rsidR="00EA7943" w:rsidRPr="005C5BBF" w:rsidRDefault="00EA7943" w:rsidP="00EA7943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  <w:r w:rsidRPr="005C5BBF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414" w:type="pct"/>
            <w:gridSpan w:val="2"/>
          </w:tcPr>
          <w:p w:rsidR="00EA7943" w:rsidRPr="005C5BBF" w:rsidRDefault="00EA7943" w:rsidP="00EA7943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  <w:r w:rsidRPr="005C5BBF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364" w:type="pct"/>
          </w:tcPr>
          <w:p w:rsidR="00EA7943" w:rsidRPr="005C5BBF" w:rsidRDefault="00EA7943" w:rsidP="00EA7943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  <w:r w:rsidRPr="005C5BBF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370" w:type="pct"/>
            <w:gridSpan w:val="2"/>
          </w:tcPr>
          <w:p w:rsidR="00EA7943" w:rsidRPr="005C5BBF" w:rsidRDefault="00EA7943" w:rsidP="00EA7943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  <w:r w:rsidRPr="005C5BBF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341" w:type="pct"/>
          </w:tcPr>
          <w:p w:rsidR="00EA7943" w:rsidRPr="005C5BBF" w:rsidRDefault="00EA7943" w:rsidP="00EA7943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  <w:r w:rsidRPr="005C5BBF">
              <w:rPr>
                <w:rFonts w:ascii="Arial" w:hAnsi="Arial" w:cs="Arial"/>
                <w:sz w:val="24"/>
                <w:szCs w:val="24"/>
              </w:rPr>
              <w:t>%</w:t>
            </w:r>
          </w:p>
        </w:tc>
      </w:tr>
      <w:tr w:rsidR="00EA7943" w:rsidRPr="005C5BBF" w:rsidTr="00D76340">
        <w:tc>
          <w:tcPr>
            <w:tcW w:w="1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7943" w:rsidRPr="005C5BBF" w:rsidRDefault="00EA7943" w:rsidP="00EA794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20.</w:t>
            </w:r>
          </w:p>
        </w:tc>
        <w:tc>
          <w:tcPr>
            <w:tcW w:w="2979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EA7943" w:rsidRPr="005C5BBF" w:rsidRDefault="00EA7943" w:rsidP="00EA794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Доля используемых в деятельности ОМСУ муниципального образования Московской области информационно-аналитических сервисов ЕИАС ЖКХ МО</w:t>
            </w:r>
          </w:p>
        </w:tc>
        <w:tc>
          <w:tcPr>
            <w:tcW w:w="349" w:type="pct"/>
          </w:tcPr>
          <w:p w:rsidR="00EA7943" w:rsidRPr="005C5BBF" w:rsidRDefault="00EA7943" w:rsidP="00EA7943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90%</w:t>
            </w:r>
          </w:p>
        </w:tc>
        <w:tc>
          <w:tcPr>
            <w:tcW w:w="414" w:type="pct"/>
            <w:gridSpan w:val="2"/>
          </w:tcPr>
          <w:p w:rsidR="00EA7943" w:rsidRPr="005C5BBF" w:rsidRDefault="00EA7943" w:rsidP="00EA7943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364" w:type="pct"/>
          </w:tcPr>
          <w:p w:rsidR="00EA7943" w:rsidRPr="005C5BBF" w:rsidRDefault="00EA7943" w:rsidP="00EA7943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370" w:type="pct"/>
            <w:gridSpan w:val="2"/>
          </w:tcPr>
          <w:p w:rsidR="00EA7943" w:rsidRPr="005C5BBF" w:rsidRDefault="00EA7943" w:rsidP="00EA7943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341" w:type="pct"/>
          </w:tcPr>
          <w:p w:rsidR="00EA7943" w:rsidRPr="005C5BBF" w:rsidRDefault="00EA7943" w:rsidP="00EA7943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</w:tr>
      <w:tr w:rsidR="00EA7943" w:rsidRPr="005C5BBF" w:rsidTr="00D76340">
        <w:tc>
          <w:tcPr>
            <w:tcW w:w="1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7943" w:rsidRPr="005C5BBF" w:rsidRDefault="00EA7943" w:rsidP="00EA794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21.</w:t>
            </w:r>
          </w:p>
        </w:tc>
        <w:tc>
          <w:tcPr>
            <w:tcW w:w="2979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EA7943" w:rsidRPr="005C5BBF" w:rsidRDefault="00EA7943" w:rsidP="00EA794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Повторные обращения – Доля обращений, поступивших на портал «</w:t>
            </w:r>
            <w:proofErr w:type="spellStart"/>
            <w:r w:rsidRPr="005C5BBF">
              <w:rPr>
                <w:rFonts w:ascii="Arial" w:hAnsi="Arial" w:cs="Arial"/>
                <w:sz w:val="24"/>
                <w:szCs w:val="24"/>
              </w:rPr>
              <w:t>Добродел</w:t>
            </w:r>
            <w:proofErr w:type="spellEnd"/>
            <w:r w:rsidRPr="005C5BBF">
              <w:rPr>
                <w:rFonts w:ascii="Arial" w:hAnsi="Arial" w:cs="Arial"/>
                <w:sz w:val="24"/>
                <w:szCs w:val="24"/>
              </w:rPr>
              <w:t>», по которым поступили повторные обращения</w:t>
            </w:r>
          </w:p>
        </w:tc>
        <w:tc>
          <w:tcPr>
            <w:tcW w:w="349" w:type="pct"/>
          </w:tcPr>
          <w:p w:rsidR="00EA7943" w:rsidRPr="005C5BBF" w:rsidRDefault="00EA7943" w:rsidP="00EA7943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5C5BBF">
              <w:rPr>
                <w:rFonts w:ascii="Arial" w:hAnsi="Arial" w:cs="Arial"/>
                <w:sz w:val="24"/>
                <w:szCs w:val="24"/>
                <w:lang w:val="en-US"/>
              </w:rPr>
              <w:t>30%</w:t>
            </w:r>
          </w:p>
        </w:tc>
        <w:tc>
          <w:tcPr>
            <w:tcW w:w="414" w:type="pct"/>
            <w:gridSpan w:val="2"/>
          </w:tcPr>
          <w:p w:rsidR="00EA7943" w:rsidRPr="005C5BBF" w:rsidRDefault="00EA7943" w:rsidP="00EA7943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  <w:lang w:val="en-US"/>
              </w:rPr>
              <w:t>30%</w:t>
            </w:r>
          </w:p>
        </w:tc>
        <w:tc>
          <w:tcPr>
            <w:tcW w:w="364" w:type="pct"/>
          </w:tcPr>
          <w:p w:rsidR="00EA7943" w:rsidRPr="005C5BBF" w:rsidRDefault="00EA7943" w:rsidP="00EA7943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  <w:lang w:val="en-US"/>
              </w:rPr>
              <w:t>30%</w:t>
            </w:r>
          </w:p>
        </w:tc>
        <w:tc>
          <w:tcPr>
            <w:tcW w:w="370" w:type="pct"/>
            <w:gridSpan w:val="2"/>
          </w:tcPr>
          <w:p w:rsidR="00EA7943" w:rsidRPr="005C5BBF" w:rsidRDefault="00EA7943" w:rsidP="00EA7943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  <w:lang w:val="en-US"/>
              </w:rPr>
              <w:t>30%</w:t>
            </w:r>
          </w:p>
        </w:tc>
        <w:tc>
          <w:tcPr>
            <w:tcW w:w="341" w:type="pct"/>
          </w:tcPr>
          <w:p w:rsidR="00EA7943" w:rsidRPr="005C5BBF" w:rsidRDefault="00EA7943" w:rsidP="00EA7943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  <w:lang w:val="en-US"/>
              </w:rPr>
              <w:t>30%</w:t>
            </w:r>
          </w:p>
        </w:tc>
      </w:tr>
      <w:tr w:rsidR="00EA7943" w:rsidRPr="005C5BBF" w:rsidTr="00D76340">
        <w:tc>
          <w:tcPr>
            <w:tcW w:w="1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7943" w:rsidRPr="005C5BBF" w:rsidRDefault="00EA7943" w:rsidP="00EA794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22.</w:t>
            </w:r>
          </w:p>
        </w:tc>
        <w:tc>
          <w:tcPr>
            <w:tcW w:w="2979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EA7943" w:rsidRPr="005C5BBF" w:rsidRDefault="00EA7943" w:rsidP="00EA794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 xml:space="preserve">Стоимостная доля закупаемого и арендуемого ОМСУ муниципального образования Московской области иностранного </w:t>
            </w:r>
            <w:proofErr w:type="gramStart"/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ПО</w:t>
            </w:r>
            <w:proofErr w:type="gramEnd"/>
          </w:p>
        </w:tc>
        <w:tc>
          <w:tcPr>
            <w:tcW w:w="349" w:type="pct"/>
          </w:tcPr>
          <w:p w:rsidR="00EA7943" w:rsidRPr="005C5BBF" w:rsidRDefault="00EA7943" w:rsidP="00EA7943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25%</w:t>
            </w:r>
          </w:p>
        </w:tc>
        <w:tc>
          <w:tcPr>
            <w:tcW w:w="414" w:type="pct"/>
            <w:gridSpan w:val="2"/>
          </w:tcPr>
          <w:p w:rsidR="00EA7943" w:rsidRPr="005C5BBF" w:rsidRDefault="00EA7943" w:rsidP="00EA7943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10%</w:t>
            </w:r>
          </w:p>
        </w:tc>
        <w:tc>
          <w:tcPr>
            <w:tcW w:w="364" w:type="pct"/>
          </w:tcPr>
          <w:p w:rsidR="00EA7943" w:rsidRPr="005C5BBF" w:rsidRDefault="00EA7943" w:rsidP="00EA7943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5%</w:t>
            </w:r>
          </w:p>
        </w:tc>
        <w:tc>
          <w:tcPr>
            <w:tcW w:w="370" w:type="pct"/>
            <w:gridSpan w:val="2"/>
          </w:tcPr>
          <w:p w:rsidR="00EA7943" w:rsidRPr="005C5BBF" w:rsidRDefault="00EA7943" w:rsidP="00EA7943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5%</w:t>
            </w:r>
          </w:p>
        </w:tc>
        <w:tc>
          <w:tcPr>
            <w:tcW w:w="341" w:type="pct"/>
          </w:tcPr>
          <w:p w:rsidR="00EA7943" w:rsidRPr="005C5BBF" w:rsidRDefault="00EA7943" w:rsidP="00EA7943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5%</w:t>
            </w:r>
          </w:p>
        </w:tc>
      </w:tr>
      <w:tr w:rsidR="00EA7943" w:rsidRPr="005C5BBF" w:rsidTr="00D76340">
        <w:tc>
          <w:tcPr>
            <w:tcW w:w="1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7943" w:rsidRPr="005C5BBF" w:rsidRDefault="00EA7943" w:rsidP="00EA794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23.</w:t>
            </w:r>
          </w:p>
        </w:tc>
        <w:tc>
          <w:tcPr>
            <w:tcW w:w="2979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EA7943" w:rsidRPr="005C5BBF" w:rsidRDefault="00EA7943" w:rsidP="00EA794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Результативные услуги – Доля отказов в предоставлении муниципальных (государственных) услуг</w:t>
            </w:r>
          </w:p>
        </w:tc>
        <w:tc>
          <w:tcPr>
            <w:tcW w:w="349" w:type="pct"/>
          </w:tcPr>
          <w:p w:rsidR="00EA7943" w:rsidRPr="005C5BBF" w:rsidRDefault="00EA7943" w:rsidP="00EA7943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20%</w:t>
            </w:r>
          </w:p>
        </w:tc>
        <w:tc>
          <w:tcPr>
            <w:tcW w:w="414" w:type="pct"/>
            <w:gridSpan w:val="2"/>
          </w:tcPr>
          <w:p w:rsidR="00EA7943" w:rsidRPr="005C5BBF" w:rsidRDefault="00EA7943" w:rsidP="00EA7943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18%</w:t>
            </w:r>
          </w:p>
        </w:tc>
        <w:tc>
          <w:tcPr>
            <w:tcW w:w="364" w:type="pct"/>
          </w:tcPr>
          <w:p w:rsidR="00EA7943" w:rsidRPr="005C5BBF" w:rsidRDefault="00EA7943" w:rsidP="00EA7943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15%</w:t>
            </w:r>
          </w:p>
        </w:tc>
        <w:tc>
          <w:tcPr>
            <w:tcW w:w="370" w:type="pct"/>
            <w:gridSpan w:val="2"/>
          </w:tcPr>
          <w:p w:rsidR="00EA7943" w:rsidRPr="005C5BBF" w:rsidRDefault="00EA7943" w:rsidP="00EA7943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1</w:t>
            </w:r>
            <w:r w:rsidRPr="005C5BBF">
              <w:rPr>
                <w:rFonts w:ascii="Arial" w:hAnsi="Arial" w:cs="Arial"/>
                <w:sz w:val="24"/>
                <w:szCs w:val="24"/>
                <w:lang w:val="en-US"/>
              </w:rPr>
              <w:t>5</w:t>
            </w:r>
            <w:r w:rsidRPr="005C5BBF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341" w:type="pct"/>
          </w:tcPr>
          <w:p w:rsidR="00EA7943" w:rsidRPr="005C5BBF" w:rsidRDefault="00EA7943" w:rsidP="00EA7943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1</w:t>
            </w:r>
            <w:r w:rsidRPr="005C5BBF">
              <w:rPr>
                <w:rFonts w:ascii="Arial" w:hAnsi="Arial" w:cs="Arial"/>
                <w:sz w:val="24"/>
                <w:szCs w:val="24"/>
                <w:lang w:val="en-US"/>
              </w:rPr>
              <w:t>5</w:t>
            </w:r>
            <w:r w:rsidRPr="005C5BBF">
              <w:rPr>
                <w:rFonts w:ascii="Arial" w:hAnsi="Arial" w:cs="Arial"/>
                <w:sz w:val="24"/>
                <w:szCs w:val="24"/>
              </w:rPr>
              <w:t>%</w:t>
            </w:r>
          </w:p>
        </w:tc>
      </w:tr>
      <w:tr w:rsidR="00EA7943" w:rsidRPr="005C5BBF" w:rsidTr="00D76340">
        <w:tc>
          <w:tcPr>
            <w:tcW w:w="1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7943" w:rsidRPr="005C5BBF" w:rsidRDefault="00EA7943" w:rsidP="00EA794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24.</w:t>
            </w:r>
          </w:p>
        </w:tc>
        <w:tc>
          <w:tcPr>
            <w:tcW w:w="2979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EA7943" w:rsidRPr="005C5BBF" w:rsidRDefault="00EA7943" w:rsidP="00EA7943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Доля муниципальных учреждений культуры, обеспеченных доступом в</w:t>
            </w:r>
            <w:r w:rsidRPr="005C5BBF" w:rsidDel="006F092A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5C5BBF">
              <w:rPr>
                <w:rFonts w:ascii="Arial" w:hAnsi="Arial" w:cs="Arial"/>
                <w:sz w:val="24"/>
                <w:szCs w:val="24"/>
              </w:rPr>
              <w:t>информационно-телекоммуникационную</w:t>
            </w:r>
            <w:r w:rsidRPr="005C5BBF" w:rsidDel="006F092A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сеть Интернет на скорости:</w:t>
            </w:r>
          </w:p>
          <w:p w:rsidR="00EA7943" w:rsidRPr="005C5BBF" w:rsidRDefault="00EA7943" w:rsidP="00EA7943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для учреждений культуры, расположенных в городских населенных пунктах, – не менее 50 Мбит/</w:t>
            </w:r>
            <w:proofErr w:type="gramStart"/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с</w:t>
            </w:r>
            <w:proofErr w:type="gramEnd"/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EA7943" w:rsidRPr="005C5BBF" w:rsidRDefault="00EA7943" w:rsidP="00EA794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для учреждений культуры, расположенных в сельских населенных пунктах, – не менее 10 Мбит/</w:t>
            </w:r>
            <w:proofErr w:type="gramStart"/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349" w:type="pct"/>
          </w:tcPr>
          <w:p w:rsidR="00EA7943" w:rsidRPr="005C5BBF" w:rsidRDefault="00EA7943" w:rsidP="00EA7943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  <w:r w:rsidRPr="005C5BBF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414" w:type="pct"/>
            <w:gridSpan w:val="2"/>
          </w:tcPr>
          <w:p w:rsidR="00EA7943" w:rsidRPr="005C5BBF" w:rsidRDefault="00EA7943" w:rsidP="00EA7943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  <w:r w:rsidRPr="005C5BBF">
              <w:rPr>
                <w:rFonts w:ascii="Arial" w:hAnsi="Arial" w:cs="Arial"/>
                <w:sz w:val="24"/>
                <w:szCs w:val="24"/>
                <w:lang w:val="en-US"/>
              </w:rPr>
              <w:t>%</w:t>
            </w:r>
          </w:p>
        </w:tc>
        <w:tc>
          <w:tcPr>
            <w:tcW w:w="364" w:type="pct"/>
          </w:tcPr>
          <w:p w:rsidR="00EA7943" w:rsidRPr="005C5BBF" w:rsidRDefault="00EA7943" w:rsidP="00EA7943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  <w:r w:rsidRPr="005C5BBF">
              <w:rPr>
                <w:rFonts w:ascii="Arial" w:hAnsi="Arial" w:cs="Arial"/>
                <w:sz w:val="24"/>
                <w:szCs w:val="24"/>
                <w:lang w:val="en-US"/>
              </w:rPr>
              <w:t>%</w:t>
            </w:r>
          </w:p>
        </w:tc>
        <w:tc>
          <w:tcPr>
            <w:tcW w:w="370" w:type="pct"/>
            <w:gridSpan w:val="2"/>
          </w:tcPr>
          <w:p w:rsidR="00EA7943" w:rsidRPr="005C5BBF" w:rsidRDefault="00EA7943" w:rsidP="00EA7943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  <w:r w:rsidRPr="005C5BBF">
              <w:rPr>
                <w:rFonts w:ascii="Arial" w:hAnsi="Arial" w:cs="Arial"/>
                <w:sz w:val="24"/>
                <w:szCs w:val="24"/>
                <w:lang w:val="en-US"/>
              </w:rPr>
              <w:t>%</w:t>
            </w:r>
          </w:p>
        </w:tc>
        <w:tc>
          <w:tcPr>
            <w:tcW w:w="341" w:type="pct"/>
          </w:tcPr>
          <w:p w:rsidR="00EA7943" w:rsidRPr="005C5BBF" w:rsidRDefault="00EA7943" w:rsidP="00EA7943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  <w:r w:rsidRPr="005C5BBF">
              <w:rPr>
                <w:rFonts w:ascii="Arial" w:hAnsi="Arial" w:cs="Arial"/>
                <w:sz w:val="24"/>
                <w:szCs w:val="24"/>
                <w:lang w:val="en-US"/>
              </w:rPr>
              <w:t>%</w:t>
            </w:r>
          </w:p>
        </w:tc>
      </w:tr>
      <w:tr w:rsidR="00EA7943" w:rsidRPr="005C5BBF" w:rsidTr="00D76340">
        <w:tc>
          <w:tcPr>
            <w:tcW w:w="1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7943" w:rsidRPr="005C5BBF" w:rsidRDefault="00EA7943" w:rsidP="00EA794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25.</w:t>
            </w:r>
          </w:p>
        </w:tc>
        <w:tc>
          <w:tcPr>
            <w:tcW w:w="2979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EA7943" w:rsidRPr="005C5BBF" w:rsidRDefault="00EA7943" w:rsidP="00EA794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 xml:space="preserve">Доля многоквартирных домов, имеющих возможность пользоваться услугами проводного и мобильного доступа в информационно-телекоммуникационную </w:t>
            </w:r>
            <w:r w:rsidRPr="005C5BBF">
              <w:rPr>
                <w:rFonts w:ascii="Arial" w:hAnsi="Arial" w:cs="Arial"/>
                <w:sz w:val="24"/>
                <w:szCs w:val="24"/>
              </w:rPr>
              <w:lastRenderedPageBreak/>
              <w:t>сеть Интернет на скорости не менее 1 Мбит/с, предоставляемыми не менее чем 2 операторами связи</w:t>
            </w:r>
          </w:p>
        </w:tc>
        <w:tc>
          <w:tcPr>
            <w:tcW w:w="349" w:type="pct"/>
          </w:tcPr>
          <w:p w:rsidR="00EA7943" w:rsidRPr="005C5BBF" w:rsidRDefault="00EA7943" w:rsidP="00EA7943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  <w:lang w:val="en-US"/>
              </w:rPr>
              <w:lastRenderedPageBreak/>
              <w:t>78</w:t>
            </w:r>
            <w:r w:rsidRPr="005C5BBF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414" w:type="pct"/>
            <w:gridSpan w:val="2"/>
          </w:tcPr>
          <w:p w:rsidR="00EA7943" w:rsidRPr="005C5BBF" w:rsidRDefault="00EA7943" w:rsidP="00EA7943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  <w:lang w:val="en-US"/>
              </w:rPr>
              <w:t>79</w:t>
            </w:r>
            <w:r w:rsidRPr="005C5BBF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364" w:type="pct"/>
          </w:tcPr>
          <w:p w:rsidR="00EA7943" w:rsidRPr="005C5BBF" w:rsidRDefault="00EA7943" w:rsidP="00EA7943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80%</w:t>
            </w:r>
          </w:p>
        </w:tc>
        <w:tc>
          <w:tcPr>
            <w:tcW w:w="370" w:type="pct"/>
            <w:gridSpan w:val="2"/>
          </w:tcPr>
          <w:p w:rsidR="00EA7943" w:rsidRPr="005C5BBF" w:rsidRDefault="00EA7943" w:rsidP="00EA7943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8</w:t>
            </w:r>
            <w:r w:rsidRPr="005C5BBF">
              <w:rPr>
                <w:rFonts w:ascii="Arial" w:hAnsi="Arial" w:cs="Arial"/>
                <w:sz w:val="24"/>
                <w:szCs w:val="24"/>
                <w:lang w:val="en-US"/>
              </w:rPr>
              <w:t>1</w:t>
            </w:r>
            <w:r w:rsidRPr="005C5BBF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341" w:type="pct"/>
          </w:tcPr>
          <w:p w:rsidR="00EA7943" w:rsidRPr="005C5BBF" w:rsidRDefault="00EA7943" w:rsidP="00EA7943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8</w:t>
            </w:r>
            <w:r w:rsidRPr="005C5BBF">
              <w:rPr>
                <w:rFonts w:ascii="Arial" w:hAnsi="Arial" w:cs="Arial"/>
                <w:sz w:val="24"/>
                <w:szCs w:val="24"/>
                <w:lang w:val="en-US"/>
              </w:rPr>
              <w:t>1</w:t>
            </w:r>
            <w:r w:rsidRPr="005C5BBF">
              <w:rPr>
                <w:rFonts w:ascii="Arial" w:hAnsi="Arial" w:cs="Arial"/>
                <w:sz w:val="24"/>
                <w:szCs w:val="24"/>
              </w:rPr>
              <w:t>%</w:t>
            </w:r>
          </w:p>
        </w:tc>
      </w:tr>
      <w:tr w:rsidR="00EA7943" w:rsidRPr="005C5BBF" w:rsidTr="00D76340">
        <w:tc>
          <w:tcPr>
            <w:tcW w:w="1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7943" w:rsidRPr="005C5BBF" w:rsidRDefault="00EA7943" w:rsidP="00EA794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26.</w:t>
            </w:r>
          </w:p>
        </w:tc>
        <w:tc>
          <w:tcPr>
            <w:tcW w:w="2979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EA7943" w:rsidRPr="005C5BBF" w:rsidRDefault="00EA7943" w:rsidP="00EA794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5C5BBF">
              <w:rPr>
                <w:rFonts w:ascii="Arial" w:eastAsia="Calibri" w:hAnsi="Arial" w:cs="Arial"/>
                <w:sz w:val="24"/>
                <w:szCs w:val="24"/>
              </w:rPr>
              <w:t>Увеличение доли граждан, зарегистрированных в ЕСИА</w:t>
            </w:r>
          </w:p>
        </w:tc>
        <w:tc>
          <w:tcPr>
            <w:tcW w:w="349" w:type="pct"/>
          </w:tcPr>
          <w:p w:rsidR="00EA7943" w:rsidRPr="005C5BBF" w:rsidRDefault="00EA7943" w:rsidP="00EA7943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eastAsia="Calibri" w:hAnsi="Arial" w:cs="Arial"/>
                <w:sz w:val="24"/>
                <w:szCs w:val="24"/>
              </w:rPr>
              <w:t>75%</w:t>
            </w:r>
          </w:p>
        </w:tc>
        <w:tc>
          <w:tcPr>
            <w:tcW w:w="414" w:type="pct"/>
            <w:gridSpan w:val="2"/>
          </w:tcPr>
          <w:p w:rsidR="00EA7943" w:rsidRPr="005C5BBF" w:rsidRDefault="00EA7943" w:rsidP="00EA7943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eastAsia="Calibri" w:hAnsi="Arial" w:cs="Arial"/>
                <w:sz w:val="24"/>
                <w:szCs w:val="24"/>
              </w:rPr>
              <w:t>80%</w:t>
            </w:r>
          </w:p>
        </w:tc>
        <w:tc>
          <w:tcPr>
            <w:tcW w:w="364" w:type="pct"/>
          </w:tcPr>
          <w:p w:rsidR="00EA7943" w:rsidRPr="005C5BBF" w:rsidRDefault="00EA7943" w:rsidP="00EA7943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eastAsia="Calibri" w:hAnsi="Arial" w:cs="Arial"/>
                <w:sz w:val="24"/>
                <w:szCs w:val="24"/>
              </w:rPr>
              <w:t>80%</w:t>
            </w:r>
          </w:p>
        </w:tc>
        <w:tc>
          <w:tcPr>
            <w:tcW w:w="370" w:type="pct"/>
            <w:gridSpan w:val="2"/>
          </w:tcPr>
          <w:p w:rsidR="00EA7943" w:rsidRPr="005C5BBF" w:rsidRDefault="00EA7943" w:rsidP="00EA7943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eastAsia="Calibri" w:hAnsi="Arial" w:cs="Arial"/>
                <w:sz w:val="24"/>
                <w:szCs w:val="24"/>
              </w:rPr>
              <w:t>80%</w:t>
            </w:r>
          </w:p>
        </w:tc>
        <w:tc>
          <w:tcPr>
            <w:tcW w:w="341" w:type="pct"/>
          </w:tcPr>
          <w:p w:rsidR="00EA7943" w:rsidRPr="005C5BBF" w:rsidRDefault="00EA7943" w:rsidP="00EA7943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eastAsia="Calibri" w:hAnsi="Arial" w:cs="Arial"/>
                <w:sz w:val="24"/>
                <w:szCs w:val="24"/>
              </w:rPr>
              <w:t>80%</w:t>
            </w:r>
          </w:p>
        </w:tc>
      </w:tr>
      <w:tr w:rsidR="00EA7943" w:rsidRPr="005C5BBF" w:rsidTr="00D76340">
        <w:tc>
          <w:tcPr>
            <w:tcW w:w="1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7943" w:rsidRPr="005C5BBF" w:rsidRDefault="00EA7943" w:rsidP="00EA794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27.</w:t>
            </w:r>
          </w:p>
        </w:tc>
        <w:tc>
          <w:tcPr>
            <w:tcW w:w="2979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EA7943" w:rsidRPr="005C5BBF" w:rsidRDefault="00EA7943" w:rsidP="00EA794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Доля рабочих мест, обеспеченных необходимым компьютерным оборудованием и услугами связи в соответствии с требованиями нормативных правовых актов Московской области</w:t>
            </w:r>
          </w:p>
        </w:tc>
        <w:tc>
          <w:tcPr>
            <w:tcW w:w="349" w:type="pct"/>
          </w:tcPr>
          <w:p w:rsidR="00EA7943" w:rsidRPr="005C5BBF" w:rsidRDefault="00EA7943" w:rsidP="00EA7943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414" w:type="pct"/>
            <w:gridSpan w:val="2"/>
          </w:tcPr>
          <w:p w:rsidR="00EA7943" w:rsidRPr="005C5BBF" w:rsidRDefault="00EA7943" w:rsidP="00EA7943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364" w:type="pct"/>
          </w:tcPr>
          <w:p w:rsidR="00EA7943" w:rsidRPr="005C5BBF" w:rsidRDefault="00EA7943" w:rsidP="00EA7943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370" w:type="pct"/>
            <w:gridSpan w:val="2"/>
          </w:tcPr>
          <w:p w:rsidR="00EA7943" w:rsidRPr="005C5BBF" w:rsidRDefault="00EA7943" w:rsidP="00EA7943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341" w:type="pct"/>
          </w:tcPr>
          <w:p w:rsidR="00EA7943" w:rsidRPr="005C5BBF" w:rsidRDefault="00EA7943" w:rsidP="00EA7943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</w:tr>
      <w:tr w:rsidR="00EA7943" w:rsidRPr="005C5BBF" w:rsidTr="00D76340">
        <w:tc>
          <w:tcPr>
            <w:tcW w:w="1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7943" w:rsidRPr="005C5BBF" w:rsidRDefault="00EA7943" w:rsidP="00EA794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28.</w:t>
            </w:r>
          </w:p>
        </w:tc>
        <w:tc>
          <w:tcPr>
            <w:tcW w:w="2979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EA7943" w:rsidRPr="005C5BBF" w:rsidRDefault="00EA7943" w:rsidP="00EA794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Выполнение требований комфортности и доступности МФЦ</w:t>
            </w:r>
          </w:p>
        </w:tc>
        <w:tc>
          <w:tcPr>
            <w:tcW w:w="349" w:type="pct"/>
          </w:tcPr>
          <w:p w:rsidR="00EA7943" w:rsidRPr="005C5BBF" w:rsidRDefault="00EA7943" w:rsidP="00EA7943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414" w:type="pct"/>
            <w:gridSpan w:val="2"/>
          </w:tcPr>
          <w:p w:rsidR="00EA7943" w:rsidRPr="005C5BBF" w:rsidRDefault="00EA7943" w:rsidP="00EA794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364" w:type="pct"/>
          </w:tcPr>
          <w:p w:rsidR="00EA7943" w:rsidRPr="005C5BBF" w:rsidRDefault="00EA7943" w:rsidP="00EA794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370" w:type="pct"/>
            <w:gridSpan w:val="2"/>
          </w:tcPr>
          <w:p w:rsidR="00EA7943" w:rsidRPr="005C5BBF" w:rsidRDefault="00EA7943" w:rsidP="00EA794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341" w:type="pct"/>
          </w:tcPr>
          <w:p w:rsidR="00EA7943" w:rsidRPr="005C5BBF" w:rsidRDefault="00EA7943" w:rsidP="00EA794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</w:tr>
    </w:tbl>
    <w:p w:rsidR="00175978" w:rsidRPr="005C5BBF" w:rsidRDefault="00175978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5C5BBF">
        <w:rPr>
          <w:rFonts w:ascii="Arial" w:hAnsi="Arial" w:cs="Arial"/>
          <w:b/>
          <w:sz w:val="24"/>
          <w:szCs w:val="24"/>
        </w:rPr>
        <w:br w:type="page"/>
      </w:r>
    </w:p>
    <w:p w:rsidR="00175978" w:rsidRPr="005C5BBF" w:rsidRDefault="00175978" w:rsidP="006E4573">
      <w:pPr>
        <w:pStyle w:val="aff8"/>
        <w:numPr>
          <w:ilvl w:val="0"/>
          <w:numId w:val="14"/>
        </w:numPr>
        <w:tabs>
          <w:tab w:val="left" w:pos="13425"/>
        </w:tabs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  <w:sectPr w:rsidR="00175978" w:rsidRPr="005C5BBF" w:rsidSect="006008B0">
          <w:pgSz w:w="16838" w:h="11906" w:orient="landscape"/>
          <w:pgMar w:top="567" w:right="567" w:bottom="709" w:left="1134" w:header="709" w:footer="709" w:gutter="0"/>
          <w:pgNumType w:start="1"/>
          <w:cols w:space="708"/>
          <w:docGrid w:linePitch="360"/>
        </w:sectPr>
      </w:pPr>
    </w:p>
    <w:p w:rsidR="00575EF2" w:rsidRPr="005C5BBF" w:rsidRDefault="00575EF2" w:rsidP="006E4573">
      <w:pPr>
        <w:pStyle w:val="aff8"/>
        <w:numPr>
          <w:ilvl w:val="0"/>
          <w:numId w:val="14"/>
        </w:numPr>
        <w:tabs>
          <w:tab w:val="left" w:pos="13425"/>
        </w:tabs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5C5BBF">
        <w:rPr>
          <w:rFonts w:ascii="Arial" w:hAnsi="Arial" w:cs="Arial"/>
          <w:b/>
          <w:sz w:val="24"/>
          <w:szCs w:val="24"/>
        </w:rPr>
        <w:lastRenderedPageBreak/>
        <w:t xml:space="preserve">Общая характеристика сферы реализации </w:t>
      </w:r>
      <w:r w:rsidR="009F3E00" w:rsidRPr="005C5BBF">
        <w:rPr>
          <w:rFonts w:ascii="Arial" w:hAnsi="Arial" w:cs="Arial"/>
          <w:b/>
          <w:sz w:val="24"/>
          <w:szCs w:val="24"/>
        </w:rPr>
        <w:t>цифрового муниципального образования</w:t>
      </w:r>
      <w:r w:rsidR="006542AB" w:rsidRPr="005C5BBF">
        <w:rPr>
          <w:rFonts w:ascii="Arial" w:hAnsi="Arial" w:cs="Arial"/>
          <w:b/>
          <w:sz w:val="24"/>
          <w:szCs w:val="24"/>
        </w:rPr>
        <w:t>, проблем</w:t>
      </w:r>
      <w:r w:rsidR="006B5B5B" w:rsidRPr="005C5BBF">
        <w:rPr>
          <w:rFonts w:ascii="Arial" w:hAnsi="Arial" w:cs="Arial"/>
          <w:b/>
          <w:sz w:val="24"/>
          <w:szCs w:val="24"/>
        </w:rPr>
        <w:t>ы</w:t>
      </w:r>
      <w:r w:rsidR="006542AB" w:rsidRPr="005C5BBF">
        <w:rPr>
          <w:rFonts w:ascii="Arial" w:hAnsi="Arial" w:cs="Arial"/>
          <w:b/>
          <w:sz w:val="24"/>
          <w:szCs w:val="24"/>
        </w:rPr>
        <w:t xml:space="preserve"> и прогноз её развития</w:t>
      </w:r>
      <w:r w:rsidR="006B5B5B" w:rsidRPr="005C5BBF">
        <w:rPr>
          <w:rFonts w:ascii="Arial" w:hAnsi="Arial" w:cs="Arial"/>
          <w:b/>
          <w:sz w:val="24"/>
          <w:szCs w:val="24"/>
        </w:rPr>
        <w:t>.</w:t>
      </w:r>
    </w:p>
    <w:p w:rsidR="00575EF2" w:rsidRPr="005C5BBF" w:rsidRDefault="00575EF2" w:rsidP="00012CAF">
      <w:pPr>
        <w:tabs>
          <w:tab w:val="left" w:pos="13425"/>
        </w:tabs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</w:p>
    <w:p w:rsidR="00575EF2" w:rsidRPr="005C5BBF" w:rsidRDefault="00575EF2" w:rsidP="00012CAF">
      <w:pPr>
        <w:pStyle w:val="aff8"/>
        <w:tabs>
          <w:tab w:val="left" w:pos="13425"/>
        </w:tabs>
        <w:spacing w:after="0"/>
        <w:ind w:left="0" w:firstLine="851"/>
        <w:jc w:val="both"/>
        <w:rPr>
          <w:rFonts w:ascii="Arial" w:hAnsi="Arial" w:cs="Arial"/>
          <w:sz w:val="24"/>
          <w:szCs w:val="24"/>
        </w:rPr>
      </w:pPr>
      <w:r w:rsidRPr="005C5BBF">
        <w:rPr>
          <w:rFonts w:ascii="Arial" w:hAnsi="Arial" w:cs="Arial"/>
          <w:sz w:val="24"/>
          <w:szCs w:val="24"/>
        </w:rPr>
        <w:t>Устойчивое социально-экономическое развитие городского округа Люберцы Московской области тесно связано с комплексным внедрением современных технологий с целью оптимизации организационных процессов, а также обеспечением доступности информации о деятельности органов местного самоуправления городского округа Люберцы Московской области населению.</w:t>
      </w:r>
    </w:p>
    <w:p w:rsidR="00575EF2" w:rsidRPr="005C5BBF" w:rsidRDefault="00575EF2" w:rsidP="00012CAF">
      <w:pPr>
        <w:pStyle w:val="aff8"/>
        <w:tabs>
          <w:tab w:val="left" w:pos="13425"/>
        </w:tabs>
        <w:spacing w:after="0"/>
        <w:ind w:left="0" w:firstLine="851"/>
        <w:jc w:val="both"/>
        <w:rPr>
          <w:rFonts w:ascii="Arial" w:hAnsi="Arial" w:cs="Arial"/>
          <w:sz w:val="24"/>
          <w:szCs w:val="24"/>
        </w:rPr>
      </w:pPr>
      <w:r w:rsidRPr="005C5BBF">
        <w:rPr>
          <w:rFonts w:ascii="Arial" w:hAnsi="Arial" w:cs="Arial"/>
          <w:sz w:val="24"/>
          <w:szCs w:val="24"/>
        </w:rPr>
        <w:t xml:space="preserve">Особое внимание необходимо уделять применению информационно-коммуникационных технологий (далее - ИКТ) органами местного самоуправления, так как использование таких технологий в современном информационном обществе является необходимым условием обеспечения соответствия муниципального управления ожиданиям и потребностях хозяйствующих субъектов и населения. </w:t>
      </w:r>
    </w:p>
    <w:p w:rsidR="00575EF2" w:rsidRPr="005C5BBF" w:rsidRDefault="00575EF2" w:rsidP="00012CAF">
      <w:pPr>
        <w:pStyle w:val="aff8"/>
        <w:tabs>
          <w:tab w:val="left" w:pos="13425"/>
        </w:tabs>
        <w:spacing w:after="0"/>
        <w:ind w:left="0" w:firstLine="851"/>
        <w:jc w:val="both"/>
        <w:rPr>
          <w:rFonts w:ascii="Arial" w:hAnsi="Arial" w:cs="Arial"/>
          <w:sz w:val="24"/>
          <w:szCs w:val="24"/>
        </w:rPr>
      </w:pPr>
      <w:r w:rsidRPr="005C5BBF">
        <w:rPr>
          <w:rFonts w:ascii="Arial" w:hAnsi="Arial" w:cs="Arial"/>
          <w:sz w:val="24"/>
          <w:szCs w:val="24"/>
        </w:rPr>
        <w:t>Все органы местного самоуправления, муниципальные учреждения городского округа Люберцы Московской области подключены к межведомственной системе электронного документооборота. Широко используется электронная подпись, что способствует обеспечению защиты передаваемой информации, а также придает юридическую силу документам. Распределенная вычислительная сеть городского округа Люберцы Московской области создана на основе высокоскоростных линий связи и включает в себ</w:t>
      </w:r>
      <w:r w:rsidR="00B22D46" w:rsidRPr="005C5BBF">
        <w:rPr>
          <w:rFonts w:ascii="Arial" w:hAnsi="Arial" w:cs="Arial"/>
          <w:sz w:val="24"/>
          <w:szCs w:val="24"/>
        </w:rPr>
        <w:t>я локальную вычислительную сеть.</w:t>
      </w:r>
    </w:p>
    <w:p w:rsidR="00575EF2" w:rsidRPr="005C5BBF" w:rsidRDefault="00575EF2" w:rsidP="00012CAF">
      <w:pPr>
        <w:pStyle w:val="aff8"/>
        <w:tabs>
          <w:tab w:val="left" w:pos="13425"/>
        </w:tabs>
        <w:spacing w:after="0"/>
        <w:ind w:left="0" w:firstLine="851"/>
        <w:jc w:val="both"/>
        <w:rPr>
          <w:rFonts w:ascii="Arial" w:hAnsi="Arial" w:cs="Arial"/>
          <w:sz w:val="24"/>
          <w:szCs w:val="24"/>
        </w:rPr>
      </w:pPr>
      <w:r w:rsidRPr="005C5BBF">
        <w:rPr>
          <w:rFonts w:ascii="Arial" w:hAnsi="Arial" w:cs="Arial"/>
          <w:sz w:val="24"/>
          <w:szCs w:val="24"/>
        </w:rPr>
        <w:t xml:space="preserve">В рамках повышения эффективности муниципального управления одними из приоритетных направлений деятельности органов местного самоуправления являются повышение уровня жизни населения и улучшение ведения предпринимательской деятельности, а также совершенствование контрольно-надзорных и разрешительных функций в различных сферах общественных отношений в целях преодоления существующих административных барьеров. К ведущим показателям, характеризующим качество жизни, относятся, в том числе качество и доступность государственных и муниципальных услуг, предоставляемых как гражданам, так и организациям. Обеспечение качества предоставляемых услуг и их доступности в значительной мере определяют доверие населения к органам местного самоуправления. </w:t>
      </w:r>
      <w:proofErr w:type="gramStart"/>
      <w:r w:rsidRPr="005C5BBF">
        <w:rPr>
          <w:rFonts w:ascii="Arial" w:hAnsi="Arial" w:cs="Arial"/>
          <w:sz w:val="24"/>
          <w:szCs w:val="24"/>
        </w:rPr>
        <w:t xml:space="preserve">Практика реализации административной реформы показала, что наиболее эффективным инструментом решения такой сложной задачи как повышение качества предоставления государственных и муниципальных услуг, является формирование системы предоставления государственных и муниципальных услуг на базе многофункциональных центров (далее – МФЦ), в основе деятельности которых лежит регламентация административных процедур, обеспечение межведомственного и межуровневого взаимодействия и принцип «одного окна». </w:t>
      </w:r>
      <w:proofErr w:type="gramEnd"/>
    </w:p>
    <w:p w:rsidR="00012CAF" w:rsidRPr="005C5BBF" w:rsidRDefault="00575EF2" w:rsidP="00012CAF">
      <w:pPr>
        <w:pStyle w:val="aff8"/>
        <w:tabs>
          <w:tab w:val="left" w:pos="13425"/>
        </w:tabs>
        <w:spacing w:after="0"/>
        <w:ind w:left="0" w:firstLine="851"/>
        <w:jc w:val="both"/>
        <w:rPr>
          <w:rFonts w:ascii="Arial" w:hAnsi="Arial" w:cs="Arial"/>
          <w:sz w:val="24"/>
          <w:szCs w:val="24"/>
        </w:rPr>
      </w:pPr>
      <w:r w:rsidRPr="005C5BBF">
        <w:rPr>
          <w:rFonts w:ascii="Arial" w:hAnsi="Arial" w:cs="Arial"/>
          <w:sz w:val="24"/>
          <w:szCs w:val="24"/>
        </w:rPr>
        <w:t xml:space="preserve">Предоставление государственных и муниципальных услуг на базе МФЦ позволяет концентрировать финансовые и кадровые ресурсы органов местного самоуправления. Позволяет предоставлять качественные консультации населению о порядке предоставления государственных и муниципальных услуг, сокращает время ожидания в очереди при обращении за предоставлением государственных и муниципальных услуг. </w:t>
      </w:r>
    </w:p>
    <w:p w:rsidR="00012CAF" w:rsidRPr="005C5BBF" w:rsidRDefault="00012CAF" w:rsidP="00012CAF">
      <w:pPr>
        <w:pStyle w:val="aff8"/>
        <w:tabs>
          <w:tab w:val="left" w:pos="13425"/>
        </w:tabs>
        <w:spacing w:after="0"/>
        <w:ind w:left="0" w:firstLine="851"/>
        <w:jc w:val="both"/>
        <w:rPr>
          <w:rFonts w:ascii="Arial" w:hAnsi="Arial" w:cs="Arial"/>
          <w:sz w:val="24"/>
          <w:szCs w:val="24"/>
        </w:rPr>
      </w:pPr>
    </w:p>
    <w:p w:rsidR="00B22D46" w:rsidRPr="005C5BBF" w:rsidRDefault="0011540D" w:rsidP="00D314D4">
      <w:pPr>
        <w:pStyle w:val="aff8"/>
        <w:numPr>
          <w:ilvl w:val="0"/>
          <w:numId w:val="14"/>
        </w:numPr>
        <w:tabs>
          <w:tab w:val="left" w:pos="13425"/>
        </w:tabs>
        <w:spacing w:after="0"/>
        <w:jc w:val="center"/>
        <w:rPr>
          <w:rFonts w:ascii="Arial" w:hAnsi="Arial" w:cs="Arial"/>
          <w:sz w:val="24"/>
          <w:szCs w:val="24"/>
        </w:rPr>
      </w:pPr>
      <w:r w:rsidRPr="005C5BBF">
        <w:rPr>
          <w:rFonts w:ascii="Arial" w:hAnsi="Arial" w:cs="Arial"/>
          <w:b/>
          <w:sz w:val="24"/>
          <w:szCs w:val="24"/>
        </w:rPr>
        <w:t>Описание ц</w:t>
      </w:r>
      <w:r w:rsidR="009F3E00" w:rsidRPr="005C5BBF">
        <w:rPr>
          <w:rFonts w:ascii="Arial" w:hAnsi="Arial" w:cs="Arial"/>
          <w:b/>
          <w:sz w:val="24"/>
          <w:szCs w:val="24"/>
        </w:rPr>
        <w:t xml:space="preserve">ели </w:t>
      </w:r>
      <w:r w:rsidR="00B22D46" w:rsidRPr="005C5BBF">
        <w:rPr>
          <w:rFonts w:ascii="Arial" w:hAnsi="Arial" w:cs="Arial"/>
          <w:b/>
          <w:sz w:val="24"/>
          <w:szCs w:val="24"/>
        </w:rPr>
        <w:t>муниципальной программы</w:t>
      </w:r>
      <w:r w:rsidRPr="005C5BBF">
        <w:rPr>
          <w:rFonts w:ascii="Arial" w:hAnsi="Arial" w:cs="Arial"/>
          <w:b/>
          <w:sz w:val="24"/>
          <w:szCs w:val="24"/>
        </w:rPr>
        <w:t xml:space="preserve"> «Цифровое муниципальное образование»</w:t>
      </w:r>
    </w:p>
    <w:p w:rsidR="00536CE9" w:rsidRPr="005C5BBF" w:rsidRDefault="00536CE9" w:rsidP="00536CE9">
      <w:pPr>
        <w:pStyle w:val="aff8"/>
        <w:numPr>
          <w:ilvl w:val="0"/>
          <w:numId w:val="31"/>
        </w:numPr>
        <w:autoSpaceDE w:val="0"/>
        <w:autoSpaceDN w:val="0"/>
        <w:adjustRightInd w:val="0"/>
        <w:spacing w:before="60" w:after="60"/>
        <w:ind w:left="0" w:firstLine="851"/>
        <w:jc w:val="both"/>
        <w:rPr>
          <w:rFonts w:ascii="Arial" w:hAnsi="Arial" w:cs="Arial"/>
          <w:sz w:val="24"/>
          <w:szCs w:val="24"/>
        </w:rPr>
      </w:pPr>
      <w:r w:rsidRPr="005C5BBF">
        <w:rPr>
          <w:rFonts w:ascii="Arial" w:hAnsi="Arial" w:cs="Arial"/>
          <w:sz w:val="24"/>
          <w:szCs w:val="24"/>
        </w:rPr>
        <w:lastRenderedPageBreak/>
        <w:t xml:space="preserve">Снижение административных барьеров, повышение доступности и качества </w:t>
      </w:r>
      <w:proofErr w:type="gramStart"/>
      <w:r w:rsidRPr="005C5BBF">
        <w:rPr>
          <w:rFonts w:ascii="Arial" w:hAnsi="Arial" w:cs="Arial"/>
          <w:sz w:val="24"/>
          <w:szCs w:val="24"/>
        </w:rPr>
        <w:t>предоставления</w:t>
      </w:r>
      <w:proofErr w:type="gramEnd"/>
      <w:r w:rsidRPr="005C5BBF">
        <w:rPr>
          <w:rFonts w:ascii="Arial" w:hAnsi="Arial" w:cs="Arial"/>
          <w:sz w:val="24"/>
          <w:szCs w:val="24"/>
        </w:rPr>
        <w:t xml:space="preserve"> государственных и муниципальных услуг, в том </w:t>
      </w:r>
      <w:r w:rsidR="002973B9" w:rsidRPr="005C5BBF">
        <w:rPr>
          <w:rFonts w:ascii="Arial" w:hAnsi="Arial" w:cs="Arial"/>
          <w:sz w:val="24"/>
          <w:szCs w:val="24"/>
        </w:rPr>
        <w:t xml:space="preserve">числе по принципу «одного окна», где </w:t>
      </w:r>
      <w:r w:rsidR="002973B9" w:rsidRPr="005C5BBF">
        <w:rPr>
          <w:rFonts w:ascii="Arial" w:hAnsi="Arial" w:cs="Arial"/>
          <w:spacing w:val="2"/>
          <w:sz w:val="24"/>
          <w:szCs w:val="24"/>
        </w:rPr>
        <w:t>предусматривается решение следующих основных задач:</w:t>
      </w:r>
    </w:p>
    <w:p w:rsidR="002973B9" w:rsidRPr="005C5BBF" w:rsidRDefault="002973B9" w:rsidP="002973B9">
      <w:pPr>
        <w:pStyle w:val="aff8"/>
        <w:numPr>
          <w:ilvl w:val="0"/>
          <w:numId w:val="33"/>
        </w:numPr>
        <w:autoSpaceDE w:val="0"/>
        <w:autoSpaceDN w:val="0"/>
        <w:adjustRightInd w:val="0"/>
        <w:spacing w:before="60" w:after="60"/>
        <w:ind w:left="0" w:firstLine="851"/>
        <w:jc w:val="both"/>
        <w:rPr>
          <w:rFonts w:ascii="Arial" w:hAnsi="Arial" w:cs="Arial"/>
          <w:sz w:val="24"/>
          <w:szCs w:val="24"/>
        </w:rPr>
      </w:pPr>
      <w:r w:rsidRPr="005C5BBF">
        <w:rPr>
          <w:rFonts w:ascii="Arial" w:hAnsi="Arial" w:cs="Arial"/>
          <w:sz w:val="24"/>
          <w:szCs w:val="24"/>
        </w:rPr>
        <w:t>увеличение доли обращений в МФЦ за получением государственных услуг исполнительных органов государственной власти и муниципальных услуг органов местного самоуправления Московской области в общем количестве обращений за получением государственных и муниципальных услуг</w:t>
      </w:r>
      <w:r w:rsidR="000308E7" w:rsidRPr="005C5BBF">
        <w:rPr>
          <w:rFonts w:ascii="Arial" w:hAnsi="Arial" w:cs="Arial"/>
          <w:sz w:val="24"/>
          <w:szCs w:val="24"/>
        </w:rPr>
        <w:t>.</w:t>
      </w:r>
    </w:p>
    <w:p w:rsidR="008F5F82" w:rsidRPr="005C5BBF" w:rsidRDefault="001D0211" w:rsidP="00E43B43">
      <w:pPr>
        <w:autoSpaceDE w:val="0"/>
        <w:autoSpaceDN w:val="0"/>
        <w:adjustRightInd w:val="0"/>
        <w:spacing w:before="60" w:after="60"/>
        <w:ind w:firstLine="709"/>
        <w:jc w:val="both"/>
        <w:rPr>
          <w:rFonts w:ascii="Arial" w:hAnsi="Arial" w:cs="Arial"/>
          <w:sz w:val="24"/>
          <w:szCs w:val="24"/>
        </w:rPr>
      </w:pPr>
      <w:r w:rsidRPr="005C5BBF">
        <w:rPr>
          <w:rFonts w:ascii="Arial" w:hAnsi="Arial" w:cs="Arial"/>
          <w:sz w:val="24"/>
          <w:szCs w:val="24"/>
        </w:rPr>
        <w:t xml:space="preserve">Приоритетным направлением </w:t>
      </w:r>
      <w:r w:rsidR="00E43B43" w:rsidRPr="005C5BBF">
        <w:rPr>
          <w:rFonts w:ascii="Arial" w:hAnsi="Arial" w:cs="Arial"/>
          <w:sz w:val="24"/>
          <w:szCs w:val="24"/>
        </w:rPr>
        <w:t>под</w:t>
      </w:r>
      <w:r w:rsidRPr="005C5BBF">
        <w:rPr>
          <w:rFonts w:ascii="Arial" w:hAnsi="Arial" w:cs="Arial"/>
          <w:sz w:val="24"/>
          <w:szCs w:val="24"/>
        </w:rPr>
        <w:t xml:space="preserve">программы является </w:t>
      </w:r>
      <w:r w:rsidR="00E43B43" w:rsidRPr="005C5BBF">
        <w:rPr>
          <w:rFonts w:ascii="Arial" w:hAnsi="Arial" w:cs="Arial"/>
          <w:sz w:val="24"/>
          <w:szCs w:val="24"/>
        </w:rPr>
        <w:t xml:space="preserve">оптимизация и </w:t>
      </w:r>
      <w:r w:rsidR="008F5F82" w:rsidRPr="005C5BBF">
        <w:rPr>
          <w:rFonts w:ascii="Arial" w:hAnsi="Arial" w:cs="Arial"/>
          <w:sz w:val="24"/>
          <w:szCs w:val="24"/>
        </w:rPr>
        <w:t>развитие системы оказания услуг</w:t>
      </w:r>
      <w:r w:rsidR="00E43B43" w:rsidRPr="005C5BBF">
        <w:rPr>
          <w:rFonts w:ascii="Arial" w:hAnsi="Arial" w:cs="Arial"/>
          <w:sz w:val="24"/>
          <w:szCs w:val="24"/>
        </w:rPr>
        <w:t>,</w:t>
      </w:r>
      <w:r w:rsidRPr="005C5BBF">
        <w:rPr>
          <w:rFonts w:ascii="Arial" w:hAnsi="Arial" w:cs="Arial"/>
          <w:sz w:val="24"/>
          <w:szCs w:val="24"/>
        </w:rPr>
        <w:t xml:space="preserve"> повышение уровня жизни населения</w:t>
      </w:r>
      <w:r w:rsidR="00E43B43" w:rsidRPr="005C5BBF">
        <w:rPr>
          <w:rFonts w:ascii="Arial" w:hAnsi="Arial" w:cs="Arial"/>
          <w:sz w:val="24"/>
          <w:szCs w:val="24"/>
        </w:rPr>
        <w:t xml:space="preserve">, а также </w:t>
      </w:r>
      <w:r w:rsidRPr="005C5BBF">
        <w:rPr>
          <w:rFonts w:ascii="Arial" w:hAnsi="Arial" w:cs="Arial"/>
          <w:sz w:val="24"/>
          <w:szCs w:val="24"/>
        </w:rPr>
        <w:t>улучшение условий ведения предпринимательской деятельности</w:t>
      </w:r>
      <w:r w:rsidR="00E43B43" w:rsidRPr="005C5BBF">
        <w:rPr>
          <w:rFonts w:ascii="Arial" w:hAnsi="Arial" w:cs="Arial"/>
          <w:sz w:val="24"/>
          <w:szCs w:val="24"/>
        </w:rPr>
        <w:t>.</w:t>
      </w:r>
    </w:p>
    <w:p w:rsidR="00D314D4" w:rsidRPr="005C5BBF" w:rsidRDefault="009F3E00" w:rsidP="00D314D4">
      <w:pPr>
        <w:pStyle w:val="aff8"/>
        <w:numPr>
          <w:ilvl w:val="0"/>
          <w:numId w:val="31"/>
        </w:numPr>
        <w:autoSpaceDE w:val="0"/>
        <w:autoSpaceDN w:val="0"/>
        <w:adjustRightInd w:val="0"/>
        <w:spacing w:before="60" w:after="60"/>
        <w:ind w:left="0" w:firstLine="851"/>
        <w:jc w:val="both"/>
        <w:rPr>
          <w:rFonts w:ascii="Arial" w:hAnsi="Arial" w:cs="Arial"/>
          <w:sz w:val="24"/>
          <w:szCs w:val="24"/>
        </w:rPr>
      </w:pPr>
      <w:r w:rsidRPr="005C5BBF">
        <w:rPr>
          <w:rFonts w:ascii="Arial" w:hAnsi="Arial" w:cs="Arial"/>
          <w:sz w:val="24"/>
          <w:szCs w:val="24"/>
        </w:rPr>
        <w:t xml:space="preserve">Повышение </w:t>
      </w:r>
      <w:proofErr w:type="gramStart"/>
      <w:r w:rsidRPr="005C5BBF">
        <w:rPr>
          <w:rFonts w:ascii="Arial" w:hAnsi="Arial" w:cs="Arial"/>
          <w:sz w:val="24"/>
          <w:szCs w:val="24"/>
        </w:rPr>
        <w:t>эффективности деятельности органов местного самоуправления муниципального образования</w:t>
      </w:r>
      <w:proofErr w:type="gramEnd"/>
      <w:r w:rsidRPr="005C5BBF">
        <w:rPr>
          <w:rFonts w:ascii="Arial" w:hAnsi="Arial" w:cs="Arial"/>
          <w:sz w:val="24"/>
          <w:szCs w:val="24"/>
        </w:rPr>
        <w:t xml:space="preserve"> и доступности муниципальных услуг за счет широкомасштабного внедрения и использования информационно–</w:t>
      </w:r>
      <w:r w:rsidR="00D314D4" w:rsidRPr="005C5BBF">
        <w:rPr>
          <w:rFonts w:ascii="Arial" w:hAnsi="Arial" w:cs="Arial"/>
          <w:sz w:val="24"/>
          <w:szCs w:val="24"/>
        </w:rPr>
        <w:t xml:space="preserve">коммуникационных технологий, где </w:t>
      </w:r>
      <w:r w:rsidR="00D314D4" w:rsidRPr="005C5BBF">
        <w:rPr>
          <w:rFonts w:ascii="Arial" w:hAnsi="Arial" w:cs="Arial"/>
          <w:spacing w:val="2"/>
          <w:sz w:val="24"/>
          <w:szCs w:val="24"/>
        </w:rPr>
        <w:t>предусматривается решение следующих основных задач:</w:t>
      </w:r>
    </w:p>
    <w:p w:rsidR="00D314D4" w:rsidRPr="005C5BBF" w:rsidRDefault="00D314D4" w:rsidP="00D314D4">
      <w:pPr>
        <w:pStyle w:val="formattext"/>
        <w:numPr>
          <w:ilvl w:val="0"/>
          <w:numId w:val="32"/>
        </w:numPr>
        <w:shd w:val="clear" w:color="auto" w:fill="FFFFFF"/>
        <w:spacing w:before="0" w:beforeAutospacing="0" w:after="0" w:afterAutospacing="0" w:line="276" w:lineRule="auto"/>
        <w:ind w:left="0" w:firstLine="851"/>
        <w:jc w:val="both"/>
        <w:textAlignment w:val="baseline"/>
        <w:rPr>
          <w:rFonts w:ascii="Arial" w:hAnsi="Arial" w:cs="Arial"/>
          <w:spacing w:val="2"/>
        </w:rPr>
      </w:pPr>
      <w:r w:rsidRPr="005C5BBF">
        <w:rPr>
          <w:rFonts w:ascii="Arial" w:hAnsi="Arial" w:cs="Arial"/>
          <w:spacing w:val="2"/>
        </w:rPr>
        <w:t>обеспечение ОМСУ базовой информационно-технологической инфраструктурой;</w:t>
      </w:r>
    </w:p>
    <w:p w:rsidR="00D314D4" w:rsidRPr="005C5BBF" w:rsidRDefault="00D314D4" w:rsidP="00D314D4">
      <w:pPr>
        <w:pStyle w:val="formattext"/>
        <w:numPr>
          <w:ilvl w:val="0"/>
          <w:numId w:val="32"/>
        </w:numPr>
        <w:shd w:val="clear" w:color="auto" w:fill="FFFFFF"/>
        <w:spacing w:before="0" w:beforeAutospacing="0" w:after="0" w:afterAutospacing="0" w:line="276" w:lineRule="auto"/>
        <w:ind w:left="0" w:firstLine="851"/>
        <w:jc w:val="both"/>
        <w:textAlignment w:val="baseline"/>
        <w:rPr>
          <w:rFonts w:ascii="Arial" w:hAnsi="Arial" w:cs="Arial"/>
          <w:spacing w:val="2"/>
        </w:rPr>
      </w:pPr>
      <w:r w:rsidRPr="005C5BBF">
        <w:rPr>
          <w:rFonts w:ascii="Arial" w:hAnsi="Arial" w:cs="Arial"/>
          <w:spacing w:val="2"/>
        </w:rPr>
        <w:t>обеспечение ОМСУ единой информационно-технологической и телекоммуникационной инфраструктурой;</w:t>
      </w:r>
    </w:p>
    <w:p w:rsidR="00D314D4" w:rsidRPr="005C5BBF" w:rsidRDefault="00D314D4" w:rsidP="00D314D4">
      <w:pPr>
        <w:pStyle w:val="formattext"/>
        <w:numPr>
          <w:ilvl w:val="0"/>
          <w:numId w:val="32"/>
        </w:numPr>
        <w:shd w:val="clear" w:color="auto" w:fill="FFFFFF"/>
        <w:spacing w:before="0" w:beforeAutospacing="0" w:after="0" w:afterAutospacing="0" w:line="276" w:lineRule="auto"/>
        <w:ind w:left="0" w:firstLine="851"/>
        <w:jc w:val="both"/>
        <w:textAlignment w:val="baseline"/>
        <w:rPr>
          <w:rFonts w:ascii="Arial" w:hAnsi="Arial" w:cs="Arial"/>
          <w:spacing w:val="2"/>
        </w:rPr>
      </w:pPr>
      <w:r w:rsidRPr="005C5BBF">
        <w:rPr>
          <w:rFonts w:ascii="Arial" w:hAnsi="Arial" w:cs="Arial"/>
          <w:spacing w:val="2"/>
        </w:rPr>
        <w:t>обеспечение безопасности функционирования информационно-телекоммуникационной инфраструктуры, информационных и телекоммуникационных систем, безопасности действий и доверия пользователей при работе с данными, сервисами и услугами ИС ОМСУ;</w:t>
      </w:r>
    </w:p>
    <w:p w:rsidR="006971FA" w:rsidRPr="005C5BBF" w:rsidRDefault="00D314D4" w:rsidP="006971FA">
      <w:pPr>
        <w:pStyle w:val="formattext"/>
        <w:numPr>
          <w:ilvl w:val="0"/>
          <w:numId w:val="32"/>
        </w:numPr>
        <w:shd w:val="clear" w:color="auto" w:fill="FFFFFF"/>
        <w:spacing w:before="0" w:beforeAutospacing="0" w:after="0" w:afterAutospacing="0" w:line="276" w:lineRule="auto"/>
        <w:ind w:left="0" w:firstLine="851"/>
        <w:jc w:val="both"/>
        <w:textAlignment w:val="baseline"/>
        <w:rPr>
          <w:rFonts w:ascii="Arial" w:hAnsi="Arial" w:cs="Arial"/>
          <w:color w:val="2D2D2D"/>
          <w:spacing w:val="2"/>
        </w:rPr>
      </w:pPr>
      <w:r w:rsidRPr="005C5BBF">
        <w:rPr>
          <w:rFonts w:ascii="Arial" w:hAnsi="Arial" w:cs="Arial"/>
          <w:spacing w:val="2"/>
        </w:rPr>
        <w:t>обеспечение использования в деятельности ОМСУ региональных информационных систем</w:t>
      </w:r>
      <w:r w:rsidR="00A8644C" w:rsidRPr="005C5BBF">
        <w:rPr>
          <w:rFonts w:ascii="Arial" w:hAnsi="Arial" w:cs="Arial"/>
          <w:color w:val="2D2D2D"/>
          <w:spacing w:val="2"/>
        </w:rPr>
        <w:t>;</w:t>
      </w:r>
    </w:p>
    <w:p w:rsidR="00A8644C" w:rsidRPr="005C5BBF" w:rsidRDefault="00A8644C" w:rsidP="006971FA">
      <w:pPr>
        <w:pStyle w:val="formattext"/>
        <w:numPr>
          <w:ilvl w:val="0"/>
          <w:numId w:val="32"/>
        </w:numPr>
        <w:shd w:val="clear" w:color="auto" w:fill="FFFFFF"/>
        <w:spacing w:before="0" w:beforeAutospacing="0" w:after="0" w:afterAutospacing="0" w:line="276" w:lineRule="auto"/>
        <w:ind w:left="0" w:firstLine="851"/>
        <w:jc w:val="both"/>
        <w:textAlignment w:val="baseline"/>
        <w:rPr>
          <w:rFonts w:ascii="Arial" w:hAnsi="Arial" w:cs="Arial"/>
          <w:color w:val="2D2D2D"/>
          <w:spacing w:val="2"/>
        </w:rPr>
      </w:pPr>
      <w:r w:rsidRPr="005C5BBF">
        <w:rPr>
          <w:rFonts w:ascii="Arial" w:hAnsi="Arial" w:cs="Arial"/>
          <w:spacing w:val="2"/>
        </w:rPr>
        <w:t>улучшение обеспеченности услугами связи жителей многоквартирных домов на территории городского округа Люберцы.</w:t>
      </w:r>
    </w:p>
    <w:p w:rsidR="00D314D4" w:rsidRPr="005C5BBF" w:rsidRDefault="00D314D4" w:rsidP="006971FA">
      <w:pPr>
        <w:pStyle w:val="formattext"/>
        <w:shd w:val="clear" w:color="auto" w:fill="FFFFFF"/>
        <w:spacing w:before="0" w:beforeAutospacing="0" w:after="0" w:afterAutospacing="0" w:line="276" w:lineRule="auto"/>
        <w:ind w:firstLine="851"/>
        <w:jc w:val="both"/>
        <w:textAlignment w:val="baseline"/>
        <w:rPr>
          <w:rFonts w:ascii="Arial" w:hAnsi="Arial" w:cs="Arial"/>
          <w:color w:val="2D2D2D"/>
          <w:spacing w:val="2"/>
        </w:rPr>
      </w:pPr>
      <w:r w:rsidRPr="005C5BBF">
        <w:rPr>
          <w:rFonts w:ascii="Arial" w:hAnsi="Arial" w:cs="Arial"/>
          <w:color w:val="000000"/>
        </w:rPr>
        <w:t>Достижение цели муниципальной программы «Цифровое муниципальное образование</w:t>
      </w:r>
      <w:r w:rsidR="006971FA" w:rsidRPr="005C5BBF">
        <w:rPr>
          <w:rFonts w:ascii="Arial" w:hAnsi="Arial" w:cs="Arial"/>
          <w:color w:val="000000"/>
        </w:rPr>
        <w:t>»</w:t>
      </w:r>
      <w:r w:rsidRPr="005C5BBF">
        <w:rPr>
          <w:rFonts w:ascii="Arial" w:hAnsi="Arial" w:cs="Arial"/>
          <w:color w:val="000000"/>
        </w:rPr>
        <w:t xml:space="preserve"> </w:t>
      </w:r>
      <w:r w:rsidR="006971FA" w:rsidRPr="005C5BBF">
        <w:rPr>
          <w:rFonts w:ascii="Arial" w:hAnsi="Arial" w:cs="Arial"/>
          <w:color w:val="000000"/>
        </w:rPr>
        <w:t>на 2020</w:t>
      </w:r>
      <w:r w:rsidRPr="005C5BBF">
        <w:rPr>
          <w:rFonts w:ascii="Arial" w:hAnsi="Arial" w:cs="Arial"/>
          <w:color w:val="000000"/>
        </w:rPr>
        <w:t>-202</w:t>
      </w:r>
      <w:r w:rsidR="006971FA" w:rsidRPr="005C5BBF">
        <w:rPr>
          <w:rFonts w:ascii="Arial" w:hAnsi="Arial" w:cs="Arial"/>
          <w:color w:val="000000"/>
        </w:rPr>
        <w:t>4</w:t>
      </w:r>
      <w:r w:rsidRPr="005C5BBF">
        <w:rPr>
          <w:rFonts w:ascii="Arial" w:hAnsi="Arial" w:cs="Arial"/>
          <w:color w:val="000000"/>
        </w:rPr>
        <w:t xml:space="preserve"> годы осуществляется посредством реализации комплекса мероприятий, входящих в соста</w:t>
      </w:r>
      <w:r w:rsidR="006971FA" w:rsidRPr="005C5BBF">
        <w:rPr>
          <w:rFonts w:ascii="Arial" w:hAnsi="Arial" w:cs="Arial"/>
          <w:color w:val="000000"/>
        </w:rPr>
        <w:t>в соответствующих подпрограмм.</w:t>
      </w:r>
    </w:p>
    <w:p w:rsidR="00404588" w:rsidRPr="005C5BBF" w:rsidRDefault="00404588" w:rsidP="00EC5139">
      <w:pPr>
        <w:tabs>
          <w:tab w:val="left" w:pos="13425"/>
        </w:tabs>
        <w:spacing w:after="0"/>
        <w:jc w:val="both"/>
        <w:rPr>
          <w:rFonts w:ascii="Arial" w:hAnsi="Arial" w:cs="Arial"/>
          <w:sz w:val="24"/>
          <w:szCs w:val="24"/>
        </w:rPr>
      </w:pPr>
    </w:p>
    <w:p w:rsidR="00F21F6B" w:rsidRPr="005C5BBF" w:rsidRDefault="00B22D46" w:rsidP="00FB412E">
      <w:pPr>
        <w:pStyle w:val="aff8"/>
        <w:numPr>
          <w:ilvl w:val="0"/>
          <w:numId w:val="14"/>
        </w:numPr>
        <w:jc w:val="center"/>
        <w:rPr>
          <w:rFonts w:ascii="Arial" w:hAnsi="Arial" w:cs="Arial"/>
          <w:b/>
          <w:sz w:val="24"/>
          <w:szCs w:val="24"/>
        </w:rPr>
      </w:pPr>
      <w:r w:rsidRPr="005C5BBF">
        <w:rPr>
          <w:rFonts w:ascii="Arial" w:hAnsi="Arial" w:cs="Arial"/>
          <w:b/>
          <w:sz w:val="24"/>
          <w:szCs w:val="24"/>
        </w:rPr>
        <w:t xml:space="preserve">Прогноз развития сферы </w:t>
      </w:r>
      <w:r w:rsidR="003B6B2B" w:rsidRPr="005C5BBF">
        <w:rPr>
          <w:rFonts w:ascii="Arial" w:hAnsi="Arial" w:cs="Arial"/>
          <w:b/>
          <w:sz w:val="24"/>
          <w:szCs w:val="24"/>
        </w:rPr>
        <w:t>цифрового муниципального образования</w:t>
      </w:r>
    </w:p>
    <w:p w:rsidR="003B6B2B" w:rsidRPr="005C5BBF" w:rsidRDefault="003B6B2B" w:rsidP="003B6B2B">
      <w:pPr>
        <w:pStyle w:val="aff8"/>
        <w:ind w:left="540"/>
        <w:rPr>
          <w:rFonts w:ascii="Arial" w:hAnsi="Arial" w:cs="Arial"/>
          <w:b/>
          <w:sz w:val="24"/>
          <w:szCs w:val="24"/>
        </w:rPr>
      </w:pPr>
    </w:p>
    <w:p w:rsidR="00F21F6B" w:rsidRPr="005C5BBF" w:rsidRDefault="00F21F6B" w:rsidP="00F21F6B">
      <w:pPr>
        <w:pStyle w:val="aff8"/>
        <w:spacing w:after="0"/>
        <w:ind w:left="0" w:firstLine="851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5C5BBF">
        <w:rPr>
          <w:rFonts w:ascii="Arial" w:hAnsi="Arial" w:cs="Arial"/>
          <w:sz w:val="24"/>
          <w:szCs w:val="24"/>
        </w:rPr>
        <w:t xml:space="preserve">Реализация Подпрограммы 1 «Снижение административных барьеров, повышение качества и доступности </w:t>
      </w:r>
      <w:proofErr w:type="gramStart"/>
      <w:r w:rsidRPr="005C5BBF">
        <w:rPr>
          <w:rFonts w:ascii="Arial" w:hAnsi="Arial" w:cs="Arial"/>
          <w:sz w:val="24"/>
          <w:szCs w:val="24"/>
        </w:rPr>
        <w:t>предоставления</w:t>
      </w:r>
      <w:proofErr w:type="gramEnd"/>
      <w:r w:rsidRPr="005C5BBF">
        <w:rPr>
          <w:rFonts w:ascii="Arial" w:hAnsi="Arial" w:cs="Arial"/>
          <w:sz w:val="24"/>
          <w:szCs w:val="24"/>
        </w:rPr>
        <w:t xml:space="preserve"> государственных и муниципальных услуг, в том числе на базе многофункциональных центров предоставления государственных и муниципальных услуг» должна ускорить р</w:t>
      </w:r>
      <w:r w:rsidRPr="005C5BBF">
        <w:rPr>
          <w:rFonts w:ascii="Arial" w:eastAsia="Calibri" w:hAnsi="Arial" w:cs="Arial"/>
          <w:sz w:val="24"/>
          <w:szCs w:val="24"/>
          <w:lang w:eastAsia="en-US"/>
        </w:rPr>
        <w:t xml:space="preserve">азвитие информационных технологий в различных сферах деятельности, требующее формирования и использования современных информационных систем и ресурсов, в том числе для обеспечения эффективного межведомственного взаимодействия Московской области и ОМСУ </w:t>
      </w:r>
      <w:r w:rsidRPr="005C5BBF">
        <w:rPr>
          <w:rFonts w:ascii="Arial" w:eastAsia="Calibri" w:hAnsi="Arial" w:cs="Arial"/>
          <w:sz w:val="24"/>
          <w:szCs w:val="24"/>
        </w:rPr>
        <w:t xml:space="preserve">городского округа Люберцы </w:t>
      </w:r>
      <w:r w:rsidRPr="005C5BBF">
        <w:rPr>
          <w:rFonts w:ascii="Arial" w:eastAsia="Calibri" w:hAnsi="Arial" w:cs="Arial"/>
          <w:sz w:val="24"/>
          <w:szCs w:val="24"/>
          <w:lang w:eastAsia="en-US"/>
        </w:rPr>
        <w:t>Московской области, а также открытость деятельности для граждан и организаций; повышение качества и доступности государственных услуг, предоставляемых Московской областью, внедрение процедур по оценке качества предоставляемых услуг потребителями - гражданами и организациями, формирование сети МФЦ, обеспечение доступа потребителей к государственным услугам в электронной форме.</w:t>
      </w:r>
    </w:p>
    <w:p w:rsidR="00B22D46" w:rsidRPr="005C5BBF" w:rsidRDefault="00F21F6B" w:rsidP="00B27948">
      <w:pPr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5C5BBF">
        <w:rPr>
          <w:rFonts w:ascii="Arial" w:hAnsi="Arial" w:cs="Arial"/>
          <w:sz w:val="24"/>
          <w:szCs w:val="24"/>
        </w:rPr>
        <w:lastRenderedPageBreak/>
        <w:t>Реализация Подпрограммы 2 «Развитие информационной и технологической инфраструктуры экосистемы цифровой экономики муниципальных образований Московской области»   должна в значительной степени упростить процедуру оформления документов, сократить сроки их подготовки за счёт организации межведомственного взаимодействия между сторонами, участвующими в процессе подготовки документов, что повысит качество предоставляемых государственных и муниципальных услуг.</w:t>
      </w:r>
    </w:p>
    <w:p w:rsidR="00B27948" w:rsidRPr="005C5BBF" w:rsidRDefault="00B27948" w:rsidP="00B27948">
      <w:pPr>
        <w:spacing w:after="0"/>
        <w:ind w:firstLine="851"/>
        <w:jc w:val="both"/>
        <w:rPr>
          <w:rFonts w:ascii="Arial" w:hAnsi="Arial" w:cs="Arial"/>
          <w:sz w:val="24"/>
          <w:szCs w:val="24"/>
        </w:rPr>
      </w:pPr>
    </w:p>
    <w:p w:rsidR="006B5B5B" w:rsidRPr="005C5BBF" w:rsidRDefault="006B5B5B" w:rsidP="00B27948">
      <w:pPr>
        <w:pStyle w:val="aff8"/>
        <w:numPr>
          <w:ilvl w:val="0"/>
          <w:numId w:val="14"/>
        </w:numPr>
        <w:jc w:val="center"/>
        <w:rPr>
          <w:rFonts w:ascii="Arial" w:hAnsi="Arial" w:cs="Arial"/>
          <w:b/>
          <w:sz w:val="24"/>
          <w:szCs w:val="24"/>
        </w:rPr>
      </w:pPr>
      <w:r w:rsidRPr="005C5BBF">
        <w:rPr>
          <w:rFonts w:ascii="Arial" w:eastAsia="Calibri" w:hAnsi="Arial" w:cs="Arial"/>
          <w:b/>
          <w:sz w:val="24"/>
          <w:szCs w:val="24"/>
          <w:lang w:eastAsia="en-US"/>
        </w:rPr>
        <w:t>Перечень Подпрограмм и их краткое описание</w:t>
      </w:r>
    </w:p>
    <w:p w:rsidR="00EC5139" w:rsidRPr="005C5BBF" w:rsidRDefault="006D0674" w:rsidP="00B27948">
      <w:pPr>
        <w:pStyle w:val="af6"/>
        <w:shd w:val="clear" w:color="auto" w:fill="FFFFFF"/>
        <w:spacing w:before="0" w:beforeAutospacing="0" w:after="0" w:afterAutospacing="0" w:line="276" w:lineRule="auto"/>
        <w:ind w:firstLine="851"/>
        <w:jc w:val="both"/>
        <w:textAlignment w:val="baseline"/>
        <w:rPr>
          <w:rFonts w:ascii="Arial" w:hAnsi="Arial" w:cs="Arial"/>
          <w:color w:val="000000"/>
        </w:rPr>
      </w:pPr>
      <w:r w:rsidRPr="005C5BBF">
        <w:rPr>
          <w:rFonts w:ascii="Arial" w:hAnsi="Arial" w:cs="Arial"/>
          <w:color w:val="000000"/>
        </w:rPr>
        <w:t>Подпрограмма 1</w:t>
      </w:r>
      <w:r w:rsidR="00B27948" w:rsidRPr="005C5BBF">
        <w:rPr>
          <w:rFonts w:ascii="Arial" w:hAnsi="Arial" w:cs="Arial"/>
          <w:color w:val="000000"/>
        </w:rPr>
        <w:t xml:space="preserve"> «Снижение административных барьеров, повышение качества и доступности </w:t>
      </w:r>
      <w:proofErr w:type="gramStart"/>
      <w:r w:rsidR="00B27948" w:rsidRPr="005C5BBF">
        <w:rPr>
          <w:rFonts w:ascii="Arial" w:hAnsi="Arial" w:cs="Arial"/>
          <w:color w:val="000000"/>
        </w:rPr>
        <w:t>предоставления</w:t>
      </w:r>
      <w:proofErr w:type="gramEnd"/>
      <w:r w:rsidR="00B27948" w:rsidRPr="005C5BBF">
        <w:rPr>
          <w:rFonts w:ascii="Arial" w:hAnsi="Arial" w:cs="Arial"/>
          <w:color w:val="000000"/>
        </w:rPr>
        <w:t xml:space="preserve"> государственных и муниципальных услуг, в том числе на базе многофункциональных центров предоставления государственных и муниципальных услуг» направлена на повышение эффективности деятельности по оптимизации и предоставлению государственных и муниципальных услуг на территории городского округа Люберцы, в том числе по принципу «одного окна» в многофункциональном центре предоставления государственных и муниципальных услуг городского округа Люберцы Московской области.</w:t>
      </w:r>
    </w:p>
    <w:p w:rsidR="00B633F8" w:rsidRPr="005C5BBF" w:rsidRDefault="00EC5139" w:rsidP="00B27948">
      <w:pPr>
        <w:pStyle w:val="2f"/>
        <w:shd w:val="clear" w:color="auto" w:fill="auto"/>
        <w:spacing w:line="276" w:lineRule="auto"/>
        <w:ind w:firstLine="851"/>
        <w:rPr>
          <w:rFonts w:ascii="Arial" w:hAnsi="Arial" w:cs="Arial"/>
          <w:sz w:val="24"/>
          <w:szCs w:val="24"/>
        </w:rPr>
      </w:pPr>
      <w:r w:rsidRPr="005C5BBF">
        <w:rPr>
          <w:rFonts w:ascii="Arial" w:hAnsi="Arial" w:cs="Arial"/>
          <w:spacing w:val="2"/>
          <w:sz w:val="24"/>
          <w:szCs w:val="24"/>
          <w:shd w:val="clear" w:color="auto" w:fill="FFFFFF"/>
        </w:rPr>
        <w:t>Подпрограмма 2</w:t>
      </w:r>
      <w:r w:rsidR="005530D8" w:rsidRPr="005C5BBF">
        <w:rPr>
          <w:rFonts w:ascii="Arial" w:hAnsi="Arial" w:cs="Arial"/>
          <w:spacing w:val="2"/>
          <w:sz w:val="24"/>
          <w:szCs w:val="24"/>
          <w:shd w:val="clear" w:color="auto" w:fill="FFFFFF"/>
        </w:rPr>
        <w:t xml:space="preserve"> «</w:t>
      </w:r>
      <w:r w:rsidRPr="005C5BBF">
        <w:rPr>
          <w:rFonts w:ascii="Arial" w:hAnsi="Arial" w:cs="Arial"/>
          <w:spacing w:val="2"/>
          <w:sz w:val="24"/>
          <w:szCs w:val="24"/>
          <w:shd w:val="clear" w:color="auto" w:fill="FFFFFF"/>
        </w:rPr>
        <w:t>Развитие информационной и технической инфраструктуры экосистемы цифровой экономики муниципальных образований Московской области» обусловлена необходимостью направленной на развитие информационно-коммуникационных технологий и обусловлена тем, что процесс перехода к информационному обществу –  это сложная комплексная задача, результаты реализации которой тесно связаны с повышением эффективности процессов управления. Решение такого рода задач требует длительного времени, целевого выделения ресурсов и эффективного взаимодействия всех заинтересованных сторон.</w:t>
      </w:r>
    </w:p>
    <w:p w:rsidR="00B22D46" w:rsidRPr="005C5BBF" w:rsidRDefault="00B22D46" w:rsidP="006E4573">
      <w:pPr>
        <w:pStyle w:val="20"/>
        <w:numPr>
          <w:ilvl w:val="0"/>
          <w:numId w:val="14"/>
        </w:numPr>
        <w:spacing w:before="480" w:after="140" w:line="264" w:lineRule="auto"/>
        <w:rPr>
          <w:rFonts w:ascii="Arial" w:hAnsi="Arial" w:cs="Arial"/>
          <w:sz w:val="24"/>
          <w:szCs w:val="24"/>
          <w:lang w:eastAsia="en-US"/>
        </w:rPr>
      </w:pPr>
      <w:r w:rsidRPr="005C5BBF">
        <w:rPr>
          <w:rFonts w:ascii="Arial" w:hAnsi="Arial" w:cs="Arial"/>
          <w:sz w:val="24"/>
          <w:szCs w:val="24"/>
          <w:lang w:eastAsia="en-US"/>
        </w:rPr>
        <w:t>Обобщенная характеристика основных мероприятий программы</w:t>
      </w:r>
    </w:p>
    <w:p w:rsidR="006D0674" w:rsidRPr="005C5BBF" w:rsidRDefault="006D0674" w:rsidP="005530D8">
      <w:pPr>
        <w:pStyle w:val="af6"/>
        <w:shd w:val="clear" w:color="auto" w:fill="FFFFFF"/>
        <w:spacing w:before="0" w:beforeAutospacing="0" w:after="0" w:afterAutospacing="0" w:line="276" w:lineRule="auto"/>
        <w:ind w:firstLine="851"/>
        <w:jc w:val="both"/>
        <w:textAlignment w:val="baseline"/>
        <w:rPr>
          <w:rFonts w:ascii="Arial" w:hAnsi="Arial" w:cs="Arial"/>
          <w:color w:val="000000"/>
        </w:rPr>
      </w:pPr>
      <w:r w:rsidRPr="005C5BBF">
        <w:rPr>
          <w:rFonts w:ascii="Arial" w:hAnsi="Arial" w:cs="Arial"/>
          <w:color w:val="000000"/>
        </w:rPr>
        <w:t xml:space="preserve">Основные мероприятия муниципальной программы «Цифровое муниципальное образование» представляют собой совокупность мероприятий, входящих в состав подпрограмм. Подпрограммы и включенные в них основные мероприятия, представляют в совокупности комплекс взаимосвязанных мер, направленных на решение наиболее важных текущих и перспективных целей и задач в сфере муниципального управления городского округа </w:t>
      </w:r>
      <w:r w:rsidR="005530D8" w:rsidRPr="005C5BBF">
        <w:rPr>
          <w:rFonts w:ascii="Arial" w:hAnsi="Arial" w:cs="Arial"/>
          <w:color w:val="000000"/>
        </w:rPr>
        <w:t>Люберцы</w:t>
      </w:r>
      <w:r w:rsidRPr="005C5BBF">
        <w:rPr>
          <w:rFonts w:ascii="Arial" w:hAnsi="Arial" w:cs="Arial"/>
          <w:color w:val="000000"/>
        </w:rPr>
        <w:t>. Муниципальная программа построена по схеме, включающей два блока основных мероприятий – две подпрограммы муниципальной программы.</w:t>
      </w:r>
    </w:p>
    <w:p w:rsidR="005530D8" w:rsidRPr="005C5BBF" w:rsidRDefault="005530D8" w:rsidP="005530D8">
      <w:pPr>
        <w:pStyle w:val="af6"/>
        <w:shd w:val="clear" w:color="auto" w:fill="FFFFFF"/>
        <w:spacing w:before="0" w:beforeAutospacing="0" w:after="0" w:afterAutospacing="0" w:line="276" w:lineRule="auto"/>
        <w:ind w:firstLine="851"/>
        <w:jc w:val="both"/>
        <w:textAlignment w:val="baseline"/>
        <w:rPr>
          <w:rFonts w:ascii="Arial" w:hAnsi="Arial" w:cs="Arial"/>
          <w:color w:val="000000"/>
        </w:rPr>
      </w:pPr>
      <w:r w:rsidRPr="005C5BBF">
        <w:rPr>
          <w:rFonts w:ascii="Arial" w:hAnsi="Arial" w:cs="Arial"/>
          <w:color w:val="000000"/>
        </w:rPr>
        <w:t xml:space="preserve">Подпрограммой 1 «Снижение административных барьеров, повышение качества и доступности </w:t>
      </w:r>
      <w:proofErr w:type="gramStart"/>
      <w:r w:rsidRPr="005C5BBF">
        <w:rPr>
          <w:rFonts w:ascii="Arial" w:hAnsi="Arial" w:cs="Arial"/>
          <w:color w:val="000000"/>
        </w:rPr>
        <w:t>предоставления</w:t>
      </w:r>
      <w:proofErr w:type="gramEnd"/>
      <w:r w:rsidRPr="005C5BBF">
        <w:rPr>
          <w:rFonts w:ascii="Arial" w:hAnsi="Arial" w:cs="Arial"/>
          <w:color w:val="000000"/>
        </w:rPr>
        <w:t xml:space="preserve"> государственных и муниципальных услуг, в том числе на базе многофункциональных центров предоставления государственных и муниципальных услуг» предусматривается реализация следующих основных мероприятий:</w:t>
      </w:r>
    </w:p>
    <w:p w:rsidR="002D7A81" w:rsidRPr="005C5BBF" w:rsidRDefault="002D7A81" w:rsidP="002D7A81">
      <w:pPr>
        <w:pStyle w:val="af6"/>
        <w:numPr>
          <w:ilvl w:val="0"/>
          <w:numId w:val="35"/>
        </w:numPr>
        <w:shd w:val="clear" w:color="auto" w:fill="FFFFFF"/>
        <w:spacing w:before="0" w:beforeAutospacing="0" w:after="0" w:afterAutospacing="0" w:line="276" w:lineRule="auto"/>
        <w:ind w:left="0" w:firstLine="851"/>
        <w:jc w:val="both"/>
        <w:textAlignment w:val="baseline"/>
        <w:rPr>
          <w:rFonts w:ascii="Arial" w:hAnsi="Arial" w:cs="Arial"/>
          <w:color w:val="000000"/>
        </w:rPr>
      </w:pPr>
      <w:r w:rsidRPr="005C5BBF">
        <w:rPr>
          <w:rFonts w:ascii="Arial" w:hAnsi="Arial" w:cs="Arial"/>
          <w:color w:val="000000"/>
        </w:rPr>
        <w:t>реализация общесистемных мер по повышению качества и доступности государственных и муниципальных услуг на территории муниципального образования;</w:t>
      </w:r>
    </w:p>
    <w:p w:rsidR="002D7A81" w:rsidRPr="005C5BBF" w:rsidRDefault="002D7A81" w:rsidP="002D7A81">
      <w:pPr>
        <w:pStyle w:val="af6"/>
        <w:numPr>
          <w:ilvl w:val="0"/>
          <w:numId w:val="35"/>
        </w:numPr>
        <w:shd w:val="clear" w:color="auto" w:fill="FFFFFF"/>
        <w:spacing w:before="0" w:beforeAutospacing="0" w:after="0" w:afterAutospacing="0" w:line="276" w:lineRule="auto"/>
        <w:ind w:left="0" w:firstLine="851"/>
        <w:jc w:val="both"/>
        <w:textAlignment w:val="baseline"/>
        <w:rPr>
          <w:rFonts w:ascii="Arial" w:hAnsi="Arial" w:cs="Arial"/>
          <w:color w:val="000000"/>
        </w:rPr>
      </w:pPr>
      <w:r w:rsidRPr="005C5BBF">
        <w:rPr>
          <w:rFonts w:ascii="Arial" w:hAnsi="Arial" w:cs="Arial"/>
          <w:color w:val="000000"/>
        </w:rPr>
        <w:t>организация деятельности многофункциональных центров предоставления государственных и муниципальных услуг;</w:t>
      </w:r>
    </w:p>
    <w:p w:rsidR="002D7A81" w:rsidRPr="005C5BBF" w:rsidRDefault="002D7A81" w:rsidP="002D7A81">
      <w:pPr>
        <w:pStyle w:val="af6"/>
        <w:numPr>
          <w:ilvl w:val="0"/>
          <w:numId w:val="35"/>
        </w:numPr>
        <w:shd w:val="clear" w:color="auto" w:fill="FFFFFF"/>
        <w:spacing w:before="0" w:beforeAutospacing="0" w:after="0" w:afterAutospacing="0" w:line="276" w:lineRule="auto"/>
        <w:ind w:left="0" w:firstLine="851"/>
        <w:jc w:val="both"/>
        <w:textAlignment w:val="baseline"/>
        <w:rPr>
          <w:rFonts w:ascii="Arial" w:hAnsi="Arial" w:cs="Arial"/>
          <w:color w:val="000000"/>
        </w:rPr>
      </w:pPr>
      <w:r w:rsidRPr="005C5BBF">
        <w:rPr>
          <w:rFonts w:ascii="Arial" w:hAnsi="Arial" w:cs="Arial"/>
          <w:color w:val="000000"/>
        </w:rPr>
        <w:t>совершенствование системы предоставления государственных и муниципальных услуг по принципу одного окна в многофункциональных центрах предоставления государственных и муниципальных услуг.</w:t>
      </w:r>
    </w:p>
    <w:p w:rsidR="00A35D67" w:rsidRPr="005C5BBF" w:rsidRDefault="005530D8" w:rsidP="00A35D67">
      <w:pPr>
        <w:pStyle w:val="af6"/>
        <w:shd w:val="clear" w:color="auto" w:fill="FFFFFF"/>
        <w:spacing w:before="0" w:beforeAutospacing="0" w:after="0" w:afterAutospacing="0" w:line="276" w:lineRule="auto"/>
        <w:ind w:firstLine="851"/>
        <w:jc w:val="both"/>
        <w:textAlignment w:val="baseline"/>
        <w:rPr>
          <w:rFonts w:ascii="Arial" w:hAnsi="Arial" w:cs="Arial"/>
          <w:color w:val="000000"/>
        </w:rPr>
      </w:pPr>
      <w:r w:rsidRPr="005C5BBF">
        <w:rPr>
          <w:rFonts w:ascii="Arial" w:hAnsi="Arial" w:cs="Arial"/>
          <w:color w:val="000000"/>
        </w:rPr>
        <w:lastRenderedPageBreak/>
        <w:t>Подпрограммой 2 «</w:t>
      </w:r>
      <w:r w:rsidRPr="005C5BBF">
        <w:rPr>
          <w:rFonts w:ascii="Arial" w:hAnsi="Arial" w:cs="Arial"/>
          <w:spacing w:val="2"/>
          <w:shd w:val="clear" w:color="auto" w:fill="FFFFFF"/>
        </w:rPr>
        <w:t>Развитие информационной и технической инфраструктуры экосистемы цифровой экономики муниципальных образований Московской области</w:t>
      </w:r>
      <w:r w:rsidRPr="005C5BBF">
        <w:rPr>
          <w:rFonts w:ascii="Arial" w:hAnsi="Arial" w:cs="Arial"/>
          <w:color w:val="000000"/>
        </w:rPr>
        <w:t xml:space="preserve">» </w:t>
      </w:r>
      <w:r w:rsidR="006D0674" w:rsidRPr="005C5BBF">
        <w:rPr>
          <w:rFonts w:ascii="Arial" w:hAnsi="Arial" w:cs="Arial"/>
          <w:color w:val="000000"/>
        </w:rPr>
        <w:t>предусматривается реализация следующих основных мероприятий</w:t>
      </w:r>
      <w:r w:rsidR="00FF2DB2" w:rsidRPr="005C5BBF">
        <w:rPr>
          <w:rFonts w:ascii="Arial" w:hAnsi="Arial" w:cs="Arial"/>
          <w:color w:val="000000"/>
        </w:rPr>
        <w:t>, направленных на достижение целей и задач федеральных и региональных проектов в сфере информационных технологий, в том числе по увеличению числа граждан, пользующихся электронными сервисами учреждений ОМСУ муниципального образования городской округ Люберцы</w:t>
      </w:r>
      <w:r w:rsidR="006D0674" w:rsidRPr="005C5BBF">
        <w:rPr>
          <w:rFonts w:ascii="Arial" w:hAnsi="Arial" w:cs="Arial"/>
          <w:color w:val="000000"/>
        </w:rPr>
        <w:t>:</w:t>
      </w:r>
    </w:p>
    <w:p w:rsidR="000267CA" w:rsidRPr="005C5BBF" w:rsidRDefault="00FF2DB2" w:rsidP="00C0015D">
      <w:pPr>
        <w:pStyle w:val="aff8"/>
        <w:widowControl w:val="0"/>
        <w:numPr>
          <w:ilvl w:val="0"/>
          <w:numId w:val="49"/>
        </w:numPr>
        <w:shd w:val="clear" w:color="auto" w:fill="FFFFFF"/>
        <w:autoSpaceDE w:val="0"/>
        <w:autoSpaceDN w:val="0"/>
        <w:adjustRightInd w:val="0"/>
        <w:spacing w:after="0"/>
        <w:ind w:left="0" w:firstLine="851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5C5BBF">
        <w:rPr>
          <w:rFonts w:ascii="Arial" w:eastAsia="Calibri" w:hAnsi="Arial" w:cs="Arial"/>
          <w:sz w:val="24"/>
          <w:szCs w:val="24"/>
          <w:lang w:eastAsia="en-US"/>
        </w:rPr>
        <w:t>Информационная инфраструктура</w:t>
      </w:r>
      <w:r w:rsidR="00C0015D" w:rsidRPr="005C5BBF">
        <w:rPr>
          <w:rFonts w:ascii="Arial" w:eastAsia="Calibri" w:hAnsi="Arial" w:cs="Arial"/>
          <w:sz w:val="24"/>
          <w:szCs w:val="24"/>
          <w:lang w:eastAsia="en-US"/>
        </w:rPr>
        <w:t xml:space="preserve"> – в</w:t>
      </w:r>
      <w:r w:rsidR="000267CA" w:rsidRPr="005C5BBF">
        <w:rPr>
          <w:rFonts w:ascii="Arial" w:eastAsia="Calibri" w:hAnsi="Arial" w:cs="Arial"/>
          <w:sz w:val="24"/>
          <w:szCs w:val="24"/>
          <w:lang w:eastAsia="en-US"/>
        </w:rPr>
        <w:t xml:space="preserve"> рамках основного мероприятия предусматривается оснащение рабочих мест работников ОМСУ муниципально</w:t>
      </w:r>
      <w:r w:rsidR="002134D6" w:rsidRPr="005C5BBF">
        <w:rPr>
          <w:rFonts w:ascii="Arial" w:eastAsia="Calibri" w:hAnsi="Arial" w:cs="Arial"/>
          <w:sz w:val="24"/>
          <w:szCs w:val="24"/>
          <w:lang w:eastAsia="en-US"/>
        </w:rPr>
        <w:t>го образования городской</w:t>
      </w:r>
      <w:r w:rsidR="000267CA" w:rsidRPr="005C5BBF">
        <w:rPr>
          <w:rFonts w:ascii="Arial" w:eastAsia="Calibri" w:hAnsi="Arial" w:cs="Arial"/>
          <w:sz w:val="24"/>
          <w:szCs w:val="24"/>
          <w:lang w:eastAsia="en-US"/>
        </w:rPr>
        <w:t xml:space="preserve"> округ Люберцы Московской области современным компьютерным и сетевым оборудованием, организационной техникой.</w:t>
      </w:r>
    </w:p>
    <w:p w:rsidR="00C0015D" w:rsidRPr="005C5BBF" w:rsidRDefault="00FF2DB2" w:rsidP="00C0015D">
      <w:pPr>
        <w:pStyle w:val="aff8"/>
        <w:widowControl w:val="0"/>
        <w:numPr>
          <w:ilvl w:val="0"/>
          <w:numId w:val="49"/>
        </w:numPr>
        <w:shd w:val="clear" w:color="auto" w:fill="FFFFFF"/>
        <w:autoSpaceDE w:val="0"/>
        <w:autoSpaceDN w:val="0"/>
        <w:adjustRightInd w:val="0"/>
        <w:spacing w:after="0"/>
        <w:ind w:left="0" w:firstLine="851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5C5BBF">
        <w:rPr>
          <w:rFonts w:ascii="Arial" w:eastAsia="Calibri" w:hAnsi="Arial" w:cs="Arial"/>
          <w:sz w:val="24"/>
          <w:szCs w:val="24"/>
          <w:lang w:eastAsia="en-US"/>
        </w:rPr>
        <w:t>Информационная безопасность</w:t>
      </w:r>
      <w:r w:rsidR="00C0015D" w:rsidRPr="005C5BBF">
        <w:rPr>
          <w:rFonts w:ascii="Arial" w:eastAsia="Calibri" w:hAnsi="Arial" w:cs="Arial"/>
          <w:sz w:val="24"/>
          <w:szCs w:val="24"/>
          <w:lang w:eastAsia="en-US"/>
        </w:rPr>
        <w:t xml:space="preserve"> – в рамках основного мероприятия предусматривается приобретение услуг по защите информации, антивирусного программного обеспечения, а также средств электронной подписи работникам ОМСУ </w:t>
      </w:r>
      <w:r w:rsidR="0077346D" w:rsidRPr="005C5BBF">
        <w:rPr>
          <w:rFonts w:ascii="Arial" w:eastAsia="Calibri" w:hAnsi="Arial" w:cs="Arial"/>
          <w:sz w:val="24"/>
          <w:szCs w:val="24"/>
          <w:lang w:eastAsia="en-US"/>
        </w:rPr>
        <w:t>городского</w:t>
      </w:r>
      <w:r w:rsidR="002134D6" w:rsidRPr="005C5BBF">
        <w:rPr>
          <w:rFonts w:ascii="Arial" w:eastAsia="Calibri" w:hAnsi="Arial" w:cs="Arial"/>
          <w:sz w:val="24"/>
          <w:szCs w:val="24"/>
          <w:lang w:eastAsia="en-US"/>
        </w:rPr>
        <w:t xml:space="preserve"> округ</w:t>
      </w:r>
      <w:r w:rsidR="0077346D" w:rsidRPr="005C5BBF">
        <w:rPr>
          <w:rFonts w:ascii="Arial" w:eastAsia="Calibri" w:hAnsi="Arial" w:cs="Arial"/>
          <w:sz w:val="24"/>
          <w:szCs w:val="24"/>
          <w:lang w:eastAsia="en-US"/>
        </w:rPr>
        <w:t>а</w:t>
      </w:r>
      <w:r w:rsidR="00C0015D" w:rsidRPr="005C5BBF">
        <w:rPr>
          <w:rFonts w:ascii="Arial" w:eastAsia="Calibri" w:hAnsi="Arial" w:cs="Arial"/>
          <w:sz w:val="24"/>
          <w:szCs w:val="24"/>
          <w:lang w:eastAsia="en-US"/>
        </w:rPr>
        <w:t xml:space="preserve"> Люберцы Московской области в соответствии с установленными требованиями.</w:t>
      </w:r>
    </w:p>
    <w:p w:rsidR="00C0015D" w:rsidRPr="005C5BBF" w:rsidRDefault="00FF2DB2" w:rsidP="000267CA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851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5C5BBF">
        <w:rPr>
          <w:rFonts w:ascii="Arial" w:eastAsia="Calibri" w:hAnsi="Arial" w:cs="Arial"/>
          <w:sz w:val="24"/>
          <w:szCs w:val="24"/>
          <w:lang w:eastAsia="en-US"/>
        </w:rPr>
        <w:t>3) Цифровое государственное управление</w:t>
      </w:r>
      <w:r w:rsidR="00C0015D" w:rsidRPr="005C5BBF">
        <w:rPr>
          <w:rFonts w:ascii="Arial" w:eastAsia="Calibri" w:hAnsi="Arial" w:cs="Arial"/>
          <w:sz w:val="24"/>
          <w:szCs w:val="24"/>
          <w:lang w:eastAsia="en-US"/>
        </w:rPr>
        <w:t xml:space="preserve"> – в рамках основного мероприятия предусматривается оснащение рабочих мест работников ОМСУ </w:t>
      </w:r>
      <w:r w:rsidR="0077346D" w:rsidRPr="005C5BBF">
        <w:rPr>
          <w:rFonts w:ascii="Arial" w:eastAsia="Calibri" w:hAnsi="Arial" w:cs="Arial"/>
          <w:sz w:val="24"/>
          <w:szCs w:val="24"/>
          <w:lang w:eastAsia="en-US"/>
        </w:rPr>
        <w:t>городского</w:t>
      </w:r>
      <w:r w:rsidR="002134D6" w:rsidRPr="005C5BBF">
        <w:rPr>
          <w:rFonts w:ascii="Arial" w:eastAsia="Calibri" w:hAnsi="Arial" w:cs="Arial"/>
          <w:sz w:val="24"/>
          <w:szCs w:val="24"/>
          <w:lang w:eastAsia="en-US"/>
        </w:rPr>
        <w:t xml:space="preserve"> округ</w:t>
      </w:r>
      <w:r w:rsidR="0077346D" w:rsidRPr="005C5BBF">
        <w:rPr>
          <w:rFonts w:ascii="Arial" w:eastAsia="Calibri" w:hAnsi="Arial" w:cs="Arial"/>
          <w:sz w:val="24"/>
          <w:szCs w:val="24"/>
          <w:lang w:eastAsia="en-US"/>
        </w:rPr>
        <w:t>а</w:t>
      </w:r>
      <w:r w:rsidR="00C0015D" w:rsidRPr="005C5BBF">
        <w:rPr>
          <w:rFonts w:ascii="Arial" w:eastAsia="Calibri" w:hAnsi="Arial" w:cs="Arial"/>
          <w:sz w:val="24"/>
          <w:szCs w:val="24"/>
          <w:lang w:eastAsia="en-US"/>
        </w:rPr>
        <w:t xml:space="preserve"> Люберцы Московской области локальными прикладными программными продуктами, общесистемным и прикладным программным обеспечением.</w:t>
      </w:r>
    </w:p>
    <w:p w:rsidR="00FF2DB2" w:rsidRPr="005C5BBF" w:rsidRDefault="00FF2DB2" w:rsidP="000267CA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851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5C5BBF">
        <w:rPr>
          <w:rFonts w:ascii="Arial" w:eastAsia="Calibri" w:hAnsi="Arial" w:cs="Arial"/>
          <w:sz w:val="24"/>
          <w:szCs w:val="24"/>
          <w:lang w:eastAsia="en-US"/>
        </w:rPr>
        <w:t>4) </w:t>
      </w:r>
      <w:r w:rsidR="00C0015D" w:rsidRPr="005C5BBF">
        <w:rPr>
          <w:rFonts w:ascii="Arial" w:eastAsia="Calibri" w:hAnsi="Arial" w:cs="Arial"/>
          <w:sz w:val="24"/>
          <w:szCs w:val="24"/>
          <w:lang w:eastAsia="en-US"/>
        </w:rPr>
        <w:t>Цифровая культура – в рамках основного мероприятия планируется подключение, а также увеличение скорости доступа учреждений культуры к информационно-телекоммуникационной сети Интернет.</w:t>
      </w:r>
    </w:p>
    <w:p w:rsidR="00FF2DB2" w:rsidRPr="005C5BBF" w:rsidRDefault="00FF2DB2" w:rsidP="000267CA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851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5C5BBF">
        <w:rPr>
          <w:rFonts w:ascii="Arial" w:eastAsia="Calibri" w:hAnsi="Arial" w:cs="Arial"/>
          <w:sz w:val="24"/>
          <w:szCs w:val="24"/>
          <w:lang w:eastAsia="en-US"/>
        </w:rPr>
        <w:t>5) Федеральный проект</w:t>
      </w:r>
      <w:r w:rsidR="00C0015D" w:rsidRPr="005C5BBF">
        <w:rPr>
          <w:rFonts w:ascii="Arial" w:eastAsia="Calibri" w:hAnsi="Arial" w:cs="Arial"/>
          <w:sz w:val="24"/>
          <w:szCs w:val="24"/>
          <w:lang w:eastAsia="en-US"/>
        </w:rPr>
        <w:t xml:space="preserve">. Информационная инфраструктура – в рамках федерального проекта </w:t>
      </w:r>
      <w:r w:rsidR="00C0015D" w:rsidRPr="005C5BBF">
        <w:rPr>
          <w:rFonts w:ascii="Arial" w:hAnsi="Arial" w:cs="Arial"/>
          <w:sz w:val="24"/>
          <w:szCs w:val="24"/>
        </w:rPr>
        <w:t>планируется создание глобальной инфраструктуры с целью обеспечения современными цифровы</w:t>
      </w:r>
      <w:r w:rsidR="002134D6" w:rsidRPr="005C5BBF">
        <w:rPr>
          <w:rFonts w:ascii="Arial" w:hAnsi="Arial" w:cs="Arial"/>
          <w:sz w:val="24"/>
          <w:szCs w:val="24"/>
        </w:rPr>
        <w:t>ми услугами населения городской округ</w:t>
      </w:r>
      <w:r w:rsidR="00C0015D" w:rsidRPr="005C5BBF">
        <w:rPr>
          <w:rFonts w:ascii="Arial" w:hAnsi="Arial" w:cs="Arial"/>
          <w:sz w:val="24"/>
          <w:szCs w:val="24"/>
        </w:rPr>
        <w:t xml:space="preserve"> Люберцы и ключевых социально-значимых объектов инфраструктуры на основе отечественных разработок</w:t>
      </w:r>
    </w:p>
    <w:p w:rsidR="00FF2DB2" w:rsidRPr="005C5BBF" w:rsidRDefault="00FF2DB2" w:rsidP="000267CA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851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5C5BBF">
        <w:rPr>
          <w:rFonts w:ascii="Arial" w:eastAsia="Calibri" w:hAnsi="Arial" w:cs="Arial"/>
          <w:sz w:val="24"/>
          <w:szCs w:val="24"/>
          <w:lang w:eastAsia="en-US"/>
        </w:rPr>
        <w:t>6) Федеральный проект. Цифр</w:t>
      </w:r>
      <w:r w:rsidR="00C0015D" w:rsidRPr="005C5BBF">
        <w:rPr>
          <w:rFonts w:ascii="Arial" w:eastAsia="Calibri" w:hAnsi="Arial" w:cs="Arial"/>
          <w:sz w:val="24"/>
          <w:szCs w:val="24"/>
          <w:lang w:eastAsia="en-US"/>
        </w:rPr>
        <w:t xml:space="preserve">овое государственное управление – в рамках федерального проекта планируется </w:t>
      </w:r>
      <w:r w:rsidR="00C0015D" w:rsidRPr="005C5BBF">
        <w:rPr>
          <w:rFonts w:ascii="Arial" w:hAnsi="Arial" w:cs="Arial"/>
          <w:sz w:val="24"/>
          <w:szCs w:val="24"/>
        </w:rPr>
        <w:t>обеспечение ускоренного внедрения цифровых технологий в экономике и социальной сфере за счет использования цифровых технологий и платформенных решений в сферах муниципального управления и оказания муниципальных услуг.</w:t>
      </w:r>
    </w:p>
    <w:p w:rsidR="00FF2DB2" w:rsidRPr="005C5BBF" w:rsidRDefault="00FF2DB2" w:rsidP="00C0015D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851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5C5BBF">
        <w:rPr>
          <w:rFonts w:ascii="Arial" w:eastAsia="Calibri" w:hAnsi="Arial" w:cs="Arial"/>
          <w:sz w:val="24"/>
          <w:szCs w:val="24"/>
          <w:lang w:eastAsia="en-US"/>
        </w:rPr>
        <w:t>7) Федеральный проект.</w:t>
      </w:r>
      <w:r w:rsidR="00C0015D" w:rsidRPr="005C5BBF">
        <w:rPr>
          <w:rFonts w:ascii="Arial" w:eastAsia="Calibri" w:hAnsi="Arial" w:cs="Arial"/>
          <w:sz w:val="24"/>
          <w:szCs w:val="24"/>
          <w:lang w:eastAsia="en-US"/>
        </w:rPr>
        <w:t xml:space="preserve"> Цифровая образовательная среда – в рамках федерального проекта планируется выравнивание уровня оснащения школ </w:t>
      </w:r>
      <w:r w:rsidR="00C0015D" w:rsidRPr="005C5BBF">
        <w:rPr>
          <w:rFonts w:ascii="Arial" w:hAnsi="Arial" w:cs="Arial"/>
          <w:sz w:val="24"/>
          <w:szCs w:val="24"/>
        </w:rPr>
        <w:t xml:space="preserve">современными аппаратно-программными комплексами, </w:t>
      </w:r>
      <w:r w:rsidR="00C0015D" w:rsidRPr="005C5BBF">
        <w:rPr>
          <w:rFonts w:ascii="Arial" w:eastAsia="Calibri" w:hAnsi="Arial" w:cs="Arial"/>
          <w:sz w:val="24"/>
          <w:szCs w:val="24"/>
          <w:lang w:eastAsia="en-US"/>
        </w:rPr>
        <w:t>планшетными компьютерами, мультимедийными проекторами и экранами для мультимедийных проекторов.</w:t>
      </w:r>
    </w:p>
    <w:p w:rsidR="00012CAF" w:rsidRPr="005C5BBF" w:rsidRDefault="00012CAF" w:rsidP="00B96984">
      <w:pPr>
        <w:tabs>
          <w:tab w:val="left" w:pos="13425"/>
        </w:tabs>
        <w:spacing w:after="0"/>
        <w:jc w:val="both"/>
        <w:rPr>
          <w:rFonts w:ascii="Arial" w:hAnsi="Arial" w:cs="Arial"/>
          <w:sz w:val="24"/>
          <w:szCs w:val="24"/>
        </w:rPr>
      </w:pPr>
    </w:p>
    <w:p w:rsidR="00B22D46" w:rsidRPr="005C5BBF" w:rsidRDefault="00012CAF" w:rsidP="006E4573">
      <w:pPr>
        <w:pStyle w:val="aff8"/>
        <w:numPr>
          <w:ilvl w:val="0"/>
          <w:numId w:val="14"/>
        </w:numPr>
        <w:tabs>
          <w:tab w:val="left" w:pos="13425"/>
        </w:tabs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5C5BBF">
        <w:rPr>
          <w:rFonts w:ascii="Arial" w:hAnsi="Arial" w:cs="Arial"/>
          <w:b/>
          <w:sz w:val="24"/>
          <w:szCs w:val="24"/>
        </w:rPr>
        <w:t>Порядок взаимодействия ответственного за выполнения мероприятия с заказчиком</w:t>
      </w:r>
    </w:p>
    <w:p w:rsidR="00A35D67" w:rsidRPr="005C5BBF" w:rsidRDefault="00A35D67" w:rsidP="00A35D67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2D2D2D"/>
          <w:spacing w:val="2"/>
          <w:sz w:val="24"/>
          <w:szCs w:val="24"/>
          <w:shd w:val="clear" w:color="auto" w:fill="FFFFFF"/>
        </w:rPr>
      </w:pPr>
    </w:p>
    <w:p w:rsidR="00A35D67" w:rsidRPr="005C5BBF" w:rsidRDefault="00A35D67" w:rsidP="00DB77C1">
      <w:pPr>
        <w:autoSpaceDE w:val="0"/>
        <w:autoSpaceDN w:val="0"/>
        <w:adjustRightInd w:val="0"/>
        <w:spacing w:after="0"/>
        <w:ind w:firstLine="851"/>
        <w:jc w:val="both"/>
        <w:rPr>
          <w:rFonts w:ascii="Arial" w:hAnsi="Arial" w:cs="Arial"/>
          <w:spacing w:val="2"/>
          <w:sz w:val="24"/>
          <w:szCs w:val="24"/>
          <w:shd w:val="clear" w:color="auto" w:fill="FFFFFF"/>
        </w:rPr>
      </w:pPr>
      <w:r w:rsidRPr="005C5BBF">
        <w:rPr>
          <w:rFonts w:ascii="Arial" w:hAnsi="Arial" w:cs="Arial"/>
          <w:spacing w:val="2"/>
          <w:sz w:val="24"/>
          <w:szCs w:val="24"/>
          <w:shd w:val="clear" w:color="auto" w:fill="FFFFFF"/>
        </w:rPr>
        <w:t xml:space="preserve">Муниципальная программа разработана на основании Перечня муниципальных программ </w:t>
      </w:r>
      <w:r w:rsidR="00DB77C1" w:rsidRPr="005C5BBF">
        <w:rPr>
          <w:rFonts w:ascii="Arial" w:hAnsi="Arial" w:cs="Arial"/>
          <w:spacing w:val="2"/>
          <w:sz w:val="24"/>
          <w:szCs w:val="24"/>
          <w:shd w:val="clear" w:color="auto" w:fill="FFFFFF"/>
        </w:rPr>
        <w:t>городского округа Люберцы, утвержденного постановлением администрации городского округа Люберцы от 20.09.2018 № 3715-ПА.</w:t>
      </w:r>
    </w:p>
    <w:p w:rsidR="00DB77C1" w:rsidRPr="005C5BBF" w:rsidRDefault="00DB77C1" w:rsidP="00DB77C1">
      <w:pPr>
        <w:autoSpaceDE w:val="0"/>
        <w:autoSpaceDN w:val="0"/>
        <w:adjustRightInd w:val="0"/>
        <w:spacing w:after="0"/>
        <w:ind w:firstLine="851"/>
        <w:jc w:val="both"/>
        <w:rPr>
          <w:rFonts w:ascii="Arial" w:hAnsi="Arial" w:cs="Arial"/>
          <w:spacing w:val="2"/>
          <w:sz w:val="24"/>
          <w:szCs w:val="24"/>
          <w:shd w:val="clear" w:color="auto" w:fill="FFFFFF"/>
        </w:rPr>
      </w:pPr>
      <w:r w:rsidRPr="005C5BBF">
        <w:rPr>
          <w:rFonts w:ascii="Arial" w:hAnsi="Arial" w:cs="Arial"/>
          <w:spacing w:val="2"/>
          <w:sz w:val="24"/>
          <w:szCs w:val="24"/>
          <w:shd w:val="clear" w:color="auto" w:fill="FFFFFF"/>
        </w:rPr>
        <w:t>Муниципальным заказчиком Программы «Цифровое муниципальное образование» является Управление делами администрации городского округа Люберцы Московской области.</w:t>
      </w:r>
    </w:p>
    <w:p w:rsidR="00DB77C1" w:rsidRPr="005C5BBF" w:rsidRDefault="00DB77C1" w:rsidP="00DB77C1">
      <w:pPr>
        <w:autoSpaceDE w:val="0"/>
        <w:autoSpaceDN w:val="0"/>
        <w:adjustRightInd w:val="0"/>
        <w:spacing w:after="0"/>
        <w:ind w:firstLine="851"/>
        <w:jc w:val="both"/>
        <w:rPr>
          <w:rFonts w:ascii="Arial" w:hAnsi="Arial" w:cs="Arial"/>
          <w:spacing w:val="2"/>
          <w:sz w:val="24"/>
          <w:szCs w:val="24"/>
          <w:shd w:val="clear" w:color="auto" w:fill="FFFFFF"/>
        </w:rPr>
      </w:pPr>
      <w:r w:rsidRPr="005C5BBF">
        <w:rPr>
          <w:rFonts w:ascii="Arial" w:hAnsi="Arial" w:cs="Arial"/>
          <w:spacing w:val="2"/>
          <w:sz w:val="24"/>
          <w:szCs w:val="24"/>
          <w:shd w:val="clear" w:color="auto" w:fill="FFFFFF"/>
        </w:rPr>
        <w:lastRenderedPageBreak/>
        <w:t xml:space="preserve">Муниципальный заказчик определяет ответственных за выполнение мероприятий муниципальной программы и обеспечивает взаимодействие между </w:t>
      </w:r>
      <w:proofErr w:type="gramStart"/>
      <w:r w:rsidRPr="005C5BBF">
        <w:rPr>
          <w:rFonts w:ascii="Arial" w:hAnsi="Arial" w:cs="Arial"/>
          <w:spacing w:val="2"/>
          <w:sz w:val="24"/>
          <w:szCs w:val="24"/>
          <w:shd w:val="clear" w:color="auto" w:fill="FFFFFF"/>
        </w:rPr>
        <w:t>ответственными</w:t>
      </w:r>
      <w:proofErr w:type="gramEnd"/>
      <w:r w:rsidRPr="005C5BBF">
        <w:rPr>
          <w:rFonts w:ascii="Arial" w:hAnsi="Arial" w:cs="Arial"/>
          <w:spacing w:val="2"/>
          <w:sz w:val="24"/>
          <w:szCs w:val="24"/>
          <w:shd w:val="clear" w:color="auto" w:fill="FFFFFF"/>
        </w:rPr>
        <w:t xml:space="preserve"> за выполнение отдельных мероприятий муниципальной программы.</w:t>
      </w:r>
    </w:p>
    <w:p w:rsidR="00DB77C1" w:rsidRPr="005C5BBF" w:rsidRDefault="00DB77C1" w:rsidP="00DB77C1">
      <w:pPr>
        <w:autoSpaceDE w:val="0"/>
        <w:autoSpaceDN w:val="0"/>
        <w:adjustRightInd w:val="0"/>
        <w:spacing w:after="0"/>
        <w:ind w:firstLine="851"/>
        <w:jc w:val="both"/>
        <w:rPr>
          <w:rFonts w:ascii="Arial" w:hAnsi="Arial" w:cs="Arial"/>
          <w:spacing w:val="2"/>
          <w:sz w:val="24"/>
          <w:szCs w:val="24"/>
          <w:shd w:val="clear" w:color="auto" w:fill="FFFFFF"/>
        </w:rPr>
      </w:pPr>
      <w:r w:rsidRPr="005C5BBF">
        <w:rPr>
          <w:rFonts w:ascii="Arial" w:hAnsi="Arial" w:cs="Arial"/>
          <w:spacing w:val="2"/>
          <w:sz w:val="24"/>
          <w:szCs w:val="24"/>
          <w:shd w:val="clear" w:color="auto" w:fill="FFFFFF"/>
        </w:rPr>
        <w:t>Координатором Программы является заместитель Главы администрации городского округа Люберцы Московской области В.В. Езерский.</w:t>
      </w:r>
    </w:p>
    <w:p w:rsidR="00DB77C1" w:rsidRPr="005C5BBF" w:rsidRDefault="00DB77C1" w:rsidP="00DB77C1">
      <w:pPr>
        <w:autoSpaceDE w:val="0"/>
        <w:autoSpaceDN w:val="0"/>
        <w:adjustRightInd w:val="0"/>
        <w:spacing w:after="0"/>
        <w:ind w:firstLine="851"/>
        <w:jc w:val="both"/>
        <w:rPr>
          <w:rFonts w:ascii="Arial" w:hAnsi="Arial" w:cs="Arial"/>
          <w:spacing w:val="2"/>
          <w:sz w:val="24"/>
          <w:szCs w:val="24"/>
          <w:shd w:val="clear" w:color="auto" w:fill="FFFFFF"/>
        </w:rPr>
      </w:pPr>
      <w:r w:rsidRPr="005C5BBF">
        <w:rPr>
          <w:rFonts w:ascii="Arial" w:hAnsi="Arial" w:cs="Arial"/>
          <w:spacing w:val="2"/>
          <w:sz w:val="24"/>
          <w:szCs w:val="24"/>
          <w:shd w:val="clear" w:color="auto" w:fill="FFFFFF"/>
        </w:rPr>
        <w:t xml:space="preserve">Координатор муниципальной программы организовывает работу, направленную </w:t>
      </w:r>
      <w:proofErr w:type="gramStart"/>
      <w:r w:rsidRPr="005C5BBF">
        <w:rPr>
          <w:rFonts w:ascii="Arial" w:hAnsi="Arial" w:cs="Arial"/>
          <w:spacing w:val="2"/>
          <w:sz w:val="24"/>
          <w:szCs w:val="24"/>
          <w:shd w:val="clear" w:color="auto" w:fill="FFFFFF"/>
        </w:rPr>
        <w:t>на</w:t>
      </w:r>
      <w:proofErr w:type="gramEnd"/>
      <w:r w:rsidRPr="005C5BBF">
        <w:rPr>
          <w:rFonts w:ascii="Arial" w:hAnsi="Arial" w:cs="Arial"/>
          <w:spacing w:val="2"/>
          <w:sz w:val="24"/>
          <w:szCs w:val="24"/>
          <w:shd w:val="clear" w:color="auto" w:fill="FFFFFF"/>
        </w:rPr>
        <w:t xml:space="preserve">: </w:t>
      </w:r>
    </w:p>
    <w:p w:rsidR="00DB77C1" w:rsidRPr="005C5BBF" w:rsidRDefault="00DB77C1" w:rsidP="00DB77C1">
      <w:pPr>
        <w:pStyle w:val="aff8"/>
        <w:numPr>
          <w:ilvl w:val="0"/>
          <w:numId w:val="36"/>
        </w:numPr>
        <w:autoSpaceDE w:val="0"/>
        <w:autoSpaceDN w:val="0"/>
        <w:adjustRightInd w:val="0"/>
        <w:spacing w:after="0"/>
        <w:ind w:left="0" w:firstLine="851"/>
        <w:jc w:val="both"/>
        <w:rPr>
          <w:rFonts w:ascii="Arial" w:hAnsi="Arial" w:cs="Arial"/>
          <w:spacing w:val="2"/>
          <w:sz w:val="24"/>
          <w:szCs w:val="24"/>
          <w:shd w:val="clear" w:color="auto" w:fill="FFFFFF"/>
        </w:rPr>
      </w:pPr>
      <w:r w:rsidRPr="005C5BBF">
        <w:rPr>
          <w:rFonts w:ascii="Arial" w:hAnsi="Arial" w:cs="Arial"/>
          <w:spacing w:val="2"/>
          <w:sz w:val="24"/>
          <w:szCs w:val="24"/>
          <w:shd w:val="clear" w:color="auto" w:fill="FFFFFF"/>
        </w:rPr>
        <w:t>координацию деятельности исполнителей муниципальной программы в процессе разработки и реализации муниципальной программы, обеспечивает согласование проекта постановления администрации городского округа Люберцы об утверждении муниципальной программы и внесении изменений в неё;</w:t>
      </w:r>
    </w:p>
    <w:p w:rsidR="00DB77C1" w:rsidRPr="005C5BBF" w:rsidRDefault="00DB77C1" w:rsidP="00DB77C1">
      <w:pPr>
        <w:pStyle w:val="aff8"/>
        <w:numPr>
          <w:ilvl w:val="0"/>
          <w:numId w:val="36"/>
        </w:numPr>
        <w:autoSpaceDE w:val="0"/>
        <w:autoSpaceDN w:val="0"/>
        <w:adjustRightInd w:val="0"/>
        <w:spacing w:after="0"/>
        <w:ind w:left="0" w:firstLine="851"/>
        <w:jc w:val="both"/>
        <w:rPr>
          <w:rFonts w:ascii="Arial" w:hAnsi="Arial" w:cs="Arial"/>
          <w:spacing w:val="2"/>
          <w:sz w:val="24"/>
          <w:szCs w:val="24"/>
          <w:shd w:val="clear" w:color="auto" w:fill="FFFFFF"/>
        </w:rPr>
      </w:pPr>
      <w:r w:rsidRPr="005C5BBF">
        <w:rPr>
          <w:rFonts w:ascii="Arial" w:hAnsi="Arial" w:cs="Arial"/>
          <w:spacing w:val="2"/>
          <w:sz w:val="24"/>
          <w:szCs w:val="24"/>
          <w:shd w:val="clear" w:color="auto" w:fill="FFFFFF"/>
        </w:rPr>
        <w:t>организацию управления муниципальной программой;</w:t>
      </w:r>
    </w:p>
    <w:p w:rsidR="00DB77C1" w:rsidRPr="005C5BBF" w:rsidRDefault="00DB77C1" w:rsidP="00DB77C1">
      <w:pPr>
        <w:pStyle w:val="aff8"/>
        <w:numPr>
          <w:ilvl w:val="0"/>
          <w:numId w:val="36"/>
        </w:numPr>
        <w:autoSpaceDE w:val="0"/>
        <w:autoSpaceDN w:val="0"/>
        <w:adjustRightInd w:val="0"/>
        <w:spacing w:after="0"/>
        <w:ind w:left="0" w:firstLine="851"/>
        <w:jc w:val="both"/>
        <w:rPr>
          <w:rFonts w:ascii="Arial" w:hAnsi="Arial" w:cs="Arial"/>
          <w:spacing w:val="2"/>
          <w:sz w:val="24"/>
          <w:szCs w:val="24"/>
          <w:shd w:val="clear" w:color="auto" w:fill="FFFFFF"/>
        </w:rPr>
      </w:pPr>
      <w:r w:rsidRPr="005C5BBF">
        <w:rPr>
          <w:rFonts w:ascii="Arial" w:hAnsi="Arial" w:cs="Arial"/>
          <w:spacing w:val="2"/>
          <w:sz w:val="24"/>
          <w:szCs w:val="24"/>
          <w:shd w:val="clear" w:color="auto" w:fill="FFFFFF"/>
        </w:rPr>
        <w:t>реализацию муниципальной программы;</w:t>
      </w:r>
    </w:p>
    <w:p w:rsidR="00DB77C1" w:rsidRPr="005C5BBF" w:rsidRDefault="00DB77C1" w:rsidP="00DB77C1">
      <w:pPr>
        <w:pStyle w:val="aff8"/>
        <w:numPr>
          <w:ilvl w:val="0"/>
          <w:numId w:val="36"/>
        </w:numPr>
        <w:autoSpaceDE w:val="0"/>
        <w:autoSpaceDN w:val="0"/>
        <w:adjustRightInd w:val="0"/>
        <w:spacing w:after="0"/>
        <w:ind w:left="0" w:firstLine="851"/>
        <w:jc w:val="both"/>
        <w:rPr>
          <w:rFonts w:ascii="Arial" w:hAnsi="Arial" w:cs="Arial"/>
          <w:spacing w:val="2"/>
          <w:sz w:val="24"/>
          <w:szCs w:val="24"/>
          <w:shd w:val="clear" w:color="auto" w:fill="FFFFFF"/>
        </w:rPr>
      </w:pPr>
      <w:r w:rsidRPr="005C5BBF">
        <w:rPr>
          <w:rFonts w:ascii="Arial" w:hAnsi="Arial" w:cs="Arial"/>
          <w:spacing w:val="2"/>
          <w:sz w:val="24"/>
          <w:szCs w:val="24"/>
          <w:shd w:val="clear" w:color="auto" w:fill="FFFFFF"/>
        </w:rPr>
        <w:t>достижение целей и планируемых результатов реализации муниципальной программы.</w:t>
      </w:r>
    </w:p>
    <w:p w:rsidR="00DB77C1" w:rsidRPr="005C5BBF" w:rsidRDefault="007D15F5" w:rsidP="00DA237B">
      <w:pPr>
        <w:autoSpaceDE w:val="0"/>
        <w:autoSpaceDN w:val="0"/>
        <w:adjustRightInd w:val="0"/>
        <w:spacing w:after="0"/>
        <w:ind w:firstLine="851"/>
        <w:jc w:val="both"/>
        <w:rPr>
          <w:rFonts w:ascii="Arial" w:hAnsi="Arial" w:cs="Arial"/>
          <w:spacing w:val="2"/>
          <w:sz w:val="24"/>
          <w:szCs w:val="24"/>
          <w:shd w:val="clear" w:color="auto" w:fill="FFFFFF"/>
        </w:rPr>
      </w:pPr>
      <w:proofErr w:type="gramStart"/>
      <w:r w:rsidRPr="005C5BBF">
        <w:rPr>
          <w:rFonts w:ascii="Arial" w:hAnsi="Arial" w:cs="Arial"/>
          <w:spacing w:val="2"/>
          <w:sz w:val="24"/>
          <w:szCs w:val="24"/>
          <w:shd w:val="clear" w:color="auto" w:fill="FFFFFF"/>
        </w:rPr>
        <w:t>Ответственный</w:t>
      </w:r>
      <w:proofErr w:type="gramEnd"/>
      <w:r w:rsidRPr="005C5BBF">
        <w:rPr>
          <w:rFonts w:ascii="Arial" w:hAnsi="Arial" w:cs="Arial"/>
          <w:spacing w:val="2"/>
          <w:sz w:val="24"/>
          <w:szCs w:val="24"/>
          <w:shd w:val="clear" w:color="auto" w:fill="FFFFFF"/>
        </w:rPr>
        <w:t xml:space="preserve"> за выполнение мероприятий Программы:</w:t>
      </w:r>
    </w:p>
    <w:p w:rsidR="007D15F5" w:rsidRPr="005C5BBF" w:rsidRDefault="00DA237B" w:rsidP="00DA237B">
      <w:pPr>
        <w:pStyle w:val="aff8"/>
        <w:numPr>
          <w:ilvl w:val="0"/>
          <w:numId w:val="36"/>
        </w:numPr>
        <w:autoSpaceDE w:val="0"/>
        <w:autoSpaceDN w:val="0"/>
        <w:adjustRightInd w:val="0"/>
        <w:spacing w:after="0"/>
        <w:ind w:left="0" w:firstLine="851"/>
        <w:jc w:val="both"/>
        <w:rPr>
          <w:rFonts w:ascii="Arial" w:hAnsi="Arial" w:cs="Arial"/>
          <w:spacing w:val="2"/>
          <w:sz w:val="24"/>
          <w:szCs w:val="24"/>
          <w:shd w:val="clear" w:color="auto" w:fill="FFFFFF"/>
        </w:rPr>
      </w:pPr>
      <w:r w:rsidRPr="005C5BBF">
        <w:rPr>
          <w:rFonts w:ascii="Arial" w:hAnsi="Arial" w:cs="Arial"/>
          <w:spacing w:val="2"/>
          <w:sz w:val="24"/>
          <w:szCs w:val="24"/>
          <w:shd w:val="clear" w:color="auto" w:fill="FFFFFF"/>
        </w:rPr>
        <w:t>ф</w:t>
      </w:r>
      <w:r w:rsidR="007D15F5" w:rsidRPr="005C5BBF">
        <w:rPr>
          <w:rFonts w:ascii="Arial" w:hAnsi="Arial" w:cs="Arial"/>
          <w:spacing w:val="2"/>
          <w:sz w:val="24"/>
          <w:szCs w:val="24"/>
          <w:shd w:val="clear" w:color="auto" w:fill="FFFFFF"/>
        </w:rPr>
        <w:t xml:space="preserve">ормирует прогноз расходов на реализацию мероприятия и направляет его заказчику </w:t>
      </w:r>
      <w:r w:rsidRPr="005C5BBF">
        <w:rPr>
          <w:rFonts w:ascii="Arial" w:hAnsi="Arial" w:cs="Arial"/>
          <w:spacing w:val="2"/>
          <w:sz w:val="24"/>
          <w:szCs w:val="24"/>
          <w:shd w:val="clear" w:color="auto" w:fill="FFFFFF"/>
        </w:rPr>
        <w:t>муниципальной программы;</w:t>
      </w:r>
    </w:p>
    <w:p w:rsidR="00DA237B" w:rsidRPr="005C5BBF" w:rsidRDefault="00DA237B" w:rsidP="00DA237B">
      <w:pPr>
        <w:pStyle w:val="aff8"/>
        <w:numPr>
          <w:ilvl w:val="0"/>
          <w:numId w:val="36"/>
        </w:numPr>
        <w:autoSpaceDE w:val="0"/>
        <w:autoSpaceDN w:val="0"/>
        <w:adjustRightInd w:val="0"/>
        <w:spacing w:after="0"/>
        <w:ind w:left="0" w:firstLine="851"/>
        <w:jc w:val="both"/>
        <w:rPr>
          <w:rFonts w:ascii="Arial" w:hAnsi="Arial" w:cs="Arial"/>
          <w:spacing w:val="2"/>
          <w:sz w:val="24"/>
          <w:szCs w:val="24"/>
          <w:shd w:val="clear" w:color="auto" w:fill="FFFFFF"/>
        </w:rPr>
      </w:pPr>
      <w:r w:rsidRPr="005C5BBF">
        <w:rPr>
          <w:rFonts w:ascii="Arial" w:hAnsi="Arial" w:cs="Arial"/>
          <w:spacing w:val="2"/>
          <w:sz w:val="24"/>
          <w:szCs w:val="24"/>
          <w:shd w:val="clear" w:color="auto" w:fill="FFFFFF"/>
        </w:rPr>
        <w:t>участвует в обсуждении вопросов, связанных с реализацией и финансированием Программы в части соответствующих мероприятий;</w:t>
      </w:r>
    </w:p>
    <w:p w:rsidR="00DA237B" w:rsidRPr="005C5BBF" w:rsidRDefault="00DA237B" w:rsidP="00DA237B">
      <w:pPr>
        <w:pStyle w:val="aff8"/>
        <w:numPr>
          <w:ilvl w:val="0"/>
          <w:numId w:val="36"/>
        </w:numPr>
        <w:autoSpaceDE w:val="0"/>
        <w:autoSpaceDN w:val="0"/>
        <w:adjustRightInd w:val="0"/>
        <w:spacing w:after="0"/>
        <w:ind w:left="0" w:firstLine="851"/>
        <w:jc w:val="both"/>
        <w:rPr>
          <w:rFonts w:ascii="Arial" w:hAnsi="Arial" w:cs="Arial"/>
          <w:spacing w:val="2"/>
          <w:sz w:val="24"/>
          <w:szCs w:val="24"/>
          <w:shd w:val="clear" w:color="auto" w:fill="FFFFFF"/>
        </w:rPr>
      </w:pPr>
      <w:r w:rsidRPr="005C5BBF">
        <w:rPr>
          <w:rFonts w:ascii="Arial" w:hAnsi="Arial" w:cs="Arial"/>
          <w:spacing w:val="2"/>
          <w:sz w:val="24"/>
          <w:szCs w:val="24"/>
          <w:shd w:val="clear" w:color="auto" w:fill="FFFFFF"/>
        </w:rPr>
        <w:t>готовит и представляет координатору Программы отчет о реализации мероприятий.</w:t>
      </w:r>
    </w:p>
    <w:p w:rsidR="00B22D46" w:rsidRPr="005C5BBF" w:rsidRDefault="00B22D46" w:rsidP="004C6824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012CAF" w:rsidRPr="005C5BBF" w:rsidRDefault="00D70F5E" w:rsidP="006E4573">
      <w:pPr>
        <w:pStyle w:val="aff8"/>
        <w:numPr>
          <w:ilvl w:val="0"/>
          <w:numId w:val="14"/>
        </w:numPr>
        <w:tabs>
          <w:tab w:val="left" w:pos="13425"/>
        </w:tabs>
        <w:spacing w:after="0"/>
        <w:jc w:val="center"/>
        <w:rPr>
          <w:rFonts w:ascii="Arial" w:hAnsi="Arial" w:cs="Arial"/>
          <w:sz w:val="24"/>
          <w:szCs w:val="24"/>
        </w:rPr>
      </w:pPr>
      <w:r w:rsidRPr="005C5BBF">
        <w:rPr>
          <w:rFonts w:ascii="Arial" w:hAnsi="Arial" w:cs="Arial"/>
          <w:b/>
          <w:sz w:val="24"/>
          <w:szCs w:val="24"/>
        </w:rPr>
        <w:t>Состав, форма и сроки представления отчетности о ходе реализации мероприятий</w:t>
      </w:r>
    </w:p>
    <w:p w:rsidR="00012CAF" w:rsidRPr="005C5BBF" w:rsidRDefault="00012CAF" w:rsidP="00012CAF">
      <w:pPr>
        <w:pStyle w:val="aff8"/>
        <w:tabs>
          <w:tab w:val="left" w:pos="13425"/>
        </w:tabs>
        <w:spacing w:after="0"/>
        <w:ind w:left="0" w:firstLine="851"/>
        <w:jc w:val="both"/>
        <w:rPr>
          <w:rFonts w:ascii="Arial" w:hAnsi="Arial" w:cs="Arial"/>
          <w:sz w:val="24"/>
          <w:szCs w:val="24"/>
        </w:rPr>
      </w:pPr>
    </w:p>
    <w:p w:rsidR="004C6824" w:rsidRPr="005C5BBF" w:rsidRDefault="004C6824" w:rsidP="004C6824">
      <w:pPr>
        <w:pStyle w:val="aff8"/>
        <w:autoSpaceDE w:val="0"/>
        <w:autoSpaceDN w:val="0"/>
        <w:adjustRightInd w:val="0"/>
        <w:spacing w:after="0"/>
        <w:ind w:left="0" w:firstLine="851"/>
        <w:jc w:val="both"/>
        <w:rPr>
          <w:rFonts w:ascii="Arial" w:hAnsi="Arial" w:cs="Arial"/>
          <w:bCs/>
          <w:sz w:val="24"/>
          <w:szCs w:val="24"/>
          <w:lang w:eastAsia="en-US"/>
        </w:rPr>
      </w:pPr>
      <w:r w:rsidRPr="005C5BBF">
        <w:rPr>
          <w:rFonts w:ascii="Arial" w:hAnsi="Arial" w:cs="Arial"/>
          <w:bCs/>
          <w:sz w:val="24"/>
          <w:szCs w:val="24"/>
          <w:lang w:eastAsia="en-US"/>
        </w:rPr>
        <w:t>С целью контроля реализации </w:t>
      </w:r>
      <w:r w:rsidRPr="005C5BBF">
        <w:rPr>
          <w:rFonts w:ascii="Arial" w:hAnsi="Arial" w:cs="Arial"/>
          <w:sz w:val="24"/>
          <w:szCs w:val="24"/>
          <w:lang w:eastAsia="en-US"/>
        </w:rPr>
        <w:t>программы</w:t>
      </w:r>
      <w:r w:rsidRPr="005C5BBF">
        <w:rPr>
          <w:rFonts w:ascii="Arial" w:hAnsi="Arial" w:cs="Arial"/>
          <w:bCs/>
          <w:sz w:val="24"/>
          <w:szCs w:val="24"/>
          <w:lang w:eastAsia="en-US"/>
        </w:rPr>
        <w:t> исполнители мероприятий </w:t>
      </w:r>
      <w:r w:rsidRPr="005C5BBF">
        <w:rPr>
          <w:rFonts w:ascii="Arial" w:hAnsi="Arial" w:cs="Arial"/>
          <w:sz w:val="24"/>
          <w:szCs w:val="24"/>
          <w:lang w:eastAsia="en-US"/>
        </w:rPr>
        <w:t>программы</w:t>
      </w:r>
      <w:r w:rsidRPr="005C5BBF">
        <w:rPr>
          <w:rFonts w:ascii="Arial" w:hAnsi="Arial" w:cs="Arial"/>
          <w:bCs/>
          <w:sz w:val="24"/>
          <w:szCs w:val="24"/>
          <w:lang w:eastAsia="en-US"/>
        </w:rPr>
        <w:t xml:space="preserve"> и заказчик предоставляют оперативные и итоговые отчеты о реализации соответствующих мероприятий </w:t>
      </w:r>
      <w:r w:rsidRPr="005C5BBF">
        <w:rPr>
          <w:rFonts w:ascii="Arial" w:hAnsi="Arial" w:cs="Arial"/>
          <w:sz w:val="24"/>
          <w:szCs w:val="24"/>
          <w:lang w:eastAsia="en-US"/>
        </w:rPr>
        <w:t>программы</w:t>
      </w:r>
      <w:r w:rsidRPr="005C5BBF">
        <w:rPr>
          <w:rFonts w:ascii="Arial" w:hAnsi="Arial" w:cs="Arial"/>
          <w:bCs/>
          <w:sz w:val="24"/>
          <w:szCs w:val="24"/>
          <w:lang w:eastAsia="en-US"/>
        </w:rPr>
        <w:t> в соответствии с </w:t>
      </w:r>
      <w:hyperlink r:id="rId9" w:tgtFrame="_blank" w:history="1">
        <w:r w:rsidRPr="005C5BBF">
          <w:rPr>
            <w:rFonts w:ascii="Arial" w:hAnsi="Arial" w:cs="Arial"/>
            <w:bCs/>
            <w:sz w:val="24"/>
            <w:szCs w:val="24"/>
            <w:lang w:eastAsia="en-US"/>
          </w:rPr>
          <w:t>Порядком</w:t>
        </w:r>
      </w:hyperlink>
      <w:r w:rsidRPr="005C5BBF">
        <w:rPr>
          <w:rFonts w:ascii="Arial" w:hAnsi="Arial" w:cs="Arial"/>
          <w:bCs/>
          <w:sz w:val="24"/>
          <w:szCs w:val="24"/>
          <w:lang w:eastAsia="en-US"/>
        </w:rPr>
        <w:t xml:space="preserve"> принятия решений о разработке муниципальных программ городского округа Люберцы, их формирования и реализации, утвержденным Постановлением администрации городского округа Люберцы Московской области </w:t>
      </w:r>
      <w:r w:rsidR="003B6B2B" w:rsidRPr="005C5BBF">
        <w:rPr>
          <w:rFonts w:ascii="Arial" w:hAnsi="Arial" w:cs="Arial"/>
          <w:bCs/>
          <w:sz w:val="24"/>
          <w:szCs w:val="24"/>
          <w:lang w:eastAsia="en-US"/>
        </w:rPr>
        <w:br/>
      </w:r>
      <w:r w:rsidRPr="005C5BBF">
        <w:rPr>
          <w:rFonts w:ascii="Arial" w:hAnsi="Arial" w:cs="Arial"/>
          <w:bCs/>
          <w:sz w:val="24"/>
          <w:szCs w:val="24"/>
          <w:lang w:eastAsia="en-US"/>
        </w:rPr>
        <w:t>от 20.09.2018 №3715-ПА.</w:t>
      </w:r>
    </w:p>
    <w:p w:rsidR="004C6824" w:rsidRPr="005C5BBF" w:rsidRDefault="004C6824" w:rsidP="004C6824">
      <w:pPr>
        <w:pStyle w:val="aff8"/>
        <w:autoSpaceDE w:val="0"/>
        <w:autoSpaceDN w:val="0"/>
        <w:adjustRightInd w:val="0"/>
        <w:spacing w:after="0"/>
        <w:ind w:left="0" w:firstLine="851"/>
        <w:jc w:val="both"/>
        <w:rPr>
          <w:rFonts w:ascii="Arial" w:hAnsi="Arial" w:cs="Arial"/>
          <w:bCs/>
          <w:sz w:val="24"/>
          <w:szCs w:val="24"/>
          <w:lang w:eastAsia="en-US"/>
        </w:rPr>
      </w:pPr>
      <w:r w:rsidRPr="005C5BBF">
        <w:rPr>
          <w:rFonts w:ascii="Arial" w:hAnsi="Arial" w:cs="Arial"/>
          <w:bCs/>
          <w:sz w:val="24"/>
          <w:szCs w:val="24"/>
          <w:lang w:eastAsia="en-US"/>
        </w:rPr>
        <w:t>С целью контроля реализации муниципальной программы муниципальный заказчик формирует и направляет в управление экономики на бумажном носителе:</w:t>
      </w:r>
    </w:p>
    <w:p w:rsidR="004C6824" w:rsidRPr="005C5BBF" w:rsidRDefault="004C6824" w:rsidP="004C6824">
      <w:pPr>
        <w:pStyle w:val="aff8"/>
        <w:numPr>
          <w:ilvl w:val="0"/>
          <w:numId w:val="37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  <w:bCs/>
          <w:sz w:val="24"/>
          <w:szCs w:val="24"/>
          <w:lang w:eastAsia="en-US"/>
        </w:rPr>
      </w:pPr>
      <w:r w:rsidRPr="005C5BBF">
        <w:rPr>
          <w:rFonts w:ascii="Arial" w:hAnsi="Arial" w:cs="Arial"/>
          <w:bCs/>
          <w:sz w:val="24"/>
          <w:szCs w:val="24"/>
          <w:lang w:eastAsia="en-US"/>
        </w:rPr>
        <w:t>Ежеквартально до 15 числа месяца, следующего за отчетным кварталом:</w:t>
      </w:r>
    </w:p>
    <w:p w:rsidR="004C6824" w:rsidRPr="005C5BBF" w:rsidRDefault="004C6824" w:rsidP="004C6824">
      <w:pPr>
        <w:pStyle w:val="aff8"/>
        <w:numPr>
          <w:ilvl w:val="0"/>
          <w:numId w:val="38"/>
        </w:numPr>
        <w:autoSpaceDE w:val="0"/>
        <w:autoSpaceDN w:val="0"/>
        <w:adjustRightInd w:val="0"/>
        <w:spacing w:after="0"/>
        <w:ind w:left="0" w:firstLine="851"/>
        <w:jc w:val="both"/>
        <w:rPr>
          <w:rFonts w:ascii="Arial" w:hAnsi="Arial" w:cs="Arial"/>
          <w:bCs/>
          <w:sz w:val="24"/>
          <w:szCs w:val="24"/>
          <w:lang w:eastAsia="en-US"/>
        </w:rPr>
      </w:pPr>
      <w:r w:rsidRPr="005C5BBF">
        <w:rPr>
          <w:rFonts w:ascii="Arial" w:hAnsi="Arial" w:cs="Arial"/>
          <w:bCs/>
          <w:sz w:val="24"/>
          <w:szCs w:val="24"/>
          <w:lang w:eastAsia="en-US"/>
        </w:rPr>
        <w:t>Оперативный отчет о реализации мероприяти</w:t>
      </w:r>
      <w:r w:rsidR="003B6B2B" w:rsidRPr="005C5BBF">
        <w:rPr>
          <w:rFonts w:ascii="Arial" w:hAnsi="Arial" w:cs="Arial"/>
          <w:bCs/>
          <w:sz w:val="24"/>
          <w:szCs w:val="24"/>
          <w:lang w:eastAsia="en-US"/>
        </w:rPr>
        <w:t xml:space="preserve">й по форме согласно приложению </w:t>
      </w:r>
      <w:r w:rsidRPr="005C5BBF">
        <w:rPr>
          <w:rFonts w:ascii="Arial" w:hAnsi="Arial" w:cs="Arial"/>
          <w:bCs/>
          <w:sz w:val="24"/>
          <w:szCs w:val="24"/>
          <w:lang w:eastAsia="en-US"/>
        </w:rPr>
        <w:t>№ 6</w:t>
      </w:r>
      <w:r w:rsidRPr="005C5BBF">
        <w:rPr>
          <w:rFonts w:ascii="Arial" w:hAnsi="Arial" w:cs="Arial"/>
          <w:sz w:val="24"/>
          <w:szCs w:val="24"/>
        </w:rPr>
        <w:t xml:space="preserve"> Порядка</w:t>
      </w:r>
      <w:r w:rsidRPr="005C5BBF">
        <w:rPr>
          <w:rFonts w:ascii="Arial" w:hAnsi="Arial" w:cs="Arial"/>
          <w:bCs/>
          <w:sz w:val="24"/>
          <w:szCs w:val="24"/>
          <w:lang w:eastAsia="en-US"/>
        </w:rPr>
        <w:t xml:space="preserve"> принятия решений о разработке муниципальных программ городского округа Люберцы, их формирования и реализации, утвержденным Постановлением администрации городского округа Люберцы Московской области от </w:t>
      </w:r>
      <w:r w:rsidR="003B6B2B" w:rsidRPr="005C5BBF">
        <w:rPr>
          <w:rFonts w:ascii="Arial" w:hAnsi="Arial" w:cs="Arial"/>
          <w:bCs/>
          <w:sz w:val="24"/>
          <w:szCs w:val="24"/>
          <w:lang w:eastAsia="en-US"/>
        </w:rPr>
        <w:t>20.09.2018 №3715-ПА</w:t>
      </w:r>
      <w:r w:rsidRPr="005C5BBF">
        <w:rPr>
          <w:rFonts w:ascii="Arial" w:hAnsi="Arial" w:cs="Arial"/>
          <w:bCs/>
          <w:sz w:val="24"/>
          <w:szCs w:val="24"/>
          <w:lang w:eastAsia="en-US"/>
        </w:rPr>
        <w:t>.</w:t>
      </w:r>
    </w:p>
    <w:p w:rsidR="004C6824" w:rsidRPr="005C5BBF" w:rsidRDefault="004C6824" w:rsidP="004C6824">
      <w:pPr>
        <w:pStyle w:val="aff8"/>
        <w:numPr>
          <w:ilvl w:val="0"/>
          <w:numId w:val="38"/>
        </w:numPr>
        <w:autoSpaceDE w:val="0"/>
        <w:autoSpaceDN w:val="0"/>
        <w:adjustRightInd w:val="0"/>
        <w:spacing w:after="0"/>
        <w:ind w:left="0" w:firstLine="851"/>
        <w:jc w:val="both"/>
        <w:rPr>
          <w:rFonts w:ascii="Arial" w:hAnsi="Arial" w:cs="Arial"/>
          <w:bCs/>
          <w:sz w:val="24"/>
          <w:szCs w:val="24"/>
          <w:lang w:eastAsia="en-US"/>
        </w:rPr>
      </w:pPr>
      <w:r w:rsidRPr="005C5BBF">
        <w:rPr>
          <w:rFonts w:ascii="Arial" w:hAnsi="Arial" w:cs="Arial"/>
          <w:bCs/>
          <w:sz w:val="24"/>
          <w:szCs w:val="24"/>
          <w:lang w:eastAsia="en-US"/>
        </w:rPr>
        <w:t>Аналитическую записку, в которой указываются: степень достижения планируемых результатов реализации муниципальной программы и намеченной цели муниципальной программы; общий объем фактически произведенных расходов, в том числе по источникам финансирования.</w:t>
      </w:r>
    </w:p>
    <w:p w:rsidR="004C6824" w:rsidRPr="005C5BBF" w:rsidRDefault="004C6824" w:rsidP="004C6824">
      <w:pPr>
        <w:pStyle w:val="aff8"/>
        <w:numPr>
          <w:ilvl w:val="0"/>
          <w:numId w:val="37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  <w:bCs/>
          <w:sz w:val="24"/>
          <w:szCs w:val="24"/>
          <w:lang w:eastAsia="en-US"/>
        </w:rPr>
      </w:pPr>
      <w:r w:rsidRPr="005C5BBF">
        <w:rPr>
          <w:rFonts w:ascii="Arial" w:hAnsi="Arial" w:cs="Arial"/>
          <w:bCs/>
          <w:sz w:val="24"/>
          <w:szCs w:val="24"/>
          <w:lang w:eastAsia="en-US"/>
        </w:rPr>
        <w:t xml:space="preserve">Ежегодно в срок до 1 марта года, следующего за </w:t>
      </w:r>
      <w:proofErr w:type="gramStart"/>
      <w:r w:rsidRPr="005C5BBF">
        <w:rPr>
          <w:rFonts w:ascii="Arial" w:hAnsi="Arial" w:cs="Arial"/>
          <w:bCs/>
          <w:sz w:val="24"/>
          <w:szCs w:val="24"/>
          <w:lang w:eastAsia="en-US"/>
        </w:rPr>
        <w:t>отчетным</w:t>
      </w:r>
      <w:proofErr w:type="gramEnd"/>
      <w:r w:rsidRPr="005C5BBF">
        <w:rPr>
          <w:rFonts w:ascii="Arial" w:hAnsi="Arial" w:cs="Arial"/>
          <w:bCs/>
          <w:sz w:val="24"/>
          <w:szCs w:val="24"/>
          <w:lang w:eastAsia="en-US"/>
        </w:rPr>
        <w:t>:</w:t>
      </w:r>
    </w:p>
    <w:p w:rsidR="004C6824" w:rsidRPr="005C5BBF" w:rsidRDefault="004C6824" w:rsidP="004C6824">
      <w:pPr>
        <w:pStyle w:val="aff8"/>
        <w:numPr>
          <w:ilvl w:val="0"/>
          <w:numId w:val="39"/>
        </w:numPr>
        <w:autoSpaceDE w:val="0"/>
        <w:autoSpaceDN w:val="0"/>
        <w:adjustRightInd w:val="0"/>
        <w:spacing w:after="0"/>
        <w:ind w:left="142" w:firstLine="709"/>
        <w:jc w:val="both"/>
        <w:rPr>
          <w:rFonts w:ascii="Arial" w:hAnsi="Arial" w:cs="Arial"/>
          <w:bCs/>
          <w:sz w:val="24"/>
          <w:szCs w:val="24"/>
          <w:lang w:eastAsia="en-US"/>
        </w:rPr>
      </w:pPr>
      <w:r w:rsidRPr="005C5BBF">
        <w:rPr>
          <w:rFonts w:ascii="Arial" w:hAnsi="Arial" w:cs="Arial"/>
          <w:bCs/>
          <w:sz w:val="24"/>
          <w:szCs w:val="24"/>
          <w:lang w:eastAsia="en-US"/>
        </w:rPr>
        <w:t xml:space="preserve">Годовой отчет о реализации муниципальной программы, по форме согласно приложению №7 </w:t>
      </w:r>
      <w:r w:rsidRPr="005C5BBF">
        <w:rPr>
          <w:rFonts w:ascii="Arial" w:hAnsi="Arial" w:cs="Arial"/>
          <w:sz w:val="24"/>
          <w:szCs w:val="24"/>
        </w:rPr>
        <w:t>Порядка</w:t>
      </w:r>
      <w:r w:rsidRPr="005C5BBF">
        <w:rPr>
          <w:rFonts w:ascii="Arial" w:hAnsi="Arial" w:cs="Arial"/>
          <w:bCs/>
          <w:sz w:val="24"/>
          <w:szCs w:val="24"/>
          <w:lang w:eastAsia="en-US"/>
        </w:rPr>
        <w:t xml:space="preserve"> принятия решений о разработке муниципальных программ </w:t>
      </w:r>
      <w:r w:rsidRPr="005C5BBF">
        <w:rPr>
          <w:rFonts w:ascii="Arial" w:hAnsi="Arial" w:cs="Arial"/>
          <w:bCs/>
          <w:sz w:val="24"/>
          <w:szCs w:val="24"/>
          <w:lang w:eastAsia="en-US"/>
        </w:rPr>
        <w:lastRenderedPageBreak/>
        <w:t xml:space="preserve">городского округа Люберцы, их формирования и реализации, утвержденным Постановлением администрации городского округа Люберцы Московской области от </w:t>
      </w:r>
      <w:r w:rsidR="003B6B2B" w:rsidRPr="005C5BBF">
        <w:rPr>
          <w:rFonts w:ascii="Arial" w:hAnsi="Arial" w:cs="Arial"/>
          <w:bCs/>
          <w:sz w:val="24"/>
          <w:szCs w:val="24"/>
          <w:lang w:eastAsia="en-US"/>
        </w:rPr>
        <w:t>20.09.2018 №3715-ПА</w:t>
      </w:r>
      <w:r w:rsidRPr="005C5BBF">
        <w:rPr>
          <w:rFonts w:ascii="Arial" w:hAnsi="Arial" w:cs="Arial"/>
          <w:bCs/>
          <w:sz w:val="24"/>
          <w:szCs w:val="24"/>
          <w:lang w:eastAsia="en-US"/>
        </w:rPr>
        <w:t>.</w:t>
      </w:r>
    </w:p>
    <w:p w:rsidR="007D74B2" w:rsidRPr="005C5BBF" w:rsidRDefault="004C6824" w:rsidP="00A56674">
      <w:pPr>
        <w:pStyle w:val="aff8"/>
        <w:numPr>
          <w:ilvl w:val="0"/>
          <w:numId w:val="39"/>
        </w:numPr>
        <w:autoSpaceDE w:val="0"/>
        <w:autoSpaceDN w:val="0"/>
        <w:adjustRightInd w:val="0"/>
        <w:spacing w:after="0"/>
        <w:ind w:left="142" w:firstLine="709"/>
        <w:jc w:val="both"/>
        <w:rPr>
          <w:rFonts w:ascii="Arial" w:hAnsi="Arial" w:cs="Arial"/>
          <w:bCs/>
          <w:sz w:val="24"/>
          <w:szCs w:val="24"/>
          <w:lang w:eastAsia="en-US"/>
        </w:rPr>
        <w:sectPr w:rsidR="007D74B2" w:rsidRPr="005C5BBF" w:rsidSect="00B27948">
          <w:headerReference w:type="default" r:id="rId10"/>
          <w:pgSz w:w="11906" w:h="16838"/>
          <w:pgMar w:top="567" w:right="707" w:bottom="1134" w:left="709" w:header="709" w:footer="709" w:gutter="0"/>
          <w:cols w:space="708"/>
          <w:docGrid w:linePitch="360"/>
        </w:sectPr>
      </w:pPr>
      <w:r w:rsidRPr="005C5BBF">
        <w:rPr>
          <w:rFonts w:ascii="Arial" w:hAnsi="Arial" w:cs="Arial"/>
          <w:bCs/>
          <w:sz w:val="24"/>
          <w:szCs w:val="24"/>
          <w:lang w:eastAsia="en-US"/>
        </w:rPr>
        <w:t>Аналитическую записку, в которой указывается: степень достижения планируемых результатов реализации муниципальной программы и намеченной цели муниципальной программы; общий объем фактически произведенных расходов, в том числе по источникам финансирования.</w:t>
      </w:r>
    </w:p>
    <w:p w:rsidR="006C5E95" w:rsidRPr="005C5BBF" w:rsidRDefault="006C5E95" w:rsidP="006C5E95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5C5BBF">
        <w:rPr>
          <w:rFonts w:ascii="Arial" w:hAnsi="Arial" w:cs="Arial"/>
          <w:b/>
          <w:sz w:val="24"/>
          <w:szCs w:val="24"/>
        </w:rPr>
        <w:lastRenderedPageBreak/>
        <w:t>Планируемые результаты реализации муниципальной программы «Цифровое муниципальное образование»</w:t>
      </w:r>
    </w:p>
    <w:p w:rsidR="006C5E95" w:rsidRPr="005C5BBF" w:rsidRDefault="006C5E95" w:rsidP="006C5E95">
      <w:pPr>
        <w:jc w:val="center"/>
        <w:rPr>
          <w:rFonts w:ascii="Arial" w:hAnsi="Arial" w:cs="Arial"/>
          <w:b/>
          <w:sz w:val="24"/>
          <w:szCs w:val="24"/>
        </w:rPr>
      </w:pPr>
    </w:p>
    <w:tbl>
      <w:tblPr>
        <w:tblW w:w="5197" w:type="pct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572"/>
        <w:gridCol w:w="2582"/>
        <w:gridCol w:w="3152"/>
        <w:gridCol w:w="3010"/>
        <w:gridCol w:w="992"/>
        <w:gridCol w:w="983"/>
        <w:gridCol w:w="921"/>
        <w:gridCol w:w="723"/>
        <w:gridCol w:w="619"/>
        <w:gridCol w:w="619"/>
        <w:gridCol w:w="619"/>
        <w:gridCol w:w="691"/>
        <w:gridCol w:w="733"/>
      </w:tblGrid>
      <w:tr w:rsidR="00155FC5" w:rsidRPr="005C5BBF" w:rsidTr="00B60588">
        <w:trPr>
          <w:trHeight w:val="527"/>
        </w:trPr>
        <w:tc>
          <w:tcPr>
            <w:tcW w:w="176" w:type="pct"/>
            <w:vMerge w:val="restart"/>
            <w:vAlign w:val="center"/>
            <w:hideMark/>
          </w:tcPr>
          <w:p w:rsidR="006C5E95" w:rsidRPr="005C5BBF" w:rsidRDefault="006C5E95" w:rsidP="008F7E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 xml:space="preserve">№  </w:t>
            </w:r>
            <w:r w:rsidRPr="005C5BBF">
              <w:rPr>
                <w:rFonts w:ascii="Arial" w:hAnsi="Arial" w:cs="Arial"/>
                <w:sz w:val="24"/>
                <w:szCs w:val="24"/>
              </w:rPr>
              <w:br/>
            </w:r>
            <w:proofErr w:type="gramStart"/>
            <w:r w:rsidRPr="005C5BBF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5C5BBF"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796" w:type="pct"/>
            <w:vMerge w:val="restart"/>
            <w:vAlign w:val="center"/>
          </w:tcPr>
          <w:p w:rsidR="006C5E95" w:rsidRPr="005C5BBF" w:rsidRDefault="006C5E95" w:rsidP="008F7EA6">
            <w:pPr>
              <w:jc w:val="center"/>
              <w:rPr>
                <w:rFonts w:ascii="Arial" w:eastAsiaTheme="minorHAnsi" w:hAnsi="Arial" w:cs="Arial"/>
                <w:sz w:val="24"/>
                <w:szCs w:val="24"/>
              </w:rPr>
            </w:pPr>
            <w:r w:rsidRPr="005C5BBF">
              <w:rPr>
                <w:rFonts w:ascii="Arial" w:eastAsiaTheme="minorHAnsi" w:hAnsi="Arial" w:cs="Arial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972" w:type="pct"/>
            <w:vMerge w:val="restart"/>
            <w:vAlign w:val="center"/>
          </w:tcPr>
          <w:p w:rsidR="006C5E95" w:rsidRPr="005C5BBF" w:rsidRDefault="006C5E95" w:rsidP="008F7EA6">
            <w:pPr>
              <w:jc w:val="center"/>
              <w:rPr>
                <w:rFonts w:ascii="Arial" w:eastAsiaTheme="minorHAnsi" w:hAnsi="Arial" w:cs="Arial"/>
                <w:sz w:val="24"/>
                <w:szCs w:val="24"/>
              </w:rPr>
            </w:pPr>
            <w:r w:rsidRPr="005C5BBF">
              <w:rPr>
                <w:rFonts w:ascii="Arial" w:eastAsiaTheme="minorHAnsi" w:hAnsi="Arial" w:cs="Arial"/>
                <w:sz w:val="24"/>
                <w:szCs w:val="24"/>
              </w:rPr>
              <w:t>Задачи, направленные на достижение цели</w:t>
            </w:r>
          </w:p>
        </w:tc>
        <w:tc>
          <w:tcPr>
            <w:tcW w:w="928" w:type="pct"/>
            <w:vMerge w:val="restart"/>
            <w:vAlign w:val="center"/>
            <w:hideMark/>
          </w:tcPr>
          <w:p w:rsidR="006C5E95" w:rsidRPr="005C5BBF" w:rsidRDefault="006C5E95" w:rsidP="008F7E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 xml:space="preserve">Планируемые результаты реализации </w:t>
            </w:r>
            <w:r w:rsidR="00A56674" w:rsidRPr="005C5BBF">
              <w:rPr>
                <w:rFonts w:ascii="Arial" w:hAnsi="Arial" w:cs="Arial"/>
                <w:sz w:val="24"/>
                <w:szCs w:val="24"/>
              </w:rPr>
              <w:t>муниципальной программы</w:t>
            </w:r>
          </w:p>
        </w:tc>
        <w:tc>
          <w:tcPr>
            <w:tcW w:w="306" w:type="pct"/>
            <w:vMerge w:val="restart"/>
            <w:vAlign w:val="center"/>
          </w:tcPr>
          <w:p w:rsidR="006C5E95" w:rsidRPr="005C5BBF" w:rsidRDefault="006C5E95" w:rsidP="008F7E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Тип показателя</w:t>
            </w:r>
          </w:p>
        </w:tc>
        <w:tc>
          <w:tcPr>
            <w:tcW w:w="303" w:type="pct"/>
            <w:vMerge w:val="restart"/>
            <w:vAlign w:val="center"/>
          </w:tcPr>
          <w:p w:rsidR="006C5E95" w:rsidRPr="005C5BBF" w:rsidRDefault="006C5E95" w:rsidP="008F7E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Единица измерения</w:t>
            </w:r>
          </w:p>
        </w:tc>
        <w:tc>
          <w:tcPr>
            <w:tcW w:w="284" w:type="pct"/>
            <w:vMerge w:val="restart"/>
            <w:vAlign w:val="center"/>
            <w:hideMark/>
          </w:tcPr>
          <w:p w:rsidR="006C5E95" w:rsidRPr="005C5BBF" w:rsidRDefault="006C5E95" w:rsidP="008F7E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Базовое значение на начало реализации</w:t>
            </w:r>
            <w:r w:rsidR="00A56674" w:rsidRPr="005C5BBF">
              <w:rPr>
                <w:rFonts w:ascii="Arial" w:hAnsi="Arial" w:cs="Arial"/>
                <w:sz w:val="24"/>
                <w:szCs w:val="24"/>
              </w:rPr>
              <w:t xml:space="preserve"> программы</w:t>
            </w:r>
            <w:r w:rsidRPr="005C5BBF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1009" w:type="pct"/>
            <w:gridSpan w:val="5"/>
            <w:vAlign w:val="center"/>
          </w:tcPr>
          <w:p w:rsidR="006C5E95" w:rsidRPr="005C5BBF" w:rsidRDefault="006C5E95" w:rsidP="008F7E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Планируемое значение по годам реализации</w:t>
            </w:r>
          </w:p>
        </w:tc>
        <w:tc>
          <w:tcPr>
            <w:tcW w:w="226" w:type="pct"/>
            <w:vMerge w:val="restart"/>
            <w:vAlign w:val="center"/>
          </w:tcPr>
          <w:p w:rsidR="006C5E95" w:rsidRPr="005C5BBF" w:rsidRDefault="006C5E95" w:rsidP="008F7E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Номер основного мероприятия в перечне мероприятий</w:t>
            </w:r>
            <w:r w:rsidR="00DF2CB8" w:rsidRPr="005C5BBF">
              <w:rPr>
                <w:rFonts w:ascii="Arial" w:hAnsi="Arial" w:cs="Arial"/>
                <w:sz w:val="24"/>
                <w:szCs w:val="24"/>
              </w:rPr>
              <w:t xml:space="preserve"> подпрограммы</w:t>
            </w:r>
            <w:r w:rsidRPr="005C5BBF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D25AAE" w:rsidRPr="005C5BBF" w:rsidTr="00B60588">
        <w:trPr>
          <w:trHeight w:val="509"/>
        </w:trPr>
        <w:tc>
          <w:tcPr>
            <w:tcW w:w="176" w:type="pct"/>
            <w:vMerge/>
            <w:vAlign w:val="center"/>
            <w:hideMark/>
          </w:tcPr>
          <w:p w:rsidR="006C5E95" w:rsidRPr="005C5BBF" w:rsidRDefault="006C5E95" w:rsidP="008F7EA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96" w:type="pct"/>
            <w:vMerge/>
          </w:tcPr>
          <w:p w:rsidR="006C5E95" w:rsidRPr="005C5BBF" w:rsidRDefault="006C5E95" w:rsidP="008F7EA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2" w:type="pct"/>
            <w:vMerge/>
          </w:tcPr>
          <w:p w:rsidR="006C5E95" w:rsidRPr="005C5BBF" w:rsidRDefault="006C5E95" w:rsidP="008F7EA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8" w:type="pct"/>
            <w:vMerge/>
            <w:vAlign w:val="center"/>
            <w:hideMark/>
          </w:tcPr>
          <w:p w:rsidR="006C5E95" w:rsidRPr="005C5BBF" w:rsidRDefault="006C5E95" w:rsidP="008F7EA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  <w:vMerge/>
            <w:vAlign w:val="center"/>
          </w:tcPr>
          <w:p w:rsidR="006C5E95" w:rsidRPr="005C5BBF" w:rsidRDefault="006C5E95" w:rsidP="008F7EA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  <w:vMerge/>
            <w:vAlign w:val="center"/>
          </w:tcPr>
          <w:p w:rsidR="006C5E95" w:rsidRPr="005C5BBF" w:rsidRDefault="006C5E95" w:rsidP="008F7EA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  <w:vMerge/>
            <w:vAlign w:val="center"/>
            <w:hideMark/>
          </w:tcPr>
          <w:p w:rsidR="006C5E95" w:rsidRPr="005C5BBF" w:rsidRDefault="006C5E95" w:rsidP="008F7EA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3" w:type="pct"/>
            <w:vAlign w:val="center"/>
            <w:hideMark/>
          </w:tcPr>
          <w:p w:rsidR="006C5E95" w:rsidRPr="005C5BBF" w:rsidRDefault="006C5E95" w:rsidP="008F7EA6">
            <w:pPr>
              <w:jc w:val="center"/>
              <w:rPr>
                <w:rFonts w:ascii="Arial" w:eastAsiaTheme="minorHAnsi" w:hAnsi="Arial" w:cs="Arial"/>
                <w:sz w:val="24"/>
                <w:szCs w:val="24"/>
              </w:rPr>
            </w:pPr>
            <w:r w:rsidRPr="005C5BBF">
              <w:rPr>
                <w:rFonts w:ascii="Arial" w:eastAsiaTheme="minorHAnsi" w:hAnsi="Arial" w:cs="Arial"/>
                <w:sz w:val="24"/>
                <w:szCs w:val="24"/>
              </w:rPr>
              <w:t>2020 год</w:t>
            </w:r>
          </w:p>
        </w:tc>
        <w:tc>
          <w:tcPr>
            <w:tcW w:w="191" w:type="pct"/>
            <w:vAlign w:val="center"/>
            <w:hideMark/>
          </w:tcPr>
          <w:p w:rsidR="006C5E95" w:rsidRPr="005C5BBF" w:rsidRDefault="006C5E95" w:rsidP="008F7EA6">
            <w:pPr>
              <w:jc w:val="center"/>
              <w:rPr>
                <w:rFonts w:ascii="Arial" w:eastAsiaTheme="minorHAnsi" w:hAnsi="Arial" w:cs="Arial"/>
                <w:sz w:val="24"/>
                <w:szCs w:val="24"/>
              </w:rPr>
            </w:pPr>
            <w:r w:rsidRPr="005C5BBF">
              <w:rPr>
                <w:rFonts w:ascii="Arial" w:eastAsiaTheme="minorHAnsi" w:hAnsi="Arial" w:cs="Arial"/>
                <w:sz w:val="24"/>
                <w:szCs w:val="24"/>
              </w:rPr>
              <w:t>2021 год</w:t>
            </w:r>
          </w:p>
        </w:tc>
        <w:tc>
          <w:tcPr>
            <w:tcW w:w="191" w:type="pct"/>
            <w:vAlign w:val="center"/>
            <w:hideMark/>
          </w:tcPr>
          <w:p w:rsidR="006C5E95" w:rsidRPr="005C5BBF" w:rsidRDefault="006C5E95" w:rsidP="008F7EA6">
            <w:pPr>
              <w:jc w:val="center"/>
              <w:rPr>
                <w:rFonts w:ascii="Arial" w:eastAsiaTheme="minorHAnsi" w:hAnsi="Arial" w:cs="Arial"/>
                <w:sz w:val="24"/>
                <w:szCs w:val="24"/>
              </w:rPr>
            </w:pPr>
            <w:r w:rsidRPr="005C5BBF">
              <w:rPr>
                <w:rFonts w:ascii="Arial" w:eastAsiaTheme="minorHAnsi" w:hAnsi="Arial" w:cs="Arial"/>
                <w:sz w:val="24"/>
                <w:szCs w:val="24"/>
              </w:rPr>
              <w:t>2022 год</w:t>
            </w:r>
          </w:p>
        </w:tc>
        <w:tc>
          <w:tcPr>
            <w:tcW w:w="191" w:type="pct"/>
            <w:vAlign w:val="center"/>
          </w:tcPr>
          <w:p w:rsidR="006C5E95" w:rsidRPr="005C5BBF" w:rsidRDefault="006C5E95" w:rsidP="008F7EA6">
            <w:pPr>
              <w:jc w:val="center"/>
              <w:rPr>
                <w:rFonts w:ascii="Arial" w:eastAsiaTheme="minorHAnsi" w:hAnsi="Arial" w:cs="Arial"/>
                <w:sz w:val="24"/>
                <w:szCs w:val="24"/>
              </w:rPr>
            </w:pPr>
            <w:r w:rsidRPr="005C5BBF">
              <w:rPr>
                <w:rFonts w:ascii="Arial" w:eastAsiaTheme="minorHAnsi" w:hAnsi="Arial" w:cs="Arial"/>
                <w:sz w:val="24"/>
                <w:szCs w:val="24"/>
              </w:rPr>
              <w:t>2023 год</w:t>
            </w:r>
          </w:p>
        </w:tc>
        <w:tc>
          <w:tcPr>
            <w:tcW w:w="213" w:type="pct"/>
            <w:vAlign w:val="center"/>
            <w:hideMark/>
          </w:tcPr>
          <w:p w:rsidR="006C5E95" w:rsidRPr="005C5BBF" w:rsidRDefault="006C5E95" w:rsidP="008F7EA6">
            <w:pPr>
              <w:jc w:val="center"/>
              <w:rPr>
                <w:rFonts w:ascii="Arial" w:eastAsiaTheme="minorHAnsi" w:hAnsi="Arial" w:cs="Arial"/>
                <w:sz w:val="24"/>
                <w:szCs w:val="24"/>
              </w:rPr>
            </w:pPr>
            <w:r w:rsidRPr="005C5BBF">
              <w:rPr>
                <w:rFonts w:ascii="Arial" w:eastAsiaTheme="minorHAnsi" w:hAnsi="Arial" w:cs="Arial"/>
                <w:sz w:val="24"/>
                <w:szCs w:val="24"/>
              </w:rPr>
              <w:t>2024 год</w:t>
            </w:r>
          </w:p>
        </w:tc>
        <w:tc>
          <w:tcPr>
            <w:tcW w:w="226" w:type="pct"/>
            <w:vMerge/>
            <w:vAlign w:val="center"/>
          </w:tcPr>
          <w:p w:rsidR="006C5E95" w:rsidRPr="005C5BBF" w:rsidRDefault="006C5E95" w:rsidP="008F7EA6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25AAE" w:rsidRPr="005C5BBF" w:rsidTr="00B60588">
        <w:trPr>
          <w:trHeight w:val="311"/>
        </w:trPr>
        <w:tc>
          <w:tcPr>
            <w:tcW w:w="176" w:type="pct"/>
            <w:vAlign w:val="center"/>
            <w:hideMark/>
          </w:tcPr>
          <w:p w:rsidR="006C5E95" w:rsidRPr="005C5BBF" w:rsidRDefault="006C5E95" w:rsidP="008F7E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796" w:type="pct"/>
          </w:tcPr>
          <w:p w:rsidR="006C5E95" w:rsidRPr="005C5BBF" w:rsidRDefault="006C5E95" w:rsidP="008F7E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972" w:type="pct"/>
          </w:tcPr>
          <w:p w:rsidR="006C5E95" w:rsidRPr="005C5BBF" w:rsidRDefault="006C5E95" w:rsidP="008F7E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928" w:type="pct"/>
            <w:vAlign w:val="center"/>
            <w:hideMark/>
          </w:tcPr>
          <w:p w:rsidR="006C5E95" w:rsidRPr="005C5BBF" w:rsidRDefault="006C5E95" w:rsidP="008F7E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306" w:type="pct"/>
            <w:vAlign w:val="center"/>
            <w:hideMark/>
          </w:tcPr>
          <w:p w:rsidR="006C5E95" w:rsidRPr="005C5BBF" w:rsidRDefault="006C5E95" w:rsidP="008F7E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303" w:type="pct"/>
            <w:vAlign w:val="center"/>
            <w:hideMark/>
          </w:tcPr>
          <w:p w:rsidR="006C5E95" w:rsidRPr="005C5BBF" w:rsidRDefault="006C5E95" w:rsidP="008F7E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84" w:type="pct"/>
            <w:vAlign w:val="center"/>
            <w:hideMark/>
          </w:tcPr>
          <w:p w:rsidR="006C5E95" w:rsidRPr="005C5BBF" w:rsidRDefault="006C5E95" w:rsidP="008F7E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223" w:type="pct"/>
            <w:vAlign w:val="center"/>
          </w:tcPr>
          <w:p w:rsidR="006C5E95" w:rsidRPr="005C5BBF" w:rsidRDefault="006C5E95" w:rsidP="008F7E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191" w:type="pct"/>
            <w:vAlign w:val="center"/>
          </w:tcPr>
          <w:p w:rsidR="006C5E95" w:rsidRPr="005C5BBF" w:rsidRDefault="006C5E95" w:rsidP="008F7E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191" w:type="pct"/>
            <w:vAlign w:val="center"/>
          </w:tcPr>
          <w:p w:rsidR="006C5E95" w:rsidRPr="005C5BBF" w:rsidRDefault="006C5E95" w:rsidP="008F7E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191" w:type="pct"/>
          </w:tcPr>
          <w:p w:rsidR="006C5E95" w:rsidRPr="005C5BBF" w:rsidRDefault="006C5E95" w:rsidP="008F7E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213" w:type="pct"/>
            <w:vAlign w:val="center"/>
          </w:tcPr>
          <w:p w:rsidR="006C5E95" w:rsidRPr="005C5BBF" w:rsidRDefault="006C5E95" w:rsidP="008F7E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226" w:type="pct"/>
            <w:vAlign w:val="center"/>
          </w:tcPr>
          <w:p w:rsidR="006C5E95" w:rsidRPr="005C5BBF" w:rsidRDefault="006C5E95" w:rsidP="008F7E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13</w:t>
            </w:r>
          </w:p>
        </w:tc>
      </w:tr>
      <w:tr w:rsidR="006C5E95" w:rsidRPr="005C5BBF" w:rsidTr="00D25AAE">
        <w:trPr>
          <w:trHeight w:val="507"/>
        </w:trPr>
        <w:tc>
          <w:tcPr>
            <w:tcW w:w="176" w:type="pct"/>
          </w:tcPr>
          <w:p w:rsidR="006C5E95" w:rsidRPr="005C5BBF" w:rsidRDefault="006C5E95" w:rsidP="008F7E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4824" w:type="pct"/>
            <w:gridSpan w:val="12"/>
          </w:tcPr>
          <w:p w:rsidR="006C5E95" w:rsidRPr="005C5BBF" w:rsidRDefault="006C5E95" w:rsidP="00D52F8B">
            <w:pPr>
              <w:tabs>
                <w:tab w:val="left" w:pos="555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Подпрограмма 1 «Снижение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услуг»</w:t>
            </w:r>
          </w:p>
        </w:tc>
      </w:tr>
      <w:tr w:rsidR="00D25AAE" w:rsidRPr="005C5BBF" w:rsidTr="00B60588">
        <w:trPr>
          <w:trHeight w:val="2201"/>
        </w:trPr>
        <w:tc>
          <w:tcPr>
            <w:tcW w:w="176" w:type="pct"/>
          </w:tcPr>
          <w:p w:rsidR="006C5E95" w:rsidRPr="005C5BBF" w:rsidRDefault="006C5E95" w:rsidP="006C5E9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1.1.</w:t>
            </w:r>
          </w:p>
        </w:tc>
        <w:tc>
          <w:tcPr>
            <w:tcW w:w="796" w:type="pct"/>
          </w:tcPr>
          <w:p w:rsidR="006C5E95" w:rsidRPr="005C5BBF" w:rsidRDefault="006C5E95" w:rsidP="006C5E9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 xml:space="preserve">Снижение административных барьеров, повышение доступности и качества предоставления </w:t>
            </w:r>
            <w:r w:rsidRPr="005C5BBF">
              <w:rPr>
                <w:rFonts w:ascii="Arial" w:hAnsi="Arial" w:cs="Arial"/>
                <w:sz w:val="24"/>
                <w:szCs w:val="24"/>
              </w:rPr>
              <w:lastRenderedPageBreak/>
              <w:t>государственных и муниципальных услуг, в том числе по принципу «одного окна».</w:t>
            </w:r>
          </w:p>
        </w:tc>
        <w:tc>
          <w:tcPr>
            <w:tcW w:w="972" w:type="pct"/>
            <w:tcBorders>
              <w:top w:val="single" w:sz="4" w:space="0" w:color="auto"/>
              <w:bottom w:val="single" w:sz="4" w:space="0" w:color="auto"/>
            </w:tcBorders>
          </w:tcPr>
          <w:p w:rsidR="004E6955" w:rsidRPr="005C5BBF" w:rsidRDefault="004E6955" w:rsidP="004E695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lastRenderedPageBreak/>
              <w:t xml:space="preserve">Увеличение доли обращений в МФЦ за получением государственных услуг исполнительных органов государственной власти и муниципальных услуг </w:t>
            </w:r>
            <w:r w:rsidRPr="005C5BBF">
              <w:rPr>
                <w:rFonts w:ascii="Arial" w:hAnsi="Arial" w:cs="Arial"/>
                <w:sz w:val="24"/>
                <w:szCs w:val="24"/>
              </w:rPr>
              <w:lastRenderedPageBreak/>
              <w:t>органов местного самоуправления Московской области в общем количестве обращений за получением государственных и муниципальных услуг.</w:t>
            </w:r>
          </w:p>
          <w:p w:rsidR="006C5E95" w:rsidRPr="005C5BBF" w:rsidRDefault="006C5E95" w:rsidP="006C5E9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5C5BBF" w:rsidRDefault="006C5E95" w:rsidP="006C5E9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lastRenderedPageBreak/>
              <w:t>Доля граждан, имеющих доступ к получению государственных и муниципальных услуг по принципу «одного окна» по месту пребывания, в том числе в МФЦ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5C5BBF" w:rsidRDefault="009D627C" w:rsidP="006C5E9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ц</w:t>
            </w:r>
            <w:r w:rsidR="00DB7D05" w:rsidRPr="005C5BBF">
              <w:rPr>
                <w:rFonts w:ascii="Arial" w:hAnsi="Arial" w:cs="Arial"/>
                <w:sz w:val="24"/>
                <w:szCs w:val="24"/>
              </w:rPr>
              <w:t>елевой</w:t>
            </w:r>
            <w:r w:rsidR="00DF2CB8" w:rsidRPr="005C5BBF">
              <w:rPr>
                <w:rFonts w:ascii="Arial" w:hAnsi="Arial" w:cs="Arial"/>
                <w:sz w:val="24"/>
                <w:szCs w:val="24"/>
              </w:rPr>
              <w:t xml:space="preserve"> показатель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5C5BBF" w:rsidRDefault="006C5E95" w:rsidP="006C5E9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5C5BBF" w:rsidRDefault="006C5E95" w:rsidP="006C5E9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5C5BBF" w:rsidRDefault="006C5E95" w:rsidP="006C5E9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5C5BBF" w:rsidRDefault="006C5E95" w:rsidP="006C5E9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5C5BBF" w:rsidRDefault="006C5E95" w:rsidP="006C5E9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5C5BBF" w:rsidRDefault="006C5E95" w:rsidP="006C5E9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5C5BBF" w:rsidRDefault="006C5E95" w:rsidP="006C5E9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226" w:type="pct"/>
            <w:tcBorders>
              <w:top w:val="single" w:sz="4" w:space="0" w:color="auto"/>
              <w:bottom w:val="single" w:sz="4" w:space="0" w:color="auto"/>
            </w:tcBorders>
          </w:tcPr>
          <w:p w:rsidR="006C5E95" w:rsidRPr="005C5BBF" w:rsidRDefault="00A66000" w:rsidP="006C5E9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D25AAE" w:rsidRPr="005C5BBF" w:rsidTr="00B60588">
        <w:trPr>
          <w:trHeight w:val="545"/>
        </w:trPr>
        <w:tc>
          <w:tcPr>
            <w:tcW w:w="176" w:type="pct"/>
          </w:tcPr>
          <w:p w:rsidR="006C5E95" w:rsidRPr="005C5BBF" w:rsidRDefault="006C5E95" w:rsidP="006C5E9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lastRenderedPageBreak/>
              <w:t>1.2.</w:t>
            </w:r>
          </w:p>
        </w:tc>
        <w:tc>
          <w:tcPr>
            <w:tcW w:w="796" w:type="pct"/>
          </w:tcPr>
          <w:p w:rsidR="006C5E95" w:rsidRPr="005C5BBF" w:rsidRDefault="006C5E95" w:rsidP="006C5E9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Снижение административных барьеров, повышение доступности и качества предоставления государственных и муниципальных услуг, в том числе по принципу «одного окна».</w:t>
            </w:r>
          </w:p>
        </w:tc>
        <w:tc>
          <w:tcPr>
            <w:tcW w:w="972" w:type="pct"/>
            <w:tcBorders>
              <w:top w:val="single" w:sz="4" w:space="0" w:color="auto"/>
              <w:bottom w:val="single" w:sz="4" w:space="0" w:color="auto"/>
            </w:tcBorders>
          </w:tcPr>
          <w:p w:rsidR="004E6955" w:rsidRPr="005C5BBF" w:rsidRDefault="004E6955" w:rsidP="004E695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Увеличение доли обращений в МФЦ за получением государственных услуг исполнительных органов государственной власти и муниципальных услуг органов местного самоуправления Московской области в общем количестве обращений за получением государственных и муниципальных услуг.</w:t>
            </w:r>
          </w:p>
          <w:p w:rsidR="006C5E95" w:rsidRPr="005C5BBF" w:rsidRDefault="006C5E95" w:rsidP="006C5E9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5C5BBF" w:rsidRDefault="006C5E95" w:rsidP="006C5E9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Уровень удовлетворенности граждан качеством предоставления государственных и муниципальных услуг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5C5BBF" w:rsidRDefault="00DB7D05" w:rsidP="006C5E9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целевой</w:t>
            </w:r>
            <w:r w:rsidR="00DF2CB8" w:rsidRPr="005C5BBF">
              <w:rPr>
                <w:rFonts w:ascii="Arial" w:hAnsi="Arial" w:cs="Arial"/>
                <w:sz w:val="24"/>
                <w:szCs w:val="24"/>
              </w:rPr>
              <w:t xml:space="preserve"> показатель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5C5BBF" w:rsidRDefault="006C5E95" w:rsidP="006C5E9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5C5BBF" w:rsidRDefault="006C5E95" w:rsidP="006C5E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96,68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5C5BBF" w:rsidRDefault="006C5E95" w:rsidP="006C5E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9</w:t>
            </w:r>
            <w:r w:rsidR="00EF26F7" w:rsidRPr="005C5BBF">
              <w:rPr>
                <w:rFonts w:ascii="Arial" w:hAnsi="Arial" w:cs="Arial"/>
                <w:sz w:val="24"/>
                <w:szCs w:val="24"/>
              </w:rPr>
              <w:t>6</w:t>
            </w:r>
            <w:r w:rsidRPr="005C5BBF">
              <w:rPr>
                <w:rFonts w:ascii="Arial" w:hAnsi="Arial" w:cs="Arial"/>
                <w:sz w:val="24"/>
                <w:szCs w:val="24"/>
              </w:rPr>
              <w:t>,</w:t>
            </w:r>
            <w:r w:rsidR="00FE4899" w:rsidRPr="005C5BBF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5C5BBF" w:rsidRDefault="006C5E95" w:rsidP="006C5E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9</w:t>
            </w:r>
            <w:r w:rsidR="00CC2DBB" w:rsidRPr="005C5BBF">
              <w:rPr>
                <w:rFonts w:ascii="Arial" w:hAnsi="Arial" w:cs="Arial"/>
                <w:sz w:val="24"/>
                <w:szCs w:val="24"/>
              </w:rPr>
              <w:t>6</w:t>
            </w:r>
            <w:r w:rsidRPr="005C5BBF">
              <w:rPr>
                <w:rFonts w:ascii="Arial" w:hAnsi="Arial" w:cs="Arial"/>
                <w:sz w:val="24"/>
                <w:szCs w:val="24"/>
              </w:rPr>
              <w:t>,</w:t>
            </w:r>
            <w:r w:rsidR="00EF26F7" w:rsidRPr="005C5BBF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5C5BBF" w:rsidRDefault="006C5E95" w:rsidP="006C5E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9</w:t>
            </w:r>
            <w:r w:rsidR="00CC2DBB" w:rsidRPr="005C5BBF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5C5BBF" w:rsidRDefault="006C5E95" w:rsidP="006C5E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9</w:t>
            </w:r>
            <w:r w:rsidR="00CC2DBB" w:rsidRPr="005C5BBF">
              <w:rPr>
                <w:rFonts w:ascii="Arial" w:hAnsi="Arial" w:cs="Arial"/>
                <w:sz w:val="24"/>
                <w:szCs w:val="24"/>
              </w:rPr>
              <w:t>7,2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5C5BBF" w:rsidRDefault="006C5E95" w:rsidP="006C5E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9</w:t>
            </w:r>
            <w:r w:rsidR="00CC2DBB" w:rsidRPr="005C5BBF">
              <w:rPr>
                <w:rFonts w:ascii="Arial" w:hAnsi="Arial" w:cs="Arial"/>
                <w:sz w:val="24"/>
                <w:szCs w:val="24"/>
              </w:rPr>
              <w:t>7,4</w:t>
            </w:r>
          </w:p>
        </w:tc>
        <w:tc>
          <w:tcPr>
            <w:tcW w:w="226" w:type="pct"/>
            <w:tcBorders>
              <w:top w:val="single" w:sz="4" w:space="0" w:color="auto"/>
              <w:bottom w:val="single" w:sz="4" w:space="0" w:color="auto"/>
            </w:tcBorders>
          </w:tcPr>
          <w:p w:rsidR="006C5E95" w:rsidRPr="005C5BBF" w:rsidRDefault="00DB7D05" w:rsidP="006C5E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1</w:t>
            </w:r>
            <w:r w:rsidR="00A95EF8" w:rsidRPr="005C5BBF">
              <w:rPr>
                <w:rFonts w:ascii="Arial" w:hAnsi="Arial" w:cs="Arial"/>
                <w:sz w:val="24"/>
                <w:szCs w:val="24"/>
              </w:rPr>
              <w:t>,2</w:t>
            </w:r>
          </w:p>
        </w:tc>
      </w:tr>
      <w:tr w:rsidR="00D25AAE" w:rsidRPr="005C5BBF" w:rsidTr="00B60588">
        <w:trPr>
          <w:trHeight w:val="1865"/>
        </w:trPr>
        <w:tc>
          <w:tcPr>
            <w:tcW w:w="176" w:type="pct"/>
          </w:tcPr>
          <w:p w:rsidR="006C5E95" w:rsidRPr="005C5BBF" w:rsidRDefault="006C5E95" w:rsidP="000872B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1.3.</w:t>
            </w:r>
          </w:p>
        </w:tc>
        <w:tc>
          <w:tcPr>
            <w:tcW w:w="796" w:type="pct"/>
          </w:tcPr>
          <w:p w:rsidR="006C5E95" w:rsidRPr="005C5BBF" w:rsidRDefault="006C5E95" w:rsidP="000872B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 xml:space="preserve">Снижение административных барьеров, повышение доступности и качества предоставления </w:t>
            </w:r>
            <w:r w:rsidRPr="005C5BBF">
              <w:rPr>
                <w:rFonts w:ascii="Arial" w:hAnsi="Arial" w:cs="Arial"/>
                <w:sz w:val="24"/>
                <w:szCs w:val="24"/>
              </w:rPr>
              <w:lastRenderedPageBreak/>
              <w:t>государственных и муниципальных услуг, в том числе по принципу «одного окна».</w:t>
            </w:r>
          </w:p>
        </w:tc>
        <w:tc>
          <w:tcPr>
            <w:tcW w:w="972" w:type="pct"/>
            <w:tcBorders>
              <w:top w:val="single" w:sz="4" w:space="0" w:color="auto"/>
              <w:bottom w:val="single" w:sz="4" w:space="0" w:color="auto"/>
            </w:tcBorders>
          </w:tcPr>
          <w:p w:rsidR="004E6955" w:rsidRPr="005C5BBF" w:rsidRDefault="004E6955" w:rsidP="004E695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lastRenderedPageBreak/>
              <w:t xml:space="preserve">Увеличение доли обращений в МФЦ за получением государственных услуг исполнительных органов государственной власти и муниципальных услуг </w:t>
            </w:r>
            <w:r w:rsidRPr="005C5BBF">
              <w:rPr>
                <w:rFonts w:ascii="Arial" w:hAnsi="Arial" w:cs="Arial"/>
                <w:sz w:val="24"/>
                <w:szCs w:val="24"/>
              </w:rPr>
              <w:lastRenderedPageBreak/>
              <w:t>органов местного самоуправления Московской области в общем количестве обращений за получением государственных и муниципальных услуг.</w:t>
            </w:r>
          </w:p>
          <w:p w:rsidR="006C5E95" w:rsidRPr="005C5BBF" w:rsidRDefault="006C5E95" w:rsidP="000872B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5C5BBF" w:rsidRDefault="006C5E95" w:rsidP="000872B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lastRenderedPageBreak/>
              <w:t>Среднее время ожидания в очереди для получения государственных (муниципальных) услуг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5C5BBF" w:rsidRDefault="00DB7D05" w:rsidP="000872BA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целевой</w:t>
            </w:r>
            <w:r w:rsidR="00DF2CB8" w:rsidRPr="005C5BBF">
              <w:rPr>
                <w:rFonts w:ascii="Arial" w:hAnsi="Arial" w:cs="Arial"/>
                <w:sz w:val="24"/>
                <w:szCs w:val="24"/>
              </w:rPr>
              <w:t xml:space="preserve"> показатель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5C5BBF" w:rsidRDefault="00DF64CC" w:rsidP="000872BA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минута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5C5BBF" w:rsidRDefault="00CC2DBB" w:rsidP="000872BA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6,08</w:t>
            </w:r>
          </w:p>
          <w:p w:rsidR="006C5E95" w:rsidRPr="005C5BBF" w:rsidRDefault="006C5E95" w:rsidP="000872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5C5BBF" w:rsidRDefault="00CC2DBB" w:rsidP="000872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6,08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5C5BBF" w:rsidRDefault="00CC2DBB" w:rsidP="000872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5C5BBF" w:rsidRDefault="00CC2DBB" w:rsidP="000872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5C5BBF" w:rsidRDefault="00CC2DBB" w:rsidP="000872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5C5BBF" w:rsidRDefault="00CC2DBB" w:rsidP="000872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26" w:type="pct"/>
            <w:tcBorders>
              <w:top w:val="single" w:sz="4" w:space="0" w:color="auto"/>
              <w:bottom w:val="single" w:sz="4" w:space="0" w:color="auto"/>
            </w:tcBorders>
          </w:tcPr>
          <w:p w:rsidR="006C5E95" w:rsidRPr="005C5BBF" w:rsidRDefault="006C5E95" w:rsidP="000872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D25AAE" w:rsidRPr="005C5BBF" w:rsidTr="00B60588">
        <w:trPr>
          <w:trHeight w:val="545"/>
        </w:trPr>
        <w:tc>
          <w:tcPr>
            <w:tcW w:w="176" w:type="pct"/>
          </w:tcPr>
          <w:p w:rsidR="006C5E95" w:rsidRPr="005C5BBF" w:rsidRDefault="006C5E95" w:rsidP="006C5E9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lastRenderedPageBreak/>
              <w:t>1.4.</w:t>
            </w:r>
          </w:p>
        </w:tc>
        <w:tc>
          <w:tcPr>
            <w:tcW w:w="796" w:type="pct"/>
          </w:tcPr>
          <w:p w:rsidR="006C5E95" w:rsidRPr="005C5BBF" w:rsidRDefault="006C5E95" w:rsidP="006C5E9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Снижение административных барьеров, повышение доступности и качества предоставления государственных и муниципальных услуг, в том числе по принципу «одного окна».</w:t>
            </w:r>
          </w:p>
        </w:tc>
        <w:tc>
          <w:tcPr>
            <w:tcW w:w="972" w:type="pct"/>
            <w:tcBorders>
              <w:top w:val="single" w:sz="4" w:space="0" w:color="auto"/>
              <w:bottom w:val="single" w:sz="4" w:space="0" w:color="auto"/>
            </w:tcBorders>
          </w:tcPr>
          <w:p w:rsidR="004E6955" w:rsidRPr="005C5BBF" w:rsidRDefault="004E6955" w:rsidP="004E695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Увеличение доли обращений в МФЦ за получением государственных услуг исполнительных органов государственной власти и муниципальных услуг органов местного самоуправления Московской области в общем количестве обращений за получением государственных и муниципальных услуг.</w:t>
            </w:r>
          </w:p>
          <w:p w:rsidR="006C5E95" w:rsidRPr="005C5BBF" w:rsidRDefault="006C5E95" w:rsidP="006C5E9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5C5BBF" w:rsidRDefault="006C5E95" w:rsidP="006C5E9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Доля заявителей, ожидающих в очереди более 11,5 минут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5C5BBF" w:rsidRDefault="00DB7D05" w:rsidP="006C5E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целевой</w:t>
            </w:r>
            <w:r w:rsidR="00DF2CB8" w:rsidRPr="005C5BBF">
              <w:rPr>
                <w:rFonts w:ascii="Arial" w:hAnsi="Arial" w:cs="Arial"/>
                <w:sz w:val="24"/>
                <w:szCs w:val="24"/>
              </w:rPr>
              <w:t xml:space="preserve"> показатель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5C5BBF" w:rsidRDefault="006C5E95" w:rsidP="006C5E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5C5BBF" w:rsidRDefault="006C5E95" w:rsidP="006C5E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5C5BBF" w:rsidRDefault="006C5E95" w:rsidP="006C5E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5C5BBF" w:rsidRDefault="006C5E95" w:rsidP="006C5E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5C5BBF" w:rsidRDefault="006C5E95" w:rsidP="006C5E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5C5BBF" w:rsidRDefault="006C5E95" w:rsidP="006C5E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5C5BBF" w:rsidRDefault="006C5E95" w:rsidP="006C5E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360" w:lineRule="auto"/>
              <w:ind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26" w:type="pct"/>
            <w:tcBorders>
              <w:top w:val="single" w:sz="4" w:space="0" w:color="auto"/>
              <w:bottom w:val="single" w:sz="4" w:space="0" w:color="auto"/>
            </w:tcBorders>
          </w:tcPr>
          <w:p w:rsidR="006C5E95" w:rsidRPr="005C5BBF" w:rsidRDefault="006C5E95" w:rsidP="006C5E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D25AAE" w:rsidRPr="005C5BBF" w:rsidTr="00B60588">
        <w:trPr>
          <w:trHeight w:val="545"/>
        </w:trPr>
        <w:tc>
          <w:tcPr>
            <w:tcW w:w="176" w:type="pct"/>
          </w:tcPr>
          <w:p w:rsidR="006C5E95" w:rsidRPr="005C5BBF" w:rsidRDefault="006C5E95" w:rsidP="006C5E95">
            <w:pPr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1.5.</w:t>
            </w:r>
          </w:p>
        </w:tc>
        <w:tc>
          <w:tcPr>
            <w:tcW w:w="796" w:type="pct"/>
          </w:tcPr>
          <w:p w:rsidR="006C5E95" w:rsidRPr="005C5BBF" w:rsidRDefault="006C5E95" w:rsidP="006C5E9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 xml:space="preserve">Снижение административных барьеров, повышение доступности и качества предоставления </w:t>
            </w:r>
            <w:r w:rsidRPr="005C5BBF">
              <w:rPr>
                <w:rFonts w:ascii="Arial" w:hAnsi="Arial" w:cs="Arial"/>
                <w:sz w:val="24"/>
                <w:szCs w:val="24"/>
              </w:rPr>
              <w:lastRenderedPageBreak/>
              <w:t>государственных и муниципальных услуг, в том числе по принципу «одного окна».</w:t>
            </w:r>
          </w:p>
        </w:tc>
        <w:tc>
          <w:tcPr>
            <w:tcW w:w="972" w:type="pct"/>
            <w:tcBorders>
              <w:top w:val="single" w:sz="4" w:space="0" w:color="auto"/>
              <w:bottom w:val="single" w:sz="4" w:space="0" w:color="auto"/>
            </w:tcBorders>
          </w:tcPr>
          <w:p w:rsidR="00D25AAE" w:rsidRPr="005C5BBF" w:rsidRDefault="00D25AAE" w:rsidP="00D25AA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lastRenderedPageBreak/>
              <w:t xml:space="preserve">Увеличение доли обращений в МФЦ за получением государственных услуг исполнительных органов государственной власти и муниципальных услуг </w:t>
            </w:r>
            <w:r w:rsidRPr="005C5BBF">
              <w:rPr>
                <w:rFonts w:ascii="Arial" w:hAnsi="Arial" w:cs="Arial"/>
                <w:sz w:val="24"/>
                <w:szCs w:val="24"/>
              </w:rPr>
              <w:lastRenderedPageBreak/>
              <w:t>органов местного самоуправления Московской области в общем количестве обращений за получением государственных и муниципальных услуг.</w:t>
            </w:r>
          </w:p>
          <w:p w:rsidR="006C5E95" w:rsidRPr="005C5BBF" w:rsidRDefault="006C5E95" w:rsidP="006C5E9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5C5BBF" w:rsidRDefault="006C5E95" w:rsidP="006C5E9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lastRenderedPageBreak/>
              <w:t>Выполнение требований комфортности и доступности МФЦ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5C5BBF" w:rsidRDefault="00DB7D05" w:rsidP="006C5E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целевой</w:t>
            </w:r>
            <w:r w:rsidR="00F305FF" w:rsidRPr="005C5BBF">
              <w:rPr>
                <w:rFonts w:ascii="Arial" w:hAnsi="Arial" w:cs="Arial"/>
                <w:sz w:val="24"/>
                <w:szCs w:val="24"/>
              </w:rPr>
              <w:t xml:space="preserve"> показатель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5C5BBF" w:rsidRDefault="006C5E95" w:rsidP="006C5E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5C5BBF" w:rsidRDefault="00CC2DBB" w:rsidP="006C5E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98,34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5C5BBF" w:rsidRDefault="006C5E95" w:rsidP="006C5E9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5C5BBF" w:rsidRDefault="006C5E95" w:rsidP="006C5E9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5C5BBF" w:rsidRDefault="006C5E95" w:rsidP="006C5E9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5C5BBF" w:rsidRDefault="006C5E95" w:rsidP="006C5E9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5C5BBF" w:rsidRDefault="006C5E95" w:rsidP="006C5E9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226" w:type="pct"/>
            <w:tcBorders>
              <w:top w:val="single" w:sz="4" w:space="0" w:color="auto"/>
              <w:bottom w:val="single" w:sz="4" w:space="0" w:color="auto"/>
            </w:tcBorders>
          </w:tcPr>
          <w:p w:rsidR="006C5E95" w:rsidRPr="005C5BBF" w:rsidRDefault="006C5E95" w:rsidP="006C5E9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6C5E95" w:rsidRPr="005C5BBF" w:rsidTr="00D25AAE">
        <w:trPr>
          <w:trHeight w:val="285"/>
        </w:trPr>
        <w:tc>
          <w:tcPr>
            <w:tcW w:w="176" w:type="pct"/>
          </w:tcPr>
          <w:p w:rsidR="006C5E95" w:rsidRPr="005C5BBF" w:rsidRDefault="006C5E95" w:rsidP="006C5E9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lastRenderedPageBreak/>
              <w:t>2.</w:t>
            </w:r>
          </w:p>
        </w:tc>
        <w:tc>
          <w:tcPr>
            <w:tcW w:w="4824" w:type="pct"/>
            <w:gridSpan w:val="12"/>
          </w:tcPr>
          <w:p w:rsidR="006C5E95" w:rsidRPr="005C5BBF" w:rsidRDefault="006C5E95" w:rsidP="006C5E9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Подпрограмма 2 «Развитие информационной и технологической инфраструктуры экосистемы цифровой экономики муниципальных образований Московской области»</w:t>
            </w:r>
          </w:p>
        </w:tc>
      </w:tr>
      <w:tr w:rsidR="00D25AAE" w:rsidRPr="005C5BBF" w:rsidTr="008B1EC1">
        <w:trPr>
          <w:trHeight w:val="2942"/>
        </w:trPr>
        <w:tc>
          <w:tcPr>
            <w:tcW w:w="176" w:type="pct"/>
          </w:tcPr>
          <w:p w:rsidR="006C5E95" w:rsidRPr="005C5BBF" w:rsidRDefault="006C5E95" w:rsidP="006C5E9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2.1.</w:t>
            </w:r>
          </w:p>
        </w:tc>
        <w:tc>
          <w:tcPr>
            <w:tcW w:w="796" w:type="pct"/>
          </w:tcPr>
          <w:p w:rsidR="006C5E95" w:rsidRPr="005C5BBF" w:rsidRDefault="008B1EC1" w:rsidP="008B1EC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 xml:space="preserve">Повышение </w:t>
            </w:r>
            <w:proofErr w:type="gramStart"/>
            <w:r w:rsidRPr="005C5BBF">
              <w:rPr>
                <w:rFonts w:ascii="Arial" w:hAnsi="Arial" w:cs="Arial"/>
                <w:sz w:val="24"/>
                <w:szCs w:val="24"/>
              </w:rPr>
              <w:t>эффективности деятельности органов местного самоуправления муниципального образования</w:t>
            </w:r>
            <w:proofErr w:type="gramEnd"/>
            <w:r w:rsidRPr="005C5BBF">
              <w:rPr>
                <w:rFonts w:ascii="Arial" w:hAnsi="Arial" w:cs="Arial"/>
                <w:sz w:val="24"/>
                <w:szCs w:val="24"/>
              </w:rPr>
              <w:t xml:space="preserve"> и доступности муниципальных услуг за счет широкомасштабного внедрения и использования информационно–коммуникационных технологий</w:t>
            </w:r>
          </w:p>
        </w:tc>
        <w:tc>
          <w:tcPr>
            <w:tcW w:w="972" w:type="pct"/>
            <w:tcBorders>
              <w:top w:val="single" w:sz="4" w:space="0" w:color="auto"/>
              <w:bottom w:val="single" w:sz="4" w:space="0" w:color="auto"/>
            </w:tcBorders>
          </w:tcPr>
          <w:p w:rsidR="006C5E95" w:rsidRPr="005C5BBF" w:rsidRDefault="006C5E95" w:rsidP="006C5E95">
            <w:p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Обеспечение ОМСУ базовой информационно-технологической инфраструктурой.</w:t>
            </w:r>
          </w:p>
          <w:p w:rsidR="006C5E95" w:rsidRPr="005C5BBF" w:rsidRDefault="006C5E95" w:rsidP="006C5E95">
            <w:p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6C5E95" w:rsidRPr="005C5BBF" w:rsidRDefault="006C5E95" w:rsidP="006C5E95">
            <w:p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5C5BBF" w:rsidRDefault="006C5E95" w:rsidP="006C5E95">
            <w:p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Доля рабочих мест, обеспеченных необходимым компьютерным оборудованием и услугами связи в соответствии с требованиями нормативных правовых актов Московской области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5C5BBF" w:rsidRDefault="008B1EC1" w:rsidP="006C5E9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о</w:t>
            </w:r>
            <w:r w:rsidR="00A8644C" w:rsidRPr="005C5BBF">
              <w:rPr>
                <w:rFonts w:ascii="Arial" w:hAnsi="Arial" w:cs="Arial"/>
                <w:color w:val="000000"/>
                <w:sz w:val="24"/>
                <w:szCs w:val="24"/>
              </w:rPr>
              <w:t>траслевой</w:t>
            </w: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 xml:space="preserve"> показатель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5C5BBF" w:rsidRDefault="006C5E95" w:rsidP="006C5E9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5C5BBF" w:rsidRDefault="006C5E95" w:rsidP="006C5E9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5C5BBF" w:rsidRDefault="006C5E95" w:rsidP="006C5E9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5C5BBF" w:rsidRDefault="006C5E95" w:rsidP="006C5E9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5C5BBF" w:rsidRDefault="006C5E95" w:rsidP="006C5E9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5C5BBF" w:rsidRDefault="006C5E95" w:rsidP="006C5E95">
            <w:pPr>
              <w:tabs>
                <w:tab w:val="center" w:pos="229"/>
              </w:tabs>
              <w:spacing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5C5BBF" w:rsidRDefault="006C5E95" w:rsidP="006C5E9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6" w:type="pct"/>
            <w:tcBorders>
              <w:top w:val="single" w:sz="4" w:space="0" w:color="auto"/>
              <w:bottom w:val="single" w:sz="4" w:space="0" w:color="auto"/>
            </w:tcBorders>
          </w:tcPr>
          <w:p w:rsidR="006C5E95" w:rsidRPr="005C5BBF" w:rsidRDefault="006C5E95" w:rsidP="006C5E9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</w:tr>
      <w:tr w:rsidR="00D25AAE" w:rsidRPr="005C5BBF" w:rsidTr="00B60588">
        <w:trPr>
          <w:trHeight w:val="545"/>
        </w:trPr>
        <w:tc>
          <w:tcPr>
            <w:tcW w:w="176" w:type="pct"/>
          </w:tcPr>
          <w:p w:rsidR="006C5E95" w:rsidRPr="005C5BBF" w:rsidRDefault="006C5E95" w:rsidP="006C5E9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2.2.</w:t>
            </w:r>
          </w:p>
        </w:tc>
        <w:tc>
          <w:tcPr>
            <w:tcW w:w="796" w:type="pct"/>
          </w:tcPr>
          <w:p w:rsidR="006C5E95" w:rsidRPr="005C5BBF" w:rsidRDefault="008B1EC1" w:rsidP="008B1EC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 xml:space="preserve">Повышение </w:t>
            </w:r>
            <w:proofErr w:type="gramStart"/>
            <w:r w:rsidRPr="005C5BBF">
              <w:rPr>
                <w:rFonts w:ascii="Arial" w:hAnsi="Arial" w:cs="Arial"/>
                <w:sz w:val="24"/>
                <w:szCs w:val="24"/>
              </w:rPr>
              <w:t xml:space="preserve">эффективности деятельности органов местного </w:t>
            </w:r>
            <w:r w:rsidRPr="005C5BBF">
              <w:rPr>
                <w:rFonts w:ascii="Arial" w:hAnsi="Arial" w:cs="Arial"/>
                <w:sz w:val="24"/>
                <w:szCs w:val="24"/>
              </w:rPr>
              <w:lastRenderedPageBreak/>
              <w:t>самоуправления муниципального образования</w:t>
            </w:r>
            <w:proofErr w:type="gramEnd"/>
            <w:r w:rsidRPr="005C5BBF">
              <w:rPr>
                <w:rFonts w:ascii="Arial" w:hAnsi="Arial" w:cs="Arial"/>
                <w:sz w:val="24"/>
                <w:szCs w:val="24"/>
              </w:rPr>
              <w:t xml:space="preserve"> и доступности муниципальных услуг за счет широкомасштабного внедрения и использования информационно–коммуникационных технологий</w:t>
            </w:r>
          </w:p>
        </w:tc>
        <w:tc>
          <w:tcPr>
            <w:tcW w:w="972" w:type="pct"/>
            <w:tcBorders>
              <w:top w:val="single" w:sz="4" w:space="0" w:color="auto"/>
              <w:bottom w:val="single" w:sz="4" w:space="0" w:color="auto"/>
            </w:tcBorders>
          </w:tcPr>
          <w:p w:rsidR="006C5E95" w:rsidRPr="005C5BBF" w:rsidRDefault="00BD1F64" w:rsidP="006C5E95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Обеспечение ОМСУ </w:t>
            </w:r>
            <w:r w:rsidR="006C5E95" w:rsidRPr="005C5BBF">
              <w:rPr>
                <w:rFonts w:ascii="Arial" w:hAnsi="Arial" w:cs="Arial"/>
                <w:color w:val="000000"/>
                <w:sz w:val="24"/>
                <w:szCs w:val="24"/>
              </w:rPr>
              <w:t>базовой информационно-технологической инфраструктурой.</w:t>
            </w:r>
          </w:p>
          <w:p w:rsidR="006C5E95" w:rsidRPr="005C5BBF" w:rsidRDefault="006C5E95" w:rsidP="006C5E95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5C5BBF" w:rsidRDefault="006C5E95" w:rsidP="006C5E95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Стоимостная доля закупаемого и арендуемого ОМСУ муниципального </w:t>
            </w: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образования Московской области иностранного </w:t>
            </w:r>
            <w:proofErr w:type="gramStart"/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ПО</w:t>
            </w:r>
            <w:proofErr w:type="gramEnd"/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5C5BBF" w:rsidRDefault="008B1EC1" w:rsidP="006C5E9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отраслевой показатель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5C5BBF" w:rsidRDefault="006C5E95" w:rsidP="006C5E9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5C5BBF" w:rsidRDefault="006C5E95" w:rsidP="006C5E9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5C5BBF" w:rsidRDefault="006C5E95" w:rsidP="006C5E9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5C5BBF" w:rsidRDefault="006C5E95" w:rsidP="006C5E9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5C5BBF" w:rsidRDefault="006C5E95" w:rsidP="006C5E9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5C5BBF" w:rsidRDefault="006C5E95" w:rsidP="006C5E9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5C5BBF" w:rsidRDefault="006C5E95" w:rsidP="006C5E9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226" w:type="pct"/>
            <w:tcBorders>
              <w:top w:val="single" w:sz="4" w:space="0" w:color="auto"/>
              <w:bottom w:val="single" w:sz="4" w:space="0" w:color="auto"/>
            </w:tcBorders>
          </w:tcPr>
          <w:p w:rsidR="006C5E95" w:rsidRPr="005C5BBF" w:rsidRDefault="006C5E95" w:rsidP="006C5E9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</w:tr>
      <w:tr w:rsidR="00D25AAE" w:rsidRPr="005C5BBF" w:rsidTr="00B60588">
        <w:trPr>
          <w:trHeight w:val="545"/>
        </w:trPr>
        <w:tc>
          <w:tcPr>
            <w:tcW w:w="176" w:type="pct"/>
          </w:tcPr>
          <w:p w:rsidR="006C5E95" w:rsidRPr="005C5BBF" w:rsidRDefault="006C5E95" w:rsidP="006C5E9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lastRenderedPageBreak/>
              <w:t>2.3.</w:t>
            </w:r>
          </w:p>
        </w:tc>
        <w:tc>
          <w:tcPr>
            <w:tcW w:w="796" w:type="pct"/>
          </w:tcPr>
          <w:p w:rsidR="008B1EC1" w:rsidRPr="005C5BBF" w:rsidRDefault="008B1EC1" w:rsidP="008B1EC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 xml:space="preserve">Повышение </w:t>
            </w:r>
            <w:proofErr w:type="gramStart"/>
            <w:r w:rsidRPr="005C5BBF">
              <w:rPr>
                <w:rFonts w:ascii="Arial" w:hAnsi="Arial" w:cs="Arial"/>
                <w:sz w:val="24"/>
                <w:szCs w:val="24"/>
              </w:rPr>
              <w:t>эффективности деятельности органов местного самоуправления муниципального образования</w:t>
            </w:r>
            <w:proofErr w:type="gramEnd"/>
            <w:r w:rsidRPr="005C5BBF">
              <w:rPr>
                <w:rFonts w:ascii="Arial" w:hAnsi="Arial" w:cs="Arial"/>
                <w:sz w:val="24"/>
                <w:szCs w:val="24"/>
              </w:rPr>
              <w:t xml:space="preserve"> и доступности муниципальных услуг за счет широкомасштабного внедрения и использования информационно–коммуникационных технологий</w:t>
            </w:r>
          </w:p>
          <w:p w:rsidR="006C5E95" w:rsidRPr="005C5BBF" w:rsidRDefault="006C5E95" w:rsidP="008B1EC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72" w:type="pct"/>
            <w:tcBorders>
              <w:top w:val="single" w:sz="4" w:space="0" w:color="auto"/>
              <w:bottom w:val="single" w:sz="4" w:space="0" w:color="auto"/>
            </w:tcBorders>
          </w:tcPr>
          <w:p w:rsidR="006C5E95" w:rsidRPr="005C5BBF" w:rsidRDefault="00CC2A0F" w:rsidP="007C4921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spacing w:val="2"/>
                <w:sz w:val="24"/>
                <w:szCs w:val="24"/>
              </w:rPr>
              <w:t>Обеспечение безопасности функционирования информационно-телекоммуникационной инфраструктуры, информационных и телекоммуникационных систем, безопасности действий и доверия пользователей при работе с данными, сервисами и услугами ИС ОМСУ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5C5BBF" w:rsidRDefault="006C5E95" w:rsidP="006C5E95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 xml:space="preserve">Увеличение доли защищенных по требованиям безопасности информации информационных систем, используемых ОМСУ муниципального образования Московской области, в соответствии с категорией обрабатываемой информации, а также персональных компьютеров, используемых на рабочих местах работников, обеспеченных антивирусным программным обеспечением с </w:t>
            </w: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регулярным обновлением соответствующих баз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5C5BBF" w:rsidRDefault="0024520E" w:rsidP="00D25AAE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отраслевой показатель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5C5BBF" w:rsidRDefault="006C5E95" w:rsidP="006C5E9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5C5BBF" w:rsidRDefault="006C5E95" w:rsidP="006C5E9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95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5C5BBF" w:rsidRDefault="006C5E95" w:rsidP="006C5E9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9</w:t>
            </w: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5C5BBF" w:rsidRDefault="006C5E95" w:rsidP="006C5E9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100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5C5BBF" w:rsidRDefault="006C5E95" w:rsidP="006C5E9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100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5C5BBF" w:rsidRDefault="006C5E95" w:rsidP="006C5E9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5C5BBF" w:rsidRDefault="006C5E95" w:rsidP="006C5E9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6" w:type="pct"/>
            <w:tcBorders>
              <w:top w:val="single" w:sz="4" w:space="0" w:color="auto"/>
              <w:bottom w:val="single" w:sz="4" w:space="0" w:color="auto"/>
            </w:tcBorders>
          </w:tcPr>
          <w:p w:rsidR="006C5E95" w:rsidRPr="005C5BBF" w:rsidRDefault="006C5E95" w:rsidP="006C5E9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</w:tr>
      <w:tr w:rsidR="00D25AAE" w:rsidRPr="005C5BBF" w:rsidTr="00B60588">
        <w:trPr>
          <w:trHeight w:val="545"/>
        </w:trPr>
        <w:tc>
          <w:tcPr>
            <w:tcW w:w="176" w:type="pct"/>
          </w:tcPr>
          <w:p w:rsidR="006C5E95" w:rsidRPr="005C5BBF" w:rsidRDefault="006C5E95" w:rsidP="006C5E9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lastRenderedPageBreak/>
              <w:t>2.4.</w:t>
            </w:r>
          </w:p>
        </w:tc>
        <w:tc>
          <w:tcPr>
            <w:tcW w:w="796" w:type="pct"/>
          </w:tcPr>
          <w:p w:rsidR="008B1EC1" w:rsidRPr="005C5BBF" w:rsidRDefault="008B1EC1" w:rsidP="008B1EC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 xml:space="preserve">Повышение </w:t>
            </w:r>
            <w:proofErr w:type="gramStart"/>
            <w:r w:rsidRPr="005C5BBF">
              <w:rPr>
                <w:rFonts w:ascii="Arial" w:hAnsi="Arial" w:cs="Arial"/>
                <w:sz w:val="24"/>
                <w:szCs w:val="24"/>
              </w:rPr>
              <w:t>эффективности деятельности органов местного самоуправления муниципального образования</w:t>
            </w:r>
            <w:proofErr w:type="gramEnd"/>
            <w:r w:rsidRPr="005C5BBF">
              <w:rPr>
                <w:rFonts w:ascii="Arial" w:hAnsi="Arial" w:cs="Arial"/>
                <w:sz w:val="24"/>
                <w:szCs w:val="24"/>
              </w:rPr>
              <w:t xml:space="preserve"> и доступности муниципальных услуг за счет широкомасштабного внедрения и использования информационно–коммуникационных технологий</w:t>
            </w:r>
          </w:p>
          <w:p w:rsidR="006C5E95" w:rsidRPr="005C5BBF" w:rsidRDefault="006C5E95" w:rsidP="006C5E95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72" w:type="pct"/>
            <w:tcBorders>
              <w:top w:val="single" w:sz="4" w:space="0" w:color="auto"/>
              <w:bottom w:val="single" w:sz="4" w:space="0" w:color="auto"/>
            </w:tcBorders>
          </w:tcPr>
          <w:p w:rsidR="006C5E95" w:rsidRPr="005C5BBF" w:rsidRDefault="00CC2A0F" w:rsidP="007C4921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spacing w:val="2"/>
                <w:sz w:val="24"/>
                <w:szCs w:val="24"/>
              </w:rPr>
              <w:t>Обеспечение безопасности функционирования информационно-телекоммуникационной инфраструктуры, информационных и телекоммуникационных систем, безопасности действий и доверия пользователей при работе с данными, сервисами и услугами ИС ОМСУ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5C5BBF" w:rsidRDefault="006C5E95" w:rsidP="006C5E95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Доля работников ОМСУ муниципального образования Московской области, обеспеченных средствами электронной подписи в соответствии с установленными требованиями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5C5BBF" w:rsidRDefault="0024520E" w:rsidP="006C5E9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отраслевой показатель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5C5BBF" w:rsidRDefault="006C5E95" w:rsidP="006C5E9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5C5BBF" w:rsidRDefault="006C5E95" w:rsidP="006C5E9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5C5BBF" w:rsidRDefault="006C5E95" w:rsidP="006C5E9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5C5BBF" w:rsidRDefault="006C5E95" w:rsidP="006C5E9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5C5BBF" w:rsidRDefault="006C5E95" w:rsidP="006C5E9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5C5BBF" w:rsidRDefault="006C5E95" w:rsidP="006C5E9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5C5BBF" w:rsidRDefault="006C5E95" w:rsidP="006C5E9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6" w:type="pct"/>
            <w:tcBorders>
              <w:top w:val="single" w:sz="4" w:space="0" w:color="auto"/>
              <w:bottom w:val="single" w:sz="4" w:space="0" w:color="auto"/>
            </w:tcBorders>
          </w:tcPr>
          <w:p w:rsidR="006C5E95" w:rsidRPr="005C5BBF" w:rsidRDefault="006C5E95" w:rsidP="006C5E9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</w:tr>
      <w:tr w:rsidR="00D25AAE" w:rsidRPr="005C5BBF" w:rsidTr="00B60588">
        <w:trPr>
          <w:trHeight w:val="545"/>
        </w:trPr>
        <w:tc>
          <w:tcPr>
            <w:tcW w:w="176" w:type="pct"/>
          </w:tcPr>
          <w:p w:rsidR="006C5E95" w:rsidRPr="005C5BBF" w:rsidRDefault="006C5E95" w:rsidP="006C5E9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2.5.</w:t>
            </w:r>
          </w:p>
        </w:tc>
        <w:tc>
          <w:tcPr>
            <w:tcW w:w="796" w:type="pct"/>
          </w:tcPr>
          <w:p w:rsidR="008B1EC1" w:rsidRPr="005C5BBF" w:rsidRDefault="008B1EC1" w:rsidP="008B1EC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 xml:space="preserve">Повышение </w:t>
            </w:r>
            <w:proofErr w:type="gramStart"/>
            <w:r w:rsidRPr="005C5BBF">
              <w:rPr>
                <w:rFonts w:ascii="Arial" w:hAnsi="Arial" w:cs="Arial"/>
                <w:sz w:val="24"/>
                <w:szCs w:val="24"/>
              </w:rPr>
              <w:t>эффективности деятельности органов местного самоуправления муниципального образования</w:t>
            </w:r>
            <w:proofErr w:type="gramEnd"/>
            <w:r w:rsidRPr="005C5BBF">
              <w:rPr>
                <w:rFonts w:ascii="Arial" w:hAnsi="Arial" w:cs="Arial"/>
                <w:sz w:val="24"/>
                <w:szCs w:val="24"/>
              </w:rPr>
              <w:t xml:space="preserve"> и доступности муниципальных услуг за счет </w:t>
            </w:r>
            <w:r w:rsidRPr="005C5BBF">
              <w:rPr>
                <w:rFonts w:ascii="Arial" w:hAnsi="Arial" w:cs="Arial"/>
                <w:sz w:val="24"/>
                <w:szCs w:val="24"/>
              </w:rPr>
              <w:lastRenderedPageBreak/>
              <w:t>широкомасштабного внедрения и использования информационно–коммуникационных технологий</w:t>
            </w:r>
          </w:p>
          <w:p w:rsidR="006C5E95" w:rsidRPr="005C5BBF" w:rsidRDefault="006C5E95" w:rsidP="006C5E95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72" w:type="pct"/>
            <w:tcBorders>
              <w:top w:val="single" w:sz="4" w:space="0" w:color="auto"/>
              <w:bottom w:val="single" w:sz="4" w:space="0" w:color="auto"/>
            </w:tcBorders>
          </w:tcPr>
          <w:p w:rsidR="006C5E95" w:rsidRPr="005C5BBF" w:rsidRDefault="00CC2A0F" w:rsidP="007C4921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spacing w:val="2"/>
                <w:sz w:val="24"/>
                <w:szCs w:val="24"/>
              </w:rPr>
              <w:lastRenderedPageBreak/>
              <w:t xml:space="preserve">Обеспечение безопасности функционирования информационно-телекоммуникационной инфраструктуры, информационных и телекоммуникационных систем, безопасности действий и доверия пользователей при работе с данными, </w:t>
            </w:r>
            <w:r w:rsidRPr="005C5BBF">
              <w:rPr>
                <w:rFonts w:ascii="Arial" w:hAnsi="Arial" w:cs="Arial"/>
                <w:spacing w:val="2"/>
                <w:sz w:val="24"/>
                <w:szCs w:val="24"/>
              </w:rPr>
              <w:lastRenderedPageBreak/>
              <w:t>сервисами и услугами ИС ОМСУ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5C5BBF" w:rsidRDefault="006C5E95" w:rsidP="006C5E95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Доля документов служебной переписки ОМСУ муниципального образования Московской области и их подведомственных учреждений с ЦИОГВ и ГО Московской области, подведомственными ЦИОГВ и ГО Московской области организациями и учреждениями, не </w:t>
            </w: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содержащих персональные данные и конфиденциальные сведения и направляемых исключительно в электронном виде с использованием МСЭД и средств электронной подписи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5C5BBF" w:rsidRDefault="0024520E" w:rsidP="006C5E9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отраслевой показатель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5C5BBF" w:rsidRDefault="006C5E95" w:rsidP="006C5E9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5C5BBF" w:rsidRDefault="006C5E95" w:rsidP="006C5E9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5C5BBF" w:rsidRDefault="006C5E95" w:rsidP="006C5E9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5C5BBF" w:rsidRDefault="006C5E95" w:rsidP="006C5E9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5C5BBF" w:rsidRDefault="006C5E95" w:rsidP="006C5E9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5C5BBF" w:rsidRDefault="006C5E95" w:rsidP="006C5E9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5C5BBF" w:rsidRDefault="006C5E95" w:rsidP="006C5E95">
            <w:pPr>
              <w:spacing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5C5BBF">
              <w:rPr>
                <w:rFonts w:ascii="Arial" w:eastAsia="Calibri" w:hAnsi="Arial" w:cs="Arial"/>
                <w:sz w:val="24"/>
                <w:szCs w:val="24"/>
              </w:rPr>
              <w:t>100</w:t>
            </w:r>
          </w:p>
        </w:tc>
        <w:tc>
          <w:tcPr>
            <w:tcW w:w="226" w:type="pct"/>
            <w:tcBorders>
              <w:top w:val="single" w:sz="4" w:space="0" w:color="auto"/>
              <w:bottom w:val="single" w:sz="4" w:space="0" w:color="auto"/>
            </w:tcBorders>
          </w:tcPr>
          <w:p w:rsidR="006C5E95" w:rsidRPr="005C5BBF" w:rsidRDefault="006C5E95" w:rsidP="006C5E95">
            <w:pPr>
              <w:spacing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5C5BBF">
              <w:rPr>
                <w:rFonts w:ascii="Arial" w:eastAsia="Calibri" w:hAnsi="Arial" w:cs="Arial"/>
                <w:sz w:val="24"/>
                <w:szCs w:val="24"/>
              </w:rPr>
              <w:t>3</w:t>
            </w:r>
          </w:p>
        </w:tc>
      </w:tr>
      <w:tr w:rsidR="00D25AAE" w:rsidRPr="005C5BBF" w:rsidTr="00B60588">
        <w:trPr>
          <w:trHeight w:val="545"/>
        </w:trPr>
        <w:tc>
          <w:tcPr>
            <w:tcW w:w="176" w:type="pct"/>
          </w:tcPr>
          <w:p w:rsidR="006C5E95" w:rsidRPr="005C5BBF" w:rsidRDefault="006C5E95" w:rsidP="006C5E9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lastRenderedPageBreak/>
              <w:t>2.6.</w:t>
            </w:r>
          </w:p>
        </w:tc>
        <w:tc>
          <w:tcPr>
            <w:tcW w:w="796" w:type="pct"/>
          </w:tcPr>
          <w:p w:rsidR="008B1EC1" w:rsidRPr="005C5BBF" w:rsidRDefault="008B1EC1" w:rsidP="008B1EC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 xml:space="preserve">Повышение </w:t>
            </w:r>
            <w:proofErr w:type="gramStart"/>
            <w:r w:rsidRPr="005C5BBF">
              <w:rPr>
                <w:rFonts w:ascii="Arial" w:hAnsi="Arial" w:cs="Arial"/>
                <w:sz w:val="24"/>
                <w:szCs w:val="24"/>
              </w:rPr>
              <w:t>эффективности деятельности органов местного самоуправления муниципального образования</w:t>
            </w:r>
            <w:proofErr w:type="gramEnd"/>
            <w:r w:rsidRPr="005C5BBF">
              <w:rPr>
                <w:rFonts w:ascii="Arial" w:hAnsi="Arial" w:cs="Arial"/>
                <w:sz w:val="24"/>
                <w:szCs w:val="24"/>
              </w:rPr>
              <w:t xml:space="preserve"> и доступности муниципальных услуг за счет широкомасштабного внедрения и использования информационно–коммуникационных технологий</w:t>
            </w:r>
          </w:p>
          <w:p w:rsidR="006C5E95" w:rsidRPr="005C5BBF" w:rsidRDefault="006C5E95" w:rsidP="006C5E95">
            <w:pPr>
              <w:spacing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972" w:type="pct"/>
            <w:tcBorders>
              <w:top w:val="single" w:sz="4" w:space="0" w:color="auto"/>
              <w:bottom w:val="single" w:sz="4" w:space="0" w:color="auto"/>
            </w:tcBorders>
          </w:tcPr>
          <w:p w:rsidR="006C5E95" w:rsidRPr="005C5BBF" w:rsidRDefault="00CC2A0F" w:rsidP="00CC2A0F">
            <w:pPr>
              <w:shd w:val="clear" w:color="auto" w:fill="FFFFFF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pacing w:val="2"/>
                <w:sz w:val="24"/>
                <w:szCs w:val="24"/>
              </w:rPr>
              <w:t>Обеспечение безопасности функционирования информационно-телекоммуникационной инфраструктуры, информационных и телекоммуникационных систем, безопасности действий и доверия пользователей при работе с данными, сервисами и услугами ИС ОМСУ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5C5BBF" w:rsidRDefault="006C5E95" w:rsidP="006C5E95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eastAsia="Calibri" w:hAnsi="Arial" w:cs="Arial"/>
                <w:sz w:val="24"/>
                <w:szCs w:val="24"/>
              </w:rPr>
              <w:t>Увеличение доли граждан, использующих механизм получения государственных и муниципальных услуг в электронной форме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5C5BBF" w:rsidRDefault="009D627C" w:rsidP="006C5E9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целевой показатель</w:t>
            </w:r>
            <w:r w:rsidR="00A8644C" w:rsidRPr="005C5BBF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5C5BBF" w:rsidRDefault="006C5E95" w:rsidP="006C5E9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5C5BBF" w:rsidRDefault="006C5E95" w:rsidP="006C5E9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80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5C5BBF" w:rsidRDefault="00F51CA6" w:rsidP="006C5E9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85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5C5BBF" w:rsidRDefault="006C5E95" w:rsidP="006C5E9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85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5C5BBF" w:rsidRDefault="006C5E95" w:rsidP="006C5E9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85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5C5BBF" w:rsidRDefault="006C5E95" w:rsidP="006C5E9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85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5C5BBF" w:rsidRDefault="006C5E95" w:rsidP="006C5E9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85</w:t>
            </w:r>
          </w:p>
        </w:tc>
        <w:tc>
          <w:tcPr>
            <w:tcW w:w="226" w:type="pct"/>
            <w:tcBorders>
              <w:top w:val="single" w:sz="4" w:space="0" w:color="auto"/>
              <w:bottom w:val="single" w:sz="4" w:space="0" w:color="auto"/>
            </w:tcBorders>
          </w:tcPr>
          <w:p w:rsidR="006C5E95" w:rsidRPr="005C5BBF" w:rsidRDefault="006C5E95" w:rsidP="006C5E9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</w:p>
        </w:tc>
      </w:tr>
      <w:tr w:rsidR="00D25AAE" w:rsidRPr="005C5BBF" w:rsidTr="00B60588">
        <w:trPr>
          <w:trHeight w:val="545"/>
        </w:trPr>
        <w:tc>
          <w:tcPr>
            <w:tcW w:w="176" w:type="pct"/>
          </w:tcPr>
          <w:p w:rsidR="006C5E95" w:rsidRPr="005C5BBF" w:rsidRDefault="006C5E95" w:rsidP="006C5E9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2.7.</w:t>
            </w:r>
          </w:p>
        </w:tc>
        <w:tc>
          <w:tcPr>
            <w:tcW w:w="796" w:type="pct"/>
          </w:tcPr>
          <w:p w:rsidR="008B1EC1" w:rsidRPr="005C5BBF" w:rsidRDefault="008B1EC1" w:rsidP="008B1EC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 xml:space="preserve">Повышение </w:t>
            </w:r>
            <w:proofErr w:type="gramStart"/>
            <w:r w:rsidRPr="005C5BBF">
              <w:rPr>
                <w:rFonts w:ascii="Arial" w:hAnsi="Arial" w:cs="Arial"/>
                <w:sz w:val="24"/>
                <w:szCs w:val="24"/>
              </w:rPr>
              <w:t xml:space="preserve">эффективности деятельности органов местного </w:t>
            </w:r>
            <w:r w:rsidRPr="005C5BBF">
              <w:rPr>
                <w:rFonts w:ascii="Arial" w:hAnsi="Arial" w:cs="Arial"/>
                <w:sz w:val="24"/>
                <w:szCs w:val="24"/>
              </w:rPr>
              <w:lastRenderedPageBreak/>
              <w:t>самоуправления муниципального образования</w:t>
            </w:r>
            <w:proofErr w:type="gramEnd"/>
            <w:r w:rsidRPr="005C5BBF">
              <w:rPr>
                <w:rFonts w:ascii="Arial" w:hAnsi="Arial" w:cs="Arial"/>
                <w:sz w:val="24"/>
                <w:szCs w:val="24"/>
              </w:rPr>
              <w:t xml:space="preserve"> и доступности муниципальных услуг за счет широкомасштабного внедрения и использования информационно–коммуникационных технологий</w:t>
            </w:r>
          </w:p>
          <w:p w:rsidR="006C5E95" w:rsidRPr="005C5BBF" w:rsidRDefault="006C5E95" w:rsidP="006C5E95">
            <w:pPr>
              <w:spacing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972" w:type="pct"/>
            <w:tcBorders>
              <w:top w:val="single" w:sz="4" w:space="0" w:color="auto"/>
              <w:bottom w:val="single" w:sz="4" w:space="0" w:color="auto"/>
            </w:tcBorders>
          </w:tcPr>
          <w:p w:rsidR="006C5E95" w:rsidRPr="005C5BBF" w:rsidRDefault="00CC2A0F" w:rsidP="006C5E95">
            <w:pPr>
              <w:spacing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pacing w:val="2"/>
                <w:sz w:val="24"/>
                <w:szCs w:val="24"/>
              </w:rPr>
              <w:lastRenderedPageBreak/>
              <w:t xml:space="preserve">Обеспечение безопасности функционирования информационно-телекоммуникационной </w:t>
            </w:r>
            <w:r w:rsidRPr="005C5BBF">
              <w:rPr>
                <w:rFonts w:ascii="Arial" w:hAnsi="Arial" w:cs="Arial"/>
                <w:spacing w:val="2"/>
                <w:sz w:val="24"/>
                <w:szCs w:val="24"/>
              </w:rPr>
              <w:lastRenderedPageBreak/>
              <w:t>инфраструктуры, информационных и телекоммуникационных систем, безопасности действий и доверия пользователей при работе с данными, сервисами и услугами ИС ОМСУ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5C5BBF" w:rsidRDefault="006C5E95" w:rsidP="006C5E95">
            <w:pPr>
              <w:spacing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5C5BBF">
              <w:rPr>
                <w:rFonts w:ascii="Arial" w:eastAsia="Calibri" w:hAnsi="Arial" w:cs="Arial"/>
                <w:sz w:val="24"/>
                <w:szCs w:val="24"/>
              </w:rPr>
              <w:lastRenderedPageBreak/>
              <w:t>Увеличение доли граждан, зарегистрированных в ЕСИА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5C5BBF" w:rsidRDefault="009D627C" w:rsidP="006C5E9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целевой показатель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5C5BBF" w:rsidRDefault="006C5E95" w:rsidP="006C5E9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5C5BBF" w:rsidRDefault="0024520E" w:rsidP="006C5E9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75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5C5BBF" w:rsidRDefault="006C5E95" w:rsidP="006C5E9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75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5C5BBF" w:rsidRDefault="006C5E95" w:rsidP="006C5E9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80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5C5BBF" w:rsidRDefault="006C5E95" w:rsidP="006C5E9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80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5C5BBF" w:rsidRDefault="006C5E95" w:rsidP="006C5E9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80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5C5BBF" w:rsidRDefault="006C5E95" w:rsidP="006C5E9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80</w:t>
            </w:r>
          </w:p>
        </w:tc>
        <w:tc>
          <w:tcPr>
            <w:tcW w:w="226" w:type="pct"/>
            <w:tcBorders>
              <w:top w:val="single" w:sz="4" w:space="0" w:color="auto"/>
              <w:bottom w:val="single" w:sz="4" w:space="0" w:color="auto"/>
            </w:tcBorders>
          </w:tcPr>
          <w:p w:rsidR="006C5E95" w:rsidRPr="005C5BBF" w:rsidRDefault="006C5E95" w:rsidP="006C5E9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</w:p>
        </w:tc>
      </w:tr>
      <w:tr w:rsidR="00D25AAE" w:rsidRPr="005C5BBF" w:rsidTr="00B60588">
        <w:trPr>
          <w:trHeight w:val="545"/>
        </w:trPr>
        <w:tc>
          <w:tcPr>
            <w:tcW w:w="176" w:type="pct"/>
          </w:tcPr>
          <w:p w:rsidR="006C5E95" w:rsidRPr="005C5BBF" w:rsidRDefault="006C5E95" w:rsidP="006C5E9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lastRenderedPageBreak/>
              <w:t>2.8.</w:t>
            </w:r>
          </w:p>
        </w:tc>
        <w:tc>
          <w:tcPr>
            <w:tcW w:w="796" w:type="pct"/>
          </w:tcPr>
          <w:p w:rsidR="008B1EC1" w:rsidRPr="005C5BBF" w:rsidRDefault="008B1EC1" w:rsidP="008B1EC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 xml:space="preserve">Повышение </w:t>
            </w:r>
            <w:proofErr w:type="gramStart"/>
            <w:r w:rsidRPr="005C5BBF">
              <w:rPr>
                <w:rFonts w:ascii="Arial" w:hAnsi="Arial" w:cs="Arial"/>
                <w:sz w:val="24"/>
                <w:szCs w:val="24"/>
              </w:rPr>
              <w:t>эффективности деятельности органов местного самоуправления муниципального образования</w:t>
            </w:r>
            <w:proofErr w:type="gramEnd"/>
            <w:r w:rsidRPr="005C5BBF">
              <w:rPr>
                <w:rFonts w:ascii="Arial" w:hAnsi="Arial" w:cs="Arial"/>
                <w:sz w:val="24"/>
                <w:szCs w:val="24"/>
              </w:rPr>
              <w:t xml:space="preserve"> и доступности муниципальных услуг за счет широкомасштабного внедрения и использования информационно–коммуникационных технологий</w:t>
            </w:r>
          </w:p>
          <w:p w:rsidR="006C5E95" w:rsidRPr="005C5BBF" w:rsidRDefault="006C5E95" w:rsidP="006C5E95">
            <w:pPr>
              <w:spacing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5C5BBF">
              <w:rPr>
                <w:rFonts w:ascii="Arial" w:eastAsia="Calibri" w:hAnsi="Arial" w:cs="Arial"/>
                <w:sz w:val="24"/>
                <w:szCs w:val="24"/>
              </w:rPr>
              <w:t xml:space="preserve">технологий в их </w:t>
            </w:r>
            <w:r w:rsidRPr="005C5BBF">
              <w:rPr>
                <w:rFonts w:ascii="Arial" w:eastAsia="Calibri" w:hAnsi="Arial" w:cs="Arial"/>
                <w:sz w:val="24"/>
                <w:szCs w:val="24"/>
              </w:rPr>
              <w:lastRenderedPageBreak/>
              <w:t>деятельности.</w:t>
            </w:r>
          </w:p>
        </w:tc>
        <w:tc>
          <w:tcPr>
            <w:tcW w:w="972" w:type="pct"/>
            <w:tcBorders>
              <w:top w:val="single" w:sz="4" w:space="0" w:color="auto"/>
              <w:bottom w:val="single" w:sz="4" w:space="0" w:color="auto"/>
            </w:tcBorders>
          </w:tcPr>
          <w:p w:rsidR="006C5E95" w:rsidRPr="005C5BBF" w:rsidRDefault="00CC2A0F" w:rsidP="00CC2A0F">
            <w:pPr>
              <w:shd w:val="clear" w:color="auto" w:fill="FFFFFF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pacing w:val="2"/>
                <w:sz w:val="24"/>
                <w:szCs w:val="24"/>
              </w:rPr>
              <w:lastRenderedPageBreak/>
              <w:t>Обеспечение безопасности функционирования информационно-телекоммуникационной инфраструктуры, информационных и телекоммуникационных систем, безопасности действий и доверия пользователей при работе с данными, сервисами и услугами ИС ОМСУ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5C5BBF" w:rsidRDefault="006C5E95" w:rsidP="006C5E95">
            <w:pPr>
              <w:spacing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5C5BBF">
              <w:rPr>
                <w:rFonts w:ascii="Arial" w:eastAsia="Calibri" w:hAnsi="Arial" w:cs="Arial"/>
                <w:sz w:val="24"/>
                <w:szCs w:val="24"/>
              </w:rPr>
              <w:t>Качественные услуги – Доля муниципальных (государственных) услуг, по которым нарушены регламентные сроки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5C5BBF" w:rsidRDefault="009D627C" w:rsidP="006C5E9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целевой показатель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5C5BBF" w:rsidRDefault="006C5E95" w:rsidP="006C5E9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5C5BBF" w:rsidRDefault="006C5E95" w:rsidP="006C5E95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2,2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5C5BBF" w:rsidRDefault="006C5E95" w:rsidP="006C5E95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5C5BBF"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5C5BBF" w:rsidRDefault="006C5E95" w:rsidP="006C5E95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5C5BBF"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5C5BBF" w:rsidRDefault="006C5E95" w:rsidP="006C5E95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5C5BBF"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5C5BBF" w:rsidRDefault="006C5E95" w:rsidP="006C5E95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5C5BBF"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5C5BBF" w:rsidRDefault="006C5E95" w:rsidP="006C5E95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5C5BBF"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</w:p>
        </w:tc>
        <w:tc>
          <w:tcPr>
            <w:tcW w:w="226" w:type="pct"/>
            <w:tcBorders>
              <w:top w:val="single" w:sz="4" w:space="0" w:color="auto"/>
              <w:bottom w:val="single" w:sz="4" w:space="0" w:color="auto"/>
            </w:tcBorders>
          </w:tcPr>
          <w:p w:rsidR="006C5E95" w:rsidRPr="005C5BBF" w:rsidRDefault="006C5E95" w:rsidP="006C5E95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D25AAE" w:rsidRPr="005C5BBF" w:rsidTr="00B60588">
        <w:trPr>
          <w:trHeight w:val="545"/>
        </w:trPr>
        <w:tc>
          <w:tcPr>
            <w:tcW w:w="176" w:type="pct"/>
          </w:tcPr>
          <w:p w:rsidR="006C5E95" w:rsidRPr="005C5BBF" w:rsidRDefault="006C5E95" w:rsidP="006C5E9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lastRenderedPageBreak/>
              <w:t>2.9.</w:t>
            </w:r>
          </w:p>
        </w:tc>
        <w:tc>
          <w:tcPr>
            <w:tcW w:w="796" w:type="pct"/>
          </w:tcPr>
          <w:p w:rsidR="008B1EC1" w:rsidRPr="005C5BBF" w:rsidRDefault="008B1EC1" w:rsidP="008B1EC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 xml:space="preserve">Повышение </w:t>
            </w:r>
            <w:proofErr w:type="gramStart"/>
            <w:r w:rsidRPr="005C5BBF">
              <w:rPr>
                <w:rFonts w:ascii="Arial" w:hAnsi="Arial" w:cs="Arial"/>
                <w:sz w:val="24"/>
                <w:szCs w:val="24"/>
              </w:rPr>
              <w:t>эффективности деятельности органов местного самоуправления муниципального образования</w:t>
            </w:r>
            <w:proofErr w:type="gramEnd"/>
            <w:r w:rsidRPr="005C5BBF">
              <w:rPr>
                <w:rFonts w:ascii="Arial" w:hAnsi="Arial" w:cs="Arial"/>
                <w:sz w:val="24"/>
                <w:szCs w:val="24"/>
              </w:rPr>
              <w:t xml:space="preserve"> и доступности муниципальных услуг за счет широкомасштабного внедрения и использования информационно–коммуникационных технологий</w:t>
            </w:r>
          </w:p>
          <w:p w:rsidR="006C5E95" w:rsidRPr="005C5BBF" w:rsidRDefault="006C5E95" w:rsidP="006C5E95">
            <w:pPr>
              <w:spacing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972" w:type="pct"/>
            <w:tcBorders>
              <w:top w:val="single" w:sz="4" w:space="0" w:color="auto"/>
              <w:bottom w:val="single" w:sz="4" w:space="0" w:color="auto"/>
            </w:tcBorders>
          </w:tcPr>
          <w:p w:rsidR="006C5E95" w:rsidRPr="005C5BBF" w:rsidRDefault="00CC2A0F" w:rsidP="006C5E95">
            <w:pPr>
              <w:spacing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pacing w:val="2"/>
                <w:sz w:val="24"/>
                <w:szCs w:val="24"/>
              </w:rPr>
              <w:t>Обеспечение безопасности функционирования информационно-телекоммуникационной инфраструктуры, информационных и телекоммуникационных систем, безопасности действий и доверия пользователей при работе с данными, сервисами и услугами ИС ОМСУ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5C5BBF" w:rsidRDefault="006C5E95" w:rsidP="006C5E95">
            <w:pPr>
              <w:spacing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5C5BBF">
              <w:rPr>
                <w:rFonts w:ascii="Arial" w:eastAsia="Calibri" w:hAnsi="Arial" w:cs="Arial"/>
                <w:sz w:val="24"/>
                <w:szCs w:val="24"/>
              </w:rPr>
              <w:t>Удобные услуги – Доля муниципальных (государственных) услуг, по которым заявления поданы в электронном виде через региональный портал государственных и муниципальных услуг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5C5BBF" w:rsidRDefault="009D627C" w:rsidP="006C5E9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целевой показатель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5C5BBF" w:rsidRDefault="006C5E95" w:rsidP="006C5E9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5C5BBF" w:rsidRDefault="006C5E95" w:rsidP="006C5E95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8</w:t>
            </w:r>
            <w:r w:rsidRPr="005C5BBF">
              <w:rPr>
                <w:rFonts w:ascii="Arial" w:hAnsi="Arial" w:cs="Arial"/>
                <w:sz w:val="24"/>
                <w:szCs w:val="24"/>
                <w:lang w:val="en-US"/>
              </w:rPr>
              <w:t>5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5C5BBF" w:rsidRDefault="006C5E95" w:rsidP="006C5E95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5C5BBF">
              <w:rPr>
                <w:rFonts w:ascii="Arial" w:hAnsi="Arial" w:cs="Arial"/>
                <w:sz w:val="24"/>
                <w:szCs w:val="24"/>
                <w:lang w:val="en-US"/>
              </w:rPr>
              <w:t>85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5C5BBF" w:rsidRDefault="006C5E95" w:rsidP="006C5E95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5C5BBF">
              <w:rPr>
                <w:rFonts w:ascii="Arial" w:hAnsi="Arial" w:cs="Arial"/>
                <w:sz w:val="24"/>
                <w:szCs w:val="24"/>
                <w:lang w:val="en-US"/>
              </w:rPr>
              <w:t>90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5C5BBF" w:rsidRDefault="006C5E95" w:rsidP="006C5E95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5C5BBF">
              <w:rPr>
                <w:rFonts w:ascii="Arial" w:hAnsi="Arial" w:cs="Arial"/>
                <w:sz w:val="24"/>
                <w:szCs w:val="24"/>
                <w:lang w:val="en-US"/>
              </w:rPr>
              <w:t>90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5C5BBF" w:rsidRDefault="006C5E95" w:rsidP="006C5E95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5C5BBF">
              <w:rPr>
                <w:rFonts w:ascii="Arial" w:hAnsi="Arial" w:cs="Arial"/>
                <w:sz w:val="24"/>
                <w:szCs w:val="24"/>
                <w:lang w:val="en-US"/>
              </w:rPr>
              <w:t>90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5C5BBF" w:rsidRDefault="006C5E95" w:rsidP="006C5E95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5C5BBF">
              <w:rPr>
                <w:rFonts w:ascii="Arial" w:hAnsi="Arial" w:cs="Arial"/>
                <w:sz w:val="24"/>
                <w:szCs w:val="24"/>
                <w:lang w:val="en-US"/>
              </w:rPr>
              <w:t>90</w:t>
            </w:r>
          </w:p>
        </w:tc>
        <w:tc>
          <w:tcPr>
            <w:tcW w:w="226" w:type="pct"/>
            <w:tcBorders>
              <w:top w:val="single" w:sz="4" w:space="0" w:color="auto"/>
              <w:bottom w:val="single" w:sz="4" w:space="0" w:color="auto"/>
            </w:tcBorders>
          </w:tcPr>
          <w:p w:rsidR="006C5E95" w:rsidRPr="005C5BBF" w:rsidRDefault="006C5E95" w:rsidP="006C5E95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8B1EC1" w:rsidRPr="005C5BBF" w:rsidTr="00B60588">
        <w:trPr>
          <w:trHeight w:val="545"/>
        </w:trPr>
        <w:tc>
          <w:tcPr>
            <w:tcW w:w="176" w:type="pct"/>
          </w:tcPr>
          <w:p w:rsidR="008B1EC1" w:rsidRPr="005C5BBF" w:rsidRDefault="008B1EC1" w:rsidP="008B1EC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2.10.</w:t>
            </w:r>
          </w:p>
        </w:tc>
        <w:tc>
          <w:tcPr>
            <w:tcW w:w="796" w:type="pct"/>
          </w:tcPr>
          <w:p w:rsidR="008B1EC1" w:rsidRPr="005C5BBF" w:rsidRDefault="008B1EC1" w:rsidP="008B1EC1">
            <w:pPr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 xml:space="preserve">Повышение </w:t>
            </w:r>
            <w:proofErr w:type="gramStart"/>
            <w:r w:rsidRPr="005C5BBF">
              <w:rPr>
                <w:rFonts w:ascii="Arial" w:hAnsi="Arial" w:cs="Arial"/>
                <w:sz w:val="24"/>
                <w:szCs w:val="24"/>
              </w:rPr>
              <w:t>эффективности деятельности органов местного самоуправления муниципального образования</w:t>
            </w:r>
            <w:proofErr w:type="gramEnd"/>
            <w:r w:rsidRPr="005C5BBF">
              <w:rPr>
                <w:rFonts w:ascii="Arial" w:hAnsi="Arial" w:cs="Arial"/>
                <w:sz w:val="24"/>
                <w:szCs w:val="24"/>
              </w:rPr>
              <w:t xml:space="preserve"> и доступности муниципальных услуг за счет широкомасштабного внедрения и </w:t>
            </w:r>
            <w:r w:rsidRPr="005C5BBF">
              <w:rPr>
                <w:rFonts w:ascii="Arial" w:hAnsi="Arial" w:cs="Arial"/>
                <w:sz w:val="24"/>
                <w:szCs w:val="24"/>
              </w:rPr>
              <w:lastRenderedPageBreak/>
              <w:t>использования информационно–коммуникационных технологий</w:t>
            </w:r>
          </w:p>
        </w:tc>
        <w:tc>
          <w:tcPr>
            <w:tcW w:w="972" w:type="pct"/>
            <w:tcBorders>
              <w:top w:val="single" w:sz="4" w:space="0" w:color="auto"/>
              <w:bottom w:val="single" w:sz="4" w:space="0" w:color="auto"/>
            </w:tcBorders>
          </w:tcPr>
          <w:p w:rsidR="008B1EC1" w:rsidRPr="005C5BBF" w:rsidRDefault="008B1EC1" w:rsidP="008B1EC1">
            <w:pPr>
              <w:shd w:val="clear" w:color="auto" w:fill="FFFFFF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pacing w:val="2"/>
                <w:sz w:val="24"/>
                <w:szCs w:val="24"/>
              </w:rPr>
              <w:lastRenderedPageBreak/>
              <w:t>Обеспечение безопасности функционирования информационно-телекоммуникационной инфраструктуры, информационных и телекоммуникационных систем, безопасности действий и доверия пользователей при работе с данными, сервисами и услугами ИС ОМСУ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EC1" w:rsidRPr="005C5BBF" w:rsidRDefault="008B1EC1" w:rsidP="008B1EC1">
            <w:pPr>
              <w:spacing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5C5BBF">
              <w:rPr>
                <w:rFonts w:ascii="Arial" w:eastAsia="Calibri" w:hAnsi="Arial" w:cs="Arial"/>
                <w:sz w:val="24"/>
                <w:szCs w:val="24"/>
              </w:rPr>
              <w:t>Результативные услуги – Доля отказов в предоставлении муниципальных (государственных) услуг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EC1" w:rsidRPr="005C5BBF" w:rsidRDefault="009D627C" w:rsidP="008B1EC1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целевой показатель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EC1" w:rsidRPr="005C5BBF" w:rsidRDefault="008B1EC1" w:rsidP="008B1EC1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EC1" w:rsidRPr="005C5BBF" w:rsidRDefault="008B1EC1" w:rsidP="008B1EC1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22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EC1" w:rsidRPr="005C5BBF" w:rsidRDefault="008B1EC1" w:rsidP="008B1EC1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20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EC1" w:rsidRPr="005C5BBF" w:rsidRDefault="008B1EC1" w:rsidP="008B1EC1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18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EC1" w:rsidRPr="005C5BBF" w:rsidRDefault="008B1EC1" w:rsidP="008B1EC1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15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EC1" w:rsidRPr="005C5BBF" w:rsidRDefault="008B1EC1" w:rsidP="008B1EC1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15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EC1" w:rsidRPr="005C5BBF" w:rsidRDefault="008B1EC1" w:rsidP="008B1EC1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15</w:t>
            </w:r>
          </w:p>
        </w:tc>
        <w:tc>
          <w:tcPr>
            <w:tcW w:w="226" w:type="pct"/>
            <w:tcBorders>
              <w:top w:val="single" w:sz="4" w:space="0" w:color="auto"/>
              <w:bottom w:val="single" w:sz="4" w:space="0" w:color="auto"/>
            </w:tcBorders>
          </w:tcPr>
          <w:p w:rsidR="008B1EC1" w:rsidRPr="005C5BBF" w:rsidRDefault="008B1EC1" w:rsidP="008B1EC1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8B1EC1" w:rsidRPr="005C5BBF" w:rsidTr="00B60588">
        <w:trPr>
          <w:trHeight w:val="545"/>
        </w:trPr>
        <w:tc>
          <w:tcPr>
            <w:tcW w:w="176" w:type="pct"/>
          </w:tcPr>
          <w:p w:rsidR="008B1EC1" w:rsidRPr="005C5BBF" w:rsidRDefault="008B1EC1" w:rsidP="008B1EC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lastRenderedPageBreak/>
              <w:t>2.11.</w:t>
            </w:r>
          </w:p>
        </w:tc>
        <w:tc>
          <w:tcPr>
            <w:tcW w:w="796" w:type="pct"/>
          </w:tcPr>
          <w:p w:rsidR="008B1EC1" w:rsidRPr="005C5BBF" w:rsidRDefault="008B1EC1" w:rsidP="008B1EC1">
            <w:pPr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 xml:space="preserve">Повышение </w:t>
            </w:r>
            <w:proofErr w:type="gramStart"/>
            <w:r w:rsidRPr="005C5BBF">
              <w:rPr>
                <w:rFonts w:ascii="Arial" w:hAnsi="Arial" w:cs="Arial"/>
                <w:sz w:val="24"/>
                <w:szCs w:val="24"/>
              </w:rPr>
              <w:t>эффективности деятельности органов местного самоуправления муниципального образования</w:t>
            </w:r>
            <w:proofErr w:type="gramEnd"/>
            <w:r w:rsidRPr="005C5BBF">
              <w:rPr>
                <w:rFonts w:ascii="Arial" w:hAnsi="Arial" w:cs="Arial"/>
                <w:sz w:val="24"/>
                <w:szCs w:val="24"/>
              </w:rPr>
              <w:t xml:space="preserve"> и доступности муниципальных услуг за счет широкомасштабного внедрения и использования информационно–коммуникационных технологий</w:t>
            </w:r>
          </w:p>
        </w:tc>
        <w:tc>
          <w:tcPr>
            <w:tcW w:w="972" w:type="pct"/>
            <w:tcBorders>
              <w:top w:val="single" w:sz="4" w:space="0" w:color="auto"/>
              <w:bottom w:val="single" w:sz="4" w:space="0" w:color="auto"/>
            </w:tcBorders>
          </w:tcPr>
          <w:p w:rsidR="008B1EC1" w:rsidRPr="005C5BBF" w:rsidRDefault="008B1EC1" w:rsidP="008B1EC1">
            <w:pPr>
              <w:shd w:val="clear" w:color="auto" w:fill="FFFFFF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pacing w:val="2"/>
                <w:sz w:val="24"/>
                <w:szCs w:val="24"/>
              </w:rPr>
              <w:t>Обеспечение безопасности функционирования информационно-телекоммуникационной инфраструктуры, информационных и телекоммуникационных систем, безопасности действий и доверия пользователей при работе с данными, сервисами и услугами ИС ОМСУ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EC1" w:rsidRPr="005C5BBF" w:rsidRDefault="008B1EC1" w:rsidP="008B1EC1">
            <w:pPr>
              <w:spacing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5C5BBF">
              <w:rPr>
                <w:rFonts w:ascii="Arial" w:eastAsia="Calibri" w:hAnsi="Arial" w:cs="Arial"/>
                <w:sz w:val="24"/>
                <w:szCs w:val="24"/>
              </w:rPr>
              <w:t>Повторные обращения – Доля обращений, поступивших на портал «</w:t>
            </w:r>
            <w:proofErr w:type="spellStart"/>
            <w:r w:rsidRPr="005C5BBF">
              <w:rPr>
                <w:rFonts w:ascii="Arial" w:eastAsia="Calibri" w:hAnsi="Arial" w:cs="Arial"/>
                <w:sz w:val="24"/>
                <w:szCs w:val="24"/>
              </w:rPr>
              <w:t>Добродел</w:t>
            </w:r>
            <w:proofErr w:type="spellEnd"/>
            <w:r w:rsidRPr="005C5BBF">
              <w:rPr>
                <w:rFonts w:ascii="Arial" w:eastAsia="Calibri" w:hAnsi="Arial" w:cs="Arial"/>
                <w:sz w:val="24"/>
                <w:szCs w:val="24"/>
              </w:rPr>
              <w:t>» по которым поступили повторные обращения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EC1" w:rsidRPr="005C5BBF" w:rsidRDefault="009D627C" w:rsidP="008B1EC1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целевой показатель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EC1" w:rsidRPr="005C5BBF" w:rsidRDefault="008B1EC1" w:rsidP="008B1EC1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EC1" w:rsidRPr="005C5BBF" w:rsidRDefault="008B1EC1" w:rsidP="008B1EC1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30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EC1" w:rsidRPr="005C5BBF" w:rsidRDefault="008B1EC1" w:rsidP="008B1EC1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30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EC1" w:rsidRPr="005C5BBF" w:rsidRDefault="008B1EC1" w:rsidP="008B1EC1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30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EC1" w:rsidRPr="005C5BBF" w:rsidRDefault="008B1EC1" w:rsidP="008B1EC1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30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EC1" w:rsidRPr="005C5BBF" w:rsidRDefault="008B1EC1" w:rsidP="008B1EC1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30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EC1" w:rsidRPr="005C5BBF" w:rsidRDefault="008B1EC1" w:rsidP="008B1EC1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30</w:t>
            </w:r>
          </w:p>
        </w:tc>
        <w:tc>
          <w:tcPr>
            <w:tcW w:w="226" w:type="pct"/>
            <w:tcBorders>
              <w:top w:val="single" w:sz="4" w:space="0" w:color="auto"/>
              <w:bottom w:val="single" w:sz="4" w:space="0" w:color="auto"/>
            </w:tcBorders>
          </w:tcPr>
          <w:p w:rsidR="008B1EC1" w:rsidRPr="005C5BBF" w:rsidRDefault="008B1EC1" w:rsidP="008B1EC1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8B1EC1" w:rsidRPr="005C5BBF" w:rsidTr="00B60588">
        <w:trPr>
          <w:trHeight w:val="545"/>
        </w:trPr>
        <w:tc>
          <w:tcPr>
            <w:tcW w:w="176" w:type="pct"/>
          </w:tcPr>
          <w:p w:rsidR="008B1EC1" w:rsidRPr="005C5BBF" w:rsidRDefault="008B1EC1" w:rsidP="008B1EC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2.12.</w:t>
            </w:r>
          </w:p>
        </w:tc>
        <w:tc>
          <w:tcPr>
            <w:tcW w:w="796" w:type="pct"/>
          </w:tcPr>
          <w:p w:rsidR="008B1EC1" w:rsidRPr="005C5BBF" w:rsidRDefault="008B1EC1" w:rsidP="008B1EC1">
            <w:pPr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 xml:space="preserve">Повышение </w:t>
            </w:r>
            <w:proofErr w:type="gramStart"/>
            <w:r w:rsidRPr="005C5BBF">
              <w:rPr>
                <w:rFonts w:ascii="Arial" w:hAnsi="Arial" w:cs="Arial"/>
                <w:sz w:val="24"/>
                <w:szCs w:val="24"/>
              </w:rPr>
              <w:t>эффективности деятельности органов местного самоуправления муниципального образования</w:t>
            </w:r>
            <w:proofErr w:type="gramEnd"/>
            <w:r w:rsidRPr="005C5BBF">
              <w:rPr>
                <w:rFonts w:ascii="Arial" w:hAnsi="Arial" w:cs="Arial"/>
                <w:sz w:val="24"/>
                <w:szCs w:val="24"/>
              </w:rPr>
              <w:t xml:space="preserve"> и доступности муниципальных услуг за счет </w:t>
            </w:r>
            <w:r w:rsidRPr="005C5BBF">
              <w:rPr>
                <w:rFonts w:ascii="Arial" w:hAnsi="Arial" w:cs="Arial"/>
                <w:sz w:val="24"/>
                <w:szCs w:val="24"/>
              </w:rPr>
              <w:lastRenderedPageBreak/>
              <w:t>широкомасштабного внедрения и использования информационно–коммуникационных технологий</w:t>
            </w:r>
          </w:p>
        </w:tc>
        <w:tc>
          <w:tcPr>
            <w:tcW w:w="972" w:type="pct"/>
            <w:tcBorders>
              <w:top w:val="single" w:sz="4" w:space="0" w:color="auto"/>
              <w:bottom w:val="single" w:sz="4" w:space="0" w:color="auto"/>
            </w:tcBorders>
          </w:tcPr>
          <w:p w:rsidR="008B1EC1" w:rsidRPr="005C5BBF" w:rsidRDefault="008B1EC1" w:rsidP="008B1EC1">
            <w:pPr>
              <w:shd w:val="clear" w:color="auto" w:fill="FFFFFF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pacing w:val="2"/>
                <w:sz w:val="24"/>
                <w:szCs w:val="24"/>
              </w:rPr>
              <w:lastRenderedPageBreak/>
              <w:t xml:space="preserve">Обеспечение безопасности функционирования информационно-телекоммуникационной инфраструктуры, информационных и телекоммуникационных систем, безопасности действий и доверия пользователей при </w:t>
            </w:r>
            <w:r w:rsidRPr="005C5BBF">
              <w:rPr>
                <w:rFonts w:ascii="Arial" w:hAnsi="Arial" w:cs="Arial"/>
                <w:spacing w:val="2"/>
                <w:sz w:val="24"/>
                <w:szCs w:val="24"/>
              </w:rPr>
              <w:lastRenderedPageBreak/>
              <w:t>работе с данными, сервисами и услугами ИС ОМСУ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EC1" w:rsidRPr="005C5BBF" w:rsidRDefault="008B1EC1" w:rsidP="008B1EC1">
            <w:pPr>
              <w:spacing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5C5BBF">
              <w:rPr>
                <w:rFonts w:ascii="Arial" w:eastAsia="Calibri" w:hAnsi="Arial" w:cs="Arial"/>
                <w:sz w:val="24"/>
                <w:szCs w:val="24"/>
              </w:rPr>
              <w:lastRenderedPageBreak/>
              <w:t>Отложенные решения – Доля отложенных решений от числа ответов, предоставленных на портале «</w:t>
            </w:r>
            <w:proofErr w:type="spellStart"/>
            <w:r w:rsidRPr="005C5BBF">
              <w:rPr>
                <w:rFonts w:ascii="Arial" w:eastAsia="Calibri" w:hAnsi="Arial" w:cs="Arial"/>
                <w:sz w:val="24"/>
                <w:szCs w:val="24"/>
              </w:rPr>
              <w:t>Добродел</w:t>
            </w:r>
            <w:proofErr w:type="spellEnd"/>
            <w:r w:rsidRPr="005C5BBF">
              <w:rPr>
                <w:rFonts w:ascii="Arial" w:eastAsia="Calibri" w:hAnsi="Arial" w:cs="Arial"/>
                <w:sz w:val="24"/>
                <w:szCs w:val="24"/>
              </w:rPr>
              <w:t xml:space="preserve">» (по проблемам со сроком решения 8 </w:t>
            </w:r>
            <w:proofErr w:type="spellStart"/>
            <w:r w:rsidRPr="005C5BBF">
              <w:rPr>
                <w:rFonts w:ascii="Arial" w:eastAsia="Calibri" w:hAnsi="Arial" w:cs="Arial"/>
                <w:sz w:val="24"/>
                <w:szCs w:val="24"/>
              </w:rPr>
              <w:t>р</w:t>
            </w:r>
            <w:proofErr w:type="gramStart"/>
            <w:r w:rsidRPr="005C5BBF">
              <w:rPr>
                <w:rFonts w:ascii="Arial" w:eastAsia="Calibri" w:hAnsi="Arial" w:cs="Arial"/>
                <w:sz w:val="24"/>
                <w:szCs w:val="24"/>
              </w:rPr>
              <w:t>.д</w:t>
            </w:r>
            <w:proofErr w:type="spellEnd"/>
            <w:proofErr w:type="gramEnd"/>
            <w:r w:rsidRPr="005C5BBF">
              <w:rPr>
                <w:rFonts w:ascii="Arial" w:eastAsia="Calibri" w:hAnsi="Arial" w:cs="Arial"/>
                <w:sz w:val="24"/>
                <w:szCs w:val="24"/>
              </w:rPr>
              <w:t>)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EC1" w:rsidRPr="005C5BBF" w:rsidRDefault="009D627C" w:rsidP="008B1EC1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целевой показатель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EC1" w:rsidRPr="005C5BBF" w:rsidRDefault="008B1EC1" w:rsidP="008B1EC1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EC1" w:rsidRPr="005C5BBF" w:rsidRDefault="008B1EC1" w:rsidP="008B1EC1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30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EC1" w:rsidRPr="005C5BBF" w:rsidRDefault="008B1EC1" w:rsidP="008B1EC1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30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EC1" w:rsidRPr="005C5BBF" w:rsidRDefault="008B1EC1" w:rsidP="008B1EC1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30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EC1" w:rsidRPr="005C5BBF" w:rsidRDefault="008B1EC1" w:rsidP="008B1EC1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30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EC1" w:rsidRPr="005C5BBF" w:rsidRDefault="008B1EC1" w:rsidP="008B1EC1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30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EC1" w:rsidRPr="005C5BBF" w:rsidRDefault="008B1EC1" w:rsidP="008B1EC1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30</w:t>
            </w:r>
          </w:p>
        </w:tc>
        <w:tc>
          <w:tcPr>
            <w:tcW w:w="226" w:type="pct"/>
            <w:tcBorders>
              <w:top w:val="single" w:sz="4" w:space="0" w:color="auto"/>
              <w:bottom w:val="single" w:sz="4" w:space="0" w:color="auto"/>
            </w:tcBorders>
          </w:tcPr>
          <w:p w:rsidR="008B1EC1" w:rsidRPr="005C5BBF" w:rsidRDefault="008B1EC1" w:rsidP="008B1EC1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8B1EC1" w:rsidRPr="005C5BBF" w:rsidTr="00B60588">
        <w:trPr>
          <w:trHeight w:val="545"/>
        </w:trPr>
        <w:tc>
          <w:tcPr>
            <w:tcW w:w="176" w:type="pct"/>
          </w:tcPr>
          <w:p w:rsidR="008B1EC1" w:rsidRPr="005C5BBF" w:rsidRDefault="008B1EC1" w:rsidP="008B1EC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lastRenderedPageBreak/>
              <w:t>2.13.</w:t>
            </w:r>
          </w:p>
        </w:tc>
        <w:tc>
          <w:tcPr>
            <w:tcW w:w="796" w:type="pct"/>
          </w:tcPr>
          <w:p w:rsidR="008B1EC1" w:rsidRPr="005C5BBF" w:rsidRDefault="008B1EC1" w:rsidP="008B1EC1">
            <w:pPr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 xml:space="preserve">Повышение </w:t>
            </w:r>
            <w:proofErr w:type="gramStart"/>
            <w:r w:rsidRPr="005C5BBF">
              <w:rPr>
                <w:rFonts w:ascii="Arial" w:hAnsi="Arial" w:cs="Arial"/>
                <w:sz w:val="24"/>
                <w:szCs w:val="24"/>
              </w:rPr>
              <w:t>эффективности деятельности органов местного самоуправления муниципального образования</w:t>
            </w:r>
            <w:proofErr w:type="gramEnd"/>
            <w:r w:rsidRPr="005C5BBF">
              <w:rPr>
                <w:rFonts w:ascii="Arial" w:hAnsi="Arial" w:cs="Arial"/>
                <w:sz w:val="24"/>
                <w:szCs w:val="24"/>
              </w:rPr>
              <w:t xml:space="preserve"> и доступности муниципальных услуг за счет широкомасштабного внедрения и использования информационно–коммуникационных технологий</w:t>
            </w:r>
          </w:p>
        </w:tc>
        <w:tc>
          <w:tcPr>
            <w:tcW w:w="972" w:type="pct"/>
            <w:tcBorders>
              <w:top w:val="single" w:sz="4" w:space="0" w:color="auto"/>
              <w:bottom w:val="single" w:sz="4" w:space="0" w:color="auto"/>
            </w:tcBorders>
          </w:tcPr>
          <w:p w:rsidR="008B1EC1" w:rsidRPr="005C5BBF" w:rsidRDefault="008B1EC1" w:rsidP="008B1EC1">
            <w:pPr>
              <w:shd w:val="clear" w:color="auto" w:fill="FFFFFF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pacing w:val="2"/>
                <w:sz w:val="24"/>
                <w:szCs w:val="24"/>
              </w:rPr>
              <w:t>Обеспечение безопасности функционирования информационно-телекоммуникационной инфраструктуры, информационных и телекоммуникационных систем, безопасности действий и доверия пользователей при работе с данными, сервисами и услугами ИС ОМСУ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EC1" w:rsidRPr="005C5BBF" w:rsidRDefault="008B1EC1" w:rsidP="008B1EC1">
            <w:pPr>
              <w:spacing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5C5BBF">
              <w:rPr>
                <w:rFonts w:ascii="Arial" w:eastAsia="Calibri" w:hAnsi="Arial" w:cs="Arial"/>
                <w:sz w:val="24"/>
                <w:szCs w:val="24"/>
              </w:rPr>
              <w:t>Ответь вовремя – Доля жалоб, поступивших на портал «</w:t>
            </w:r>
            <w:proofErr w:type="spellStart"/>
            <w:r w:rsidRPr="005C5BBF">
              <w:rPr>
                <w:rFonts w:ascii="Arial" w:eastAsia="Calibri" w:hAnsi="Arial" w:cs="Arial"/>
                <w:sz w:val="24"/>
                <w:szCs w:val="24"/>
              </w:rPr>
              <w:t>Добродел</w:t>
            </w:r>
            <w:proofErr w:type="spellEnd"/>
            <w:r w:rsidRPr="005C5BBF">
              <w:rPr>
                <w:rFonts w:ascii="Arial" w:eastAsia="Calibri" w:hAnsi="Arial" w:cs="Arial"/>
                <w:sz w:val="24"/>
                <w:szCs w:val="24"/>
              </w:rPr>
              <w:t>», по которым нарушен срок подготовки ответа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EC1" w:rsidRPr="005C5BBF" w:rsidRDefault="009D627C" w:rsidP="008B1EC1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целевой показатель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EC1" w:rsidRPr="005C5BBF" w:rsidRDefault="008B1EC1" w:rsidP="008B1EC1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EC1" w:rsidRPr="005C5BBF" w:rsidRDefault="008B1EC1" w:rsidP="008B1EC1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EC1" w:rsidRPr="005C5BBF" w:rsidRDefault="008B1EC1" w:rsidP="008B1EC1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EC1" w:rsidRPr="005C5BBF" w:rsidRDefault="008B1EC1" w:rsidP="008B1EC1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EC1" w:rsidRPr="005C5BBF" w:rsidRDefault="008B1EC1" w:rsidP="008B1EC1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EC1" w:rsidRPr="005C5BBF" w:rsidRDefault="008B1EC1" w:rsidP="008B1EC1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EC1" w:rsidRPr="005C5BBF" w:rsidRDefault="008B1EC1" w:rsidP="008B1EC1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26" w:type="pct"/>
            <w:tcBorders>
              <w:top w:val="single" w:sz="4" w:space="0" w:color="auto"/>
              <w:bottom w:val="single" w:sz="4" w:space="0" w:color="auto"/>
            </w:tcBorders>
          </w:tcPr>
          <w:p w:rsidR="008B1EC1" w:rsidRPr="005C5BBF" w:rsidRDefault="008B1EC1" w:rsidP="008B1EC1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D25AAE" w:rsidRPr="005C5BBF" w:rsidTr="00B60588">
        <w:trPr>
          <w:trHeight w:val="545"/>
        </w:trPr>
        <w:tc>
          <w:tcPr>
            <w:tcW w:w="176" w:type="pct"/>
          </w:tcPr>
          <w:p w:rsidR="006C5E95" w:rsidRPr="005C5BBF" w:rsidRDefault="006C5E95" w:rsidP="006C5E9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2.14.</w:t>
            </w:r>
          </w:p>
        </w:tc>
        <w:tc>
          <w:tcPr>
            <w:tcW w:w="796" w:type="pct"/>
          </w:tcPr>
          <w:p w:rsidR="006C5E95" w:rsidRPr="005C5BBF" w:rsidRDefault="008B1EC1" w:rsidP="008B1EC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 xml:space="preserve">Повышение </w:t>
            </w:r>
            <w:proofErr w:type="gramStart"/>
            <w:r w:rsidRPr="005C5BBF">
              <w:rPr>
                <w:rFonts w:ascii="Arial" w:hAnsi="Arial" w:cs="Arial"/>
                <w:sz w:val="24"/>
                <w:szCs w:val="24"/>
              </w:rPr>
              <w:t>эффективности деятельности органов местного самоуправления муниципального образования</w:t>
            </w:r>
            <w:proofErr w:type="gramEnd"/>
            <w:r w:rsidRPr="005C5BBF">
              <w:rPr>
                <w:rFonts w:ascii="Arial" w:hAnsi="Arial" w:cs="Arial"/>
                <w:sz w:val="24"/>
                <w:szCs w:val="24"/>
              </w:rPr>
              <w:t xml:space="preserve"> и доступности </w:t>
            </w:r>
            <w:r w:rsidRPr="005C5BBF">
              <w:rPr>
                <w:rFonts w:ascii="Arial" w:hAnsi="Arial" w:cs="Arial"/>
                <w:sz w:val="24"/>
                <w:szCs w:val="24"/>
              </w:rPr>
              <w:lastRenderedPageBreak/>
              <w:t>муниципальных услуг за счет широкомасштабного внедрения и использования информационно–коммуникационных технологий</w:t>
            </w:r>
          </w:p>
        </w:tc>
        <w:tc>
          <w:tcPr>
            <w:tcW w:w="972" w:type="pct"/>
            <w:tcBorders>
              <w:top w:val="single" w:sz="4" w:space="0" w:color="auto"/>
              <w:bottom w:val="single" w:sz="4" w:space="0" w:color="auto"/>
            </w:tcBorders>
          </w:tcPr>
          <w:p w:rsidR="006C5E95" w:rsidRPr="005C5BBF" w:rsidRDefault="00B078AC" w:rsidP="006C5E95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spacing w:val="2"/>
                <w:sz w:val="24"/>
                <w:szCs w:val="24"/>
              </w:rPr>
              <w:lastRenderedPageBreak/>
              <w:t xml:space="preserve">Обеспечение безопасности функционирования информационно-телекоммуникационной инфраструктуры, информационных и телекоммуникационных систем, безопасности </w:t>
            </w:r>
            <w:r w:rsidRPr="005C5BBF">
              <w:rPr>
                <w:rFonts w:ascii="Arial" w:hAnsi="Arial" w:cs="Arial"/>
                <w:spacing w:val="2"/>
                <w:sz w:val="24"/>
                <w:szCs w:val="24"/>
              </w:rPr>
              <w:lastRenderedPageBreak/>
              <w:t>действий и доверия пользователей при работе с данными, сервисами и услугами ИС ОМСУ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5C5BBF" w:rsidRDefault="006C5E95" w:rsidP="006C5E95">
            <w:pPr>
              <w:spacing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5C5BBF">
              <w:rPr>
                <w:rFonts w:ascii="Arial" w:eastAsia="Calibri" w:hAnsi="Arial" w:cs="Arial"/>
                <w:sz w:val="24"/>
                <w:szCs w:val="24"/>
              </w:rPr>
              <w:lastRenderedPageBreak/>
              <w:t xml:space="preserve">Доля ОМСУ муниципального образования Московской области и их подведомственных учреждений, использующих региональные межведомственные </w:t>
            </w:r>
            <w:r w:rsidRPr="005C5BBF">
              <w:rPr>
                <w:rFonts w:ascii="Arial" w:eastAsia="Calibri" w:hAnsi="Arial" w:cs="Arial"/>
                <w:sz w:val="24"/>
                <w:szCs w:val="24"/>
              </w:rPr>
              <w:lastRenderedPageBreak/>
              <w:t>информационные системы поддержки обеспечивающих функций и контроля результативности деятельности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5C5BBF" w:rsidRDefault="00C110A0" w:rsidP="006C5E9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</w:t>
            </w:r>
            <w:r w:rsidR="000B06F5" w:rsidRPr="005C5BBF">
              <w:rPr>
                <w:rFonts w:ascii="Arial" w:hAnsi="Arial" w:cs="Arial"/>
                <w:color w:val="000000"/>
                <w:sz w:val="24"/>
                <w:szCs w:val="24"/>
              </w:rPr>
              <w:t>траслевой</w:t>
            </w: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 xml:space="preserve"> показатель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5C5BBF" w:rsidRDefault="006C5E95" w:rsidP="006C5E9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5C5BBF" w:rsidRDefault="006C5E95" w:rsidP="006C5E9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96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5C5BBF" w:rsidRDefault="006C5E95" w:rsidP="006C5E9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  <w:lang w:val="en-US"/>
              </w:rPr>
              <w:t>98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5C5BBF" w:rsidRDefault="006C5E95" w:rsidP="006C5E9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  <w:lang w:val="en-US"/>
              </w:rPr>
              <w:t>100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5C5BBF" w:rsidRDefault="006C5E95" w:rsidP="006C5E9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5C5BBF" w:rsidRDefault="006C5E95" w:rsidP="006C5E9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5C5BBF" w:rsidRDefault="006C5E95" w:rsidP="006C5E9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226" w:type="pct"/>
            <w:tcBorders>
              <w:top w:val="single" w:sz="4" w:space="0" w:color="auto"/>
              <w:bottom w:val="single" w:sz="4" w:space="0" w:color="auto"/>
            </w:tcBorders>
          </w:tcPr>
          <w:p w:rsidR="006C5E95" w:rsidRPr="005C5BBF" w:rsidRDefault="006C5E95" w:rsidP="006C5E9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D25AAE" w:rsidRPr="005C5BBF" w:rsidTr="00B60588">
        <w:trPr>
          <w:trHeight w:val="545"/>
        </w:trPr>
        <w:tc>
          <w:tcPr>
            <w:tcW w:w="176" w:type="pct"/>
          </w:tcPr>
          <w:p w:rsidR="006C5E95" w:rsidRPr="005C5BBF" w:rsidRDefault="006C5E95" w:rsidP="006C5E9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lastRenderedPageBreak/>
              <w:t>2.15.</w:t>
            </w:r>
          </w:p>
        </w:tc>
        <w:tc>
          <w:tcPr>
            <w:tcW w:w="796" w:type="pct"/>
          </w:tcPr>
          <w:p w:rsidR="006C5E95" w:rsidRPr="005C5BBF" w:rsidRDefault="008B1EC1" w:rsidP="008B1EC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 xml:space="preserve">Повышение </w:t>
            </w:r>
            <w:proofErr w:type="gramStart"/>
            <w:r w:rsidRPr="005C5BBF">
              <w:rPr>
                <w:rFonts w:ascii="Arial" w:hAnsi="Arial" w:cs="Arial"/>
                <w:sz w:val="24"/>
                <w:szCs w:val="24"/>
              </w:rPr>
              <w:t>эффективности деятельности органов местного самоуправления муниципального образования</w:t>
            </w:r>
            <w:proofErr w:type="gramEnd"/>
            <w:r w:rsidRPr="005C5BBF">
              <w:rPr>
                <w:rFonts w:ascii="Arial" w:hAnsi="Arial" w:cs="Arial"/>
                <w:sz w:val="24"/>
                <w:szCs w:val="24"/>
              </w:rPr>
              <w:t xml:space="preserve"> и доступности муниципальных услуг за счет широкомасштабного внедрения и использования информационно–коммуникационных технологий</w:t>
            </w:r>
          </w:p>
        </w:tc>
        <w:tc>
          <w:tcPr>
            <w:tcW w:w="972" w:type="pct"/>
            <w:tcBorders>
              <w:top w:val="single" w:sz="4" w:space="0" w:color="auto"/>
              <w:bottom w:val="single" w:sz="4" w:space="0" w:color="auto"/>
            </w:tcBorders>
          </w:tcPr>
          <w:p w:rsidR="006C5E95" w:rsidRPr="005C5BBF" w:rsidRDefault="00B078AC" w:rsidP="00CC2A0F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spacing w:val="2"/>
                <w:sz w:val="24"/>
                <w:szCs w:val="24"/>
              </w:rPr>
              <w:t>Обеспечение использования в деятельности ОМСУ региональных информационных систем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5C5BBF" w:rsidRDefault="006C5E95" w:rsidP="006C5E95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Доля используемых в деятельности ОМСУ муниципального образования Московской области информационно-аналитических сервисов ЕИАС ЖКХ МО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5C5BBF" w:rsidRDefault="009D627C" w:rsidP="006C5E9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целевой показатель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5C5BBF" w:rsidRDefault="006C5E95" w:rsidP="006C5E9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5C5BBF" w:rsidRDefault="006C5E95" w:rsidP="006C5E9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80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5C5BBF" w:rsidRDefault="006C5E95" w:rsidP="006C5E9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90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5C5BBF" w:rsidRDefault="006C5E95" w:rsidP="006C5E9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5C5BBF" w:rsidRDefault="006C5E95" w:rsidP="006C5E9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5C5BBF" w:rsidRDefault="006C5E95" w:rsidP="006C5E9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5C5BBF" w:rsidRDefault="006C5E95" w:rsidP="006C5E9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6" w:type="pct"/>
            <w:tcBorders>
              <w:top w:val="single" w:sz="4" w:space="0" w:color="auto"/>
              <w:bottom w:val="single" w:sz="4" w:space="0" w:color="auto"/>
            </w:tcBorders>
          </w:tcPr>
          <w:p w:rsidR="006C5E95" w:rsidRPr="005C5BBF" w:rsidRDefault="006C5E95" w:rsidP="006C5E9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D6</w:t>
            </w:r>
          </w:p>
        </w:tc>
      </w:tr>
      <w:tr w:rsidR="008B1EC1" w:rsidRPr="005C5BBF" w:rsidTr="00B60588">
        <w:trPr>
          <w:trHeight w:val="545"/>
        </w:trPr>
        <w:tc>
          <w:tcPr>
            <w:tcW w:w="176" w:type="pct"/>
          </w:tcPr>
          <w:p w:rsidR="008B1EC1" w:rsidRPr="005C5BBF" w:rsidRDefault="008B1EC1" w:rsidP="008B1EC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2.16.</w:t>
            </w:r>
          </w:p>
        </w:tc>
        <w:tc>
          <w:tcPr>
            <w:tcW w:w="796" w:type="pct"/>
          </w:tcPr>
          <w:p w:rsidR="008B1EC1" w:rsidRPr="005C5BBF" w:rsidRDefault="008B1EC1" w:rsidP="008B1EC1">
            <w:pPr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 xml:space="preserve">Повышение </w:t>
            </w:r>
            <w:proofErr w:type="gramStart"/>
            <w:r w:rsidRPr="005C5BBF">
              <w:rPr>
                <w:rFonts w:ascii="Arial" w:hAnsi="Arial" w:cs="Arial"/>
                <w:sz w:val="24"/>
                <w:szCs w:val="24"/>
              </w:rPr>
              <w:t>эффективности деятельности органов местного самоуправления муниципального образования</w:t>
            </w:r>
            <w:proofErr w:type="gramEnd"/>
            <w:r w:rsidRPr="005C5BBF">
              <w:rPr>
                <w:rFonts w:ascii="Arial" w:hAnsi="Arial" w:cs="Arial"/>
                <w:sz w:val="24"/>
                <w:szCs w:val="24"/>
              </w:rPr>
              <w:t xml:space="preserve"> и </w:t>
            </w:r>
            <w:r w:rsidRPr="005C5BBF">
              <w:rPr>
                <w:rFonts w:ascii="Arial" w:hAnsi="Arial" w:cs="Arial"/>
                <w:sz w:val="24"/>
                <w:szCs w:val="24"/>
              </w:rPr>
              <w:lastRenderedPageBreak/>
              <w:t>доступности муниципальных услуг за счет широкомасштабного внедрения и использования информационно–коммуникационных технологий</w:t>
            </w:r>
          </w:p>
        </w:tc>
        <w:tc>
          <w:tcPr>
            <w:tcW w:w="972" w:type="pct"/>
            <w:tcBorders>
              <w:top w:val="single" w:sz="4" w:space="0" w:color="auto"/>
              <w:bottom w:val="single" w:sz="4" w:space="0" w:color="auto"/>
            </w:tcBorders>
          </w:tcPr>
          <w:p w:rsidR="008B1EC1" w:rsidRPr="005C5BBF" w:rsidRDefault="008B1EC1" w:rsidP="008B1EC1">
            <w:pPr>
              <w:pStyle w:val="formattext"/>
              <w:shd w:val="clear" w:color="auto" w:fill="FFFFFF"/>
              <w:spacing w:before="0" w:beforeAutospacing="0" w:after="0" w:afterAutospacing="0" w:line="276" w:lineRule="auto"/>
              <w:jc w:val="both"/>
              <w:textAlignment w:val="baseline"/>
              <w:rPr>
                <w:rFonts w:ascii="Arial" w:hAnsi="Arial" w:cs="Arial"/>
                <w:spacing w:val="2"/>
              </w:rPr>
            </w:pPr>
            <w:r w:rsidRPr="005C5BBF">
              <w:rPr>
                <w:rFonts w:ascii="Arial" w:hAnsi="Arial" w:cs="Arial"/>
                <w:spacing w:val="2"/>
              </w:rPr>
              <w:lastRenderedPageBreak/>
              <w:t>Обеспечение ОМСУ единой информационно-технологической и телекоммуникационной инфраструктурой.</w:t>
            </w:r>
          </w:p>
          <w:p w:rsidR="008B1EC1" w:rsidRPr="005C5BBF" w:rsidRDefault="008B1EC1" w:rsidP="008B1EC1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EC1" w:rsidRPr="005C5BBF" w:rsidRDefault="008B1EC1" w:rsidP="008B1EC1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 xml:space="preserve">Доля муниципальных дошкольных образовательных организаций и муниципальных общеобразовательных организаций в муниципальном </w:t>
            </w: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образовании Московской области, подключенных к сети Интернет на скорости: для дошкольных образовательных организаций, расположенных  в городских </w:t>
            </w:r>
            <w:r w:rsidRPr="005C5BBF">
              <w:rPr>
                <w:rFonts w:ascii="Arial" w:hAnsi="Arial" w:cs="Arial"/>
                <w:color w:val="000000" w:themeColor="text1"/>
                <w:sz w:val="24"/>
                <w:szCs w:val="24"/>
              </w:rPr>
              <w:t>поселениях и городских округах</w:t>
            </w: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, – не менее 100 Мбит/</w:t>
            </w:r>
            <w:proofErr w:type="gramStart"/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с</w:t>
            </w:r>
            <w:proofErr w:type="gramEnd"/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8B1EC1" w:rsidRPr="005C5BBF" w:rsidRDefault="008B1EC1" w:rsidP="008B1EC1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 xml:space="preserve">для общеобразовательных организаций, расположенных в сельских </w:t>
            </w:r>
            <w:r w:rsidRPr="005C5BBF">
              <w:rPr>
                <w:rFonts w:ascii="Arial" w:hAnsi="Arial" w:cs="Arial"/>
                <w:color w:val="000000" w:themeColor="text1"/>
                <w:sz w:val="24"/>
                <w:szCs w:val="24"/>
              </w:rPr>
              <w:t>населенных пунктах</w:t>
            </w: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, – не менее 50 Мбит/</w:t>
            </w:r>
            <w:proofErr w:type="gramStart"/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EC1" w:rsidRPr="005C5BBF" w:rsidRDefault="009D627C" w:rsidP="008B1EC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lastRenderedPageBreak/>
              <w:t>целевой показатель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EC1" w:rsidRPr="005C5BBF" w:rsidRDefault="008B1EC1" w:rsidP="008B1EC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EC1" w:rsidRPr="005C5BBF" w:rsidRDefault="008B1EC1" w:rsidP="008B1EC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EC1" w:rsidRPr="005C5BBF" w:rsidRDefault="008B1EC1" w:rsidP="008B1EC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EC1" w:rsidRPr="005C5BBF" w:rsidRDefault="008B1EC1" w:rsidP="008B1EC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EC1" w:rsidRPr="005C5BBF" w:rsidRDefault="008B1EC1" w:rsidP="008B1EC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EC1" w:rsidRPr="005C5BBF" w:rsidRDefault="008B1EC1" w:rsidP="008B1EC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EC1" w:rsidRPr="005C5BBF" w:rsidRDefault="008B1EC1" w:rsidP="008B1EC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6" w:type="pct"/>
            <w:tcBorders>
              <w:top w:val="single" w:sz="4" w:space="0" w:color="auto"/>
              <w:bottom w:val="single" w:sz="4" w:space="0" w:color="auto"/>
            </w:tcBorders>
          </w:tcPr>
          <w:p w:rsidR="008B1EC1" w:rsidRPr="005C5BBF" w:rsidRDefault="008B1EC1" w:rsidP="008B1EC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D2</w:t>
            </w:r>
          </w:p>
        </w:tc>
      </w:tr>
      <w:tr w:rsidR="00F305FF" w:rsidRPr="005C5BBF" w:rsidTr="00B60588">
        <w:trPr>
          <w:trHeight w:val="545"/>
        </w:trPr>
        <w:tc>
          <w:tcPr>
            <w:tcW w:w="176" w:type="pct"/>
          </w:tcPr>
          <w:p w:rsidR="00F305FF" w:rsidRPr="005C5BBF" w:rsidRDefault="00F305FF" w:rsidP="00F305F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lastRenderedPageBreak/>
              <w:t>2.17.</w:t>
            </w:r>
          </w:p>
        </w:tc>
        <w:tc>
          <w:tcPr>
            <w:tcW w:w="796" w:type="pct"/>
          </w:tcPr>
          <w:p w:rsidR="00F305FF" w:rsidRPr="005C5BBF" w:rsidRDefault="00F305FF" w:rsidP="00F305FF">
            <w:pPr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 xml:space="preserve">Повышение </w:t>
            </w:r>
            <w:proofErr w:type="gramStart"/>
            <w:r w:rsidRPr="005C5BBF">
              <w:rPr>
                <w:rFonts w:ascii="Arial" w:hAnsi="Arial" w:cs="Arial"/>
                <w:sz w:val="24"/>
                <w:szCs w:val="24"/>
              </w:rPr>
              <w:t>эффективности деятельности органов местного самоуправления муниципального образования</w:t>
            </w:r>
            <w:proofErr w:type="gramEnd"/>
            <w:r w:rsidRPr="005C5BBF">
              <w:rPr>
                <w:rFonts w:ascii="Arial" w:hAnsi="Arial" w:cs="Arial"/>
                <w:sz w:val="24"/>
                <w:szCs w:val="24"/>
              </w:rPr>
              <w:t xml:space="preserve"> и доступности муниципальных услуг за счет широкомасштабного внедрения и использования информационно–коммуникационных </w:t>
            </w:r>
            <w:r w:rsidRPr="005C5BBF">
              <w:rPr>
                <w:rFonts w:ascii="Arial" w:hAnsi="Arial" w:cs="Arial"/>
                <w:sz w:val="24"/>
                <w:szCs w:val="24"/>
              </w:rPr>
              <w:lastRenderedPageBreak/>
              <w:t>технологий</w:t>
            </w:r>
          </w:p>
        </w:tc>
        <w:tc>
          <w:tcPr>
            <w:tcW w:w="972" w:type="pct"/>
            <w:tcBorders>
              <w:top w:val="single" w:sz="4" w:space="0" w:color="auto"/>
              <w:bottom w:val="single" w:sz="4" w:space="0" w:color="auto"/>
            </w:tcBorders>
          </w:tcPr>
          <w:p w:rsidR="00F305FF" w:rsidRPr="005C5BBF" w:rsidRDefault="00F305FF" w:rsidP="00F305FF">
            <w:pPr>
              <w:pStyle w:val="formattext"/>
              <w:shd w:val="clear" w:color="auto" w:fill="FFFFFF"/>
              <w:spacing w:before="0" w:beforeAutospacing="0" w:after="0" w:afterAutospacing="0" w:line="276" w:lineRule="auto"/>
              <w:jc w:val="both"/>
              <w:textAlignment w:val="baseline"/>
              <w:rPr>
                <w:rFonts w:ascii="Arial" w:hAnsi="Arial" w:cs="Arial"/>
                <w:spacing w:val="2"/>
              </w:rPr>
            </w:pPr>
            <w:r w:rsidRPr="005C5BBF">
              <w:rPr>
                <w:rFonts w:ascii="Arial" w:hAnsi="Arial" w:cs="Arial"/>
                <w:spacing w:val="2"/>
              </w:rPr>
              <w:lastRenderedPageBreak/>
              <w:t>Обеспечение ОМСУ единой информационно-технологической и телекоммуникационной инфраструктурой.</w:t>
            </w:r>
          </w:p>
          <w:p w:rsidR="00F305FF" w:rsidRPr="005C5BBF" w:rsidRDefault="00F305FF" w:rsidP="00F305FF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5C5BBF" w:rsidRDefault="00F305FF" w:rsidP="00F305FF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A"/>
                <w:sz w:val="24"/>
                <w:szCs w:val="24"/>
                <w:lang w:eastAsia="ar-SA"/>
              </w:rPr>
              <w:t>Доля образовательных организаций, у которых есть широкополосный доступ к сети Интернет (не менее 100 Мбит/с), за исключением дошкольных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5C5BBF" w:rsidRDefault="009D627C" w:rsidP="00F305F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целевой показатель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5C5BBF" w:rsidRDefault="00F305FF" w:rsidP="00F305F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5C5BBF" w:rsidRDefault="00F305FF" w:rsidP="00F305F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52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5C5BBF" w:rsidRDefault="00F305FF" w:rsidP="00F305F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52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5C5BBF" w:rsidRDefault="00F305FF" w:rsidP="00F305F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52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5C5BBF" w:rsidRDefault="00F305FF" w:rsidP="00F305F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60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5C5BBF" w:rsidRDefault="00F305FF" w:rsidP="00F305F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5C5BBF" w:rsidRDefault="00F305FF" w:rsidP="00F305F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26" w:type="pct"/>
            <w:tcBorders>
              <w:top w:val="single" w:sz="4" w:space="0" w:color="auto"/>
              <w:bottom w:val="single" w:sz="4" w:space="0" w:color="auto"/>
            </w:tcBorders>
          </w:tcPr>
          <w:p w:rsidR="00F305FF" w:rsidRPr="005C5BBF" w:rsidRDefault="00F305FF" w:rsidP="00F305F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D2</w:t>
            </w:r>
          </w:p>
        </w:tc>
      </w:tr>
      <w:tr w:rsidR="00F305FF" w:rsidRPr="005C5BBF" w:rsidTr="00B60588">
        <w:trPr>
          <w:trHeight w:val="545"/>
        </w:trPr>
        <w:tc>
          <w:tcPr>
            <w:tcW w:w="176" w:type="pct"/>
          </w:tcPr>
          <w:p w:rsidR="00F305FF" w:rsidRPr="005C5BBF" w:rsidRDefault="00F305FF" w:rsidP="00F305F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lastRenderedPageBreak/>
              <w:t>2.18.</w:t>
            </w:r>
          </w:p>
        </w:tc>
        <w:tc>
          <w:tcPr>
            <w:tcW w:w="796" w:type="pct"/>
          </w:tcPr>
          <w:p w:rsidR="00F305FF" w:rsidRPr="005C5BBF" w:rsidRDefault="00F305FF" w:rsidP="00F305FF">
            <w:pPr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 xml:space="preserve">Повышение </w:t>
            </w:r>
            <w:proofErr w:type="gramStart"/>
            <w:r w:rsidRPr="005C5BBF">
              <w:rPr>
                <w:rFonts w:ascii="Arial" w:hAnsi="Arial" w:cs="Arial"/>
                <w:sz w:val="24"/>
                <w:szCs w:val="24"/>
              </w:rPr>
              <w:t>эффективности деятельности органов местного самоуправления муниципального образования</w:t>
            </w:r>
            <w:proofErr w:type="gramEnd"/>
            <w:r w:rsidRPr="005C5BBF">
              <w:rPr>
                <w:rFonts w:ascii="Arial" w:hAnsi="Arial" w:cs="Arial"/>
                <w:sz w:val="24"/>
                <w:szCs w:val="24"/>
              </w:rPr>
              <w:t xml:space="preserve"> и доступности муниципальных услуг за счет широкомасштабного внедрения и использования информационно–коммуникационных технологий</w:t>
            </w:r>
          </w:p>
        </w:tc>
        <w:tc>
          <w:tcPr>
            <w:tcW w:w="972" w:type="pct"/>
            <w:tcBorders>
              <w:top w:val="single" w:sz="4" w:space="0" w:color="auto"/>
              <w:bottom w:val="single" w:sz="4" w:space="0" w:color="auto"/>
            </w:tcBorders>
          </w:tcPr>
          <w:p w:rsidR="00F305FF" w:rsidRPr="005C5BBF" w:rsidRDefault="00F305FF" w:rsidP="00F305FF">
            <w:pPr>
              <w:pStyle w:val="formattext"/>
              <w:shd w:val="clear" w:color="auto" w:fill="FFFFFF"/>
              <w:spacing w:before="0" w:beforeAutospacing="0" w:after="0" w:afterAutospacing="0" w:line="276" w:lineRule="auto"/>
              <w:jc w:val="both"/>
              <w:textAlignment w:val="baseline"/>
              <w:rPr>
                <w:rFonts w:ascii="Arial" w:hAnsi="Arial" w:cs="Arial"/>
                <w:spacing w:val="2"/>
              </w:rPr>
            </w:pPr>
            <w:r w:rsidRPr="005C5BBF">
              <w:rPr>
                <w:rFonts w:ascii="Arial" w:hAnsi="Arial" w:cs="Arial"/>
                <w:spacing w:val="2"/>
              </w:rPr>
              <w:t>Обеспечение ОМСУ единой информационно-технологической и телекоммуникационной инфраструктурой.</w:t>
            </w:r>
          </w:p>
          <w:p w:rsidR="00F305FF" w:rsidRPr="005C5BBF" w:rsidRDefault="00F305FF" w:rsidP="00F305FF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5C5BBF" w:rsidRDefault="00F305FF" w:rsidP="00F305FF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Количество современных компьютеров (со сроком эксплуатации не более семи лет) на 100 обучающихся в общеобразовательных организациях муниципального образования Московской области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5C5BBF" w:rsidRDefault="009D627C" w:rsidP="00F305F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целевой показатель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5C5BBF" w:rsidRDefault="00F305FF" w:rsidP="00F305F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5C5BBF" w:rsidRDefault="00F305FF" w:rsidP="00F305F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13,8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5C5BBF" w:rsidRDefault="00F305FF" w:rsidP="00F305F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13,8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5C5BBF" w:rsidRDefault="00F305FF" w:rsidP="00F305F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13,8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5C5BBF" w:rsidRDefault="00F305FF" w:rsidP="00F305F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13,8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5C5BBF" w:rsidRDefault="00F305FF" w:rsidP="00F305F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13,8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5C5BBF" w:rsidRDefault="00F305FF" w:rsidP="00F305F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13,8</w:t>
            </w:r>
          </w:p>
        </w:tc>
        <w:tc>
          <w:tcPr>
            <w:tcW w:w="226" w:type="pct"/>
            <w:tcBorders>
              <w:top w:val="single" w:sz="4" w:space="0" w:color="auto"/>
              <w:bottom w:val="single" w:sz="4" w:space="0" w:color="auto"/>
            </w:tcBorders>
          </w:tcPr>
          <w:p w:rsidR="00F305FF" w:rsidRPr="005C5BBF" w:rsidRDefault="00F305FF" w:rsidP="00F305F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E4</w:t>
            </w:r>
          </w:p>
        </w:tc>
      </w:tr>
      <w:tr w:rsidR="00F305FF" w:rsidRPr="005C5BBF" w:rsidTr="00B60588">
        <w:trPr>
          <w:trHeight w:val="545"/>
        </w:trPr>
        <w:tc>
          <w:tcPr>
            <w:tcW w:w="176" w:type="pct"/>
          </w:tcPr>
          <w:p w:rsidR="00F305FF" w:rsidRPr="005C5BBF" w:rsidRDefault="00F305FF" w:rsidP="00F305F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2.19.</w:t>
            </w:r>
          </w:p>
        </w:tc>
        <w:tc>
          <w:tcPr>
            <w:tcW w:w="796" w:type="pct"/>
          </w:tcPr>
          <w:p w:rsidR="00F305FF" w:rsidRPr="005C5BBF" w:rsidRDefault="00F305FF" w:rsidP="00F305FF">
            <w:pPr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 xml:space="preserve">Повышение </w:t>
            </w:r>
            <w:proofErr w:type="gramStart"/>
            <w:r w:rsidRPr="005C5BBF">
              <w:rPr>
                <w:rFonts w:ascii="Arial" w:hAnsi="Arial" w:cs="Arial"/>
                <w:sz w:val="24"/>
                <w:szCs w:val="24"/>
              </w:rPr>
              <w:t>эффективности деятельности органов местного самоуправления муниципального образования</w:t>
            </w:r>
            <w:proofErr w:type="gramEnd"/>
            <w:r w:rsidRPr="005C5BBF">
              <w:rPr>
                <w:rFonts w:ascii="Arial" w:hAnsi="Arial" w:cs="Arial"/>
                <w:sz w:val="24"/>
                <w:szCs w:val="24"/>
              </w:rPr>
              <w:t xml:space="preserve"> и доступности муниципальных услуг за счет широкомасштабного внедрения и использования </w:t>
            </w:r>
            <w:r w:rsidRPr="005C5BBF">
              <w:rPr>
                <w:rFonts w:ascii="Arial" w:hAnsi="Arial" w:cs="Arial"/>
                <w:sz w:val="24"/>
                <w:szCs w:val="24"/>
              </w:rPr>
              <w:lastRenderedPageBreak/>
              <w:t>информационно–коммуникационных технологий</w:t>
            </w:r>
          </w:p>
        </w:tc>
        <w:tc>
          <w:tcPr>
            <w:tcW w:w="972" w:type="pct"/>
            <w:tcBorders>
              <w:top w:val="single" w:sz="4" w:space="0" w:color="auto"/>
              <w:bottom w:val="single" w:sz="4" w:space="0" w:color="auto"/>
            </w:tcBorders>
          </w:tcPr>
          <w:p w:rsidR="00F305FF" w:rsidRPr="005C5BBF" w:rsidRDefault="00F305FF" w:rsidP="00F305FF">
            <w:pPr>
              <w:pStyle w:val="formattext"/>
              <w:shd w:val="clear" w:color="auto" w:fill="FFFFFF"/>
              <w:spacing w:before="0" w:beforeAutospacing="0" w:after="0" w:afterAutospacing="0" w:line="276" w:lineRule="auto"/>
              <w:jc w:val="both"/>
              <w:textAlignment w:val="baseline"/>
              <w:rPr>
                <w:rFonts w:ascii="Arial" w:hAnsi="Arial" w:cs="Arial"/>
                <w:color w:val="000000"/>
              </w:rPr>
            </w:pPr>
            <w:r w:rsidRPr="005C5BBF">
              <w:rPr>
                <w:rFonts w:ascii="Arial" w:hAnsi="Arial" w:cs="Arial"/>
                <w:spacing w:val="2"/>
              </w:rPr>
              <w:lastRenderedPageBreak/>
              <w:t>Обеспечение ОМСУ единой информационно-технологической инфраструктурой.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5C5BBF" w:rsidRDefault="00F305FF" w:rsidP="00F305FF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A"/>
                <w:sz w:val="24"/>
                <w:szCs w:val="24"/>
                <w:lang w:eastAsia="ar-SA"/>
              </w:rPr>
              <w:t>Доля муниципальных организаций в муниципальном образовании Московской области обеспеченных современными аппаратно-программными комплексами со средствами криптографической защиты информации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5C5BBF" w:rsidRDefault="009D627C" w:rsidP="00F305F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целевой показатель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5C5BBF" w:rsidRDefault="00F305FF" w:rsidP="00F305F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bCs/>
                <w:color w:val="00000A"/>
                <w:sz w:val="24"/>
                <w:szCs w:val="24"/>
                <w:lang w:eastAsia="ar-SA"/>
              </w:rPr>
              <w:t>процент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5C5BBF" w:rsidRDefault="00F305FF" w:rsidP="00F305F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bCs/>
                <w:color w:val="00000A"/>
                <w:sz w:val="24"/>
                <w:szCs w:val="24"/>
                <w:lang w:eastAsia="ar-SA"/>
              </w:rPr>
              <w:t>100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5C5BBF" w:rsidRDefault="00F305FF" w:rsidP="00F305F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bCs/>
                <w:color w:val="00000A"/>
                <w:sz w:val="24"/>
                <w:szCs w:val="24"/>
                <w:lang w:eastAsia="ar-SA"/>
              </w:rPr>
              <w:t>100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5C5BBF" w:rsidRDefault="00F305FF" w:rsidP="00F305F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bCs/>
                <w:color w:val="00000A"/>
                <w:sz w:val="24"/>
                <w:szCs w:val="24"/>
                <w:lang w:eastAsia="ar-SA"/>
              </w:rPr>
              <w:t>100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5C5BBF" w:rsidRDefault="00F305FF" w:rsidP="00F305F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bCs/>
                <w:color w:val="00000A"/>
                <w:sz w:val="24"/>
                <w:szCs w:val="24"/>
                <w:lang w:eastAsia="ar-SA"/>
              </w:rPr>
              <w:t>100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5C5BBF" w:rsidRDefault="00F305FF" w:rsidP="00F305F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bCs/>
                <w:color w:val="00000A"/>
                <w:sz w:val="24"/>
                <w:szCs w:val="24"/>
                <w:lang w:eastAsia="ar-SA"/>
              </w:rPr>
              <w:t>100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5C5BBF" w:rsidRDefault="00F305FF" w:rsidP="00F305F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100</w:t>
            </w:r>
          </w:p>
        </w:tc>
        <w:tc>
          <w:tcPr>
            <w:tcW w:w="226" w:type="pct"/>
            <w:tcBorders>
              <w:top w:val="single" w:sz="4" w:space="0" w:color="auto"/>
              <w:bottom w:val="single" w:sz="4" w:space="0" w:color="auto"/>
            </w:tcBorders>
          </w:tcPr>
          <w:p w:rsidR="00F305FF" w:rsidRPr="005C5BBF" w:rsidRDefault="00F305FF" w:rsidP="00F305F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E4</w:t>
            </w:r>
          </w:p>
        </w:tc>
      </w:tr>
      <w:tr w:rsidR="00F305FF" w:rsidRPr="005C5BBF" w:rsidTr="00B60588">
        <w:trPr>
          <w:trHeight w:val="545"/>
        </w:trPr>
        <w:tc>
          <w:tcPr>
            <w:tcW w:w="176" w:type="pct"/>
          </w:tcPr>
          <w:p w:rsidR="00F305FF" w:rsidRPr="005C5BBF" w:rsidRDefault="00F305FF" w:rsidP="00F305F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lastRenderedPageBreak/>
              <w:t>2.20.</w:t>
            </w:r>
          </w:p>
        </w:tc>
        <w:tc>
          <w:tcPr>
            <w:tcW w:w="796" w:type="pct"/>
          </w:tcPr>
          <w:p w:rsidR="00F305FF" w:rsidRPr="005C5BBF" w:rsidRDefault="00F305FF" w:rsidP="00F305FF">
            <w:pPr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 xml:space="preserve">Повышение </w:t>
            </w:r>
            <w:proofErr w:type="gramStart"/>
            <w:r w:rsidRPr="005C5BBF">
              <w:rPr>
                <w:rFonts w:ascii="Arial" w:hAnsi="Arial" w:cs="Arial"/>
                <w:sz w:val="24"/>
                <w:szCs w:val="24"/>
              </w:rPr>
              <w:t>эффективности деятельности органов местного самоуправления муниципального образования</w:t>
            </w:r>
            <w:proofErr w:type="gramEnd"/>
            <w:r w:rsidRPr="005C5BBF">
              <w:rPr>
                <w:rFonts w:ascii="Arial" w:hAnsi="Arial" w:cs="Arial"/>
                <w:sz w:val="24"/>
                <w:szCs w:val="24"/>
              </w:rPr>
              <w:t xml:space="preserve"> и доступности муниципальных услуг за счет широкомасштабного внедрения и использования информационно–коммуникационных технологий</w:t>
            </w:r>
          </w:p>
        </w:tc>
        <w:tc>
          <w:tcPr>
            <w:tcW w:w="972" w:type="pct"/>
            <w:tcBorders>
              <w:top w:val="single" w:sz="4" w:space="0" w:color="auto"/>
              <w:bottom w:val="single" w:sz="4" w:space="0" w:color="auto"/>
            </w:tcBorders>
          </w:tcPr>
          <w:p w:rsidR="00F305FF" w:rsidRPr="005C5BBF" w:rsidRDefault="00F305FF" w:rsidP="00F305FF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spacing w:val="2"/>
                <w:sz w:val="24"/>
                <w:szCs w:val="24"/>
              </w:rPr>
              <w:t>Улучшение обеспеченности услугами связи жителей многоквартирных домов на территории городского округа Люберцы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5C5BBF" w:rsidRDefault="00F305FF" w:rsidP="00F305FF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Доля многоквартирных домов, имеющих возможность пользоваться услугами проводного и мобильного доступа в информационно-телекоммуникационную сеть Интернет на скорости не менее 1 Мбит/с, предоставляемыми не менее чем 2 операторами связи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5C5BBF" w:rsidRDefault="009D627C" w:rsidP="00F305F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целевой показатель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5C5BBF" w:rsidRDefault="00F305FF" w:rsidP="00F305FF">
            <w:pPr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5C5BBF" w:rsidRDefault="00F305FF" w:rsidP="00F305FF">
            <w:pPr>
              <w:jc w:val="center"/>
              <w:rPr>
                <w:rFonts w:ascii="Arial" w:eastAsia="Calibri" w:hAnsi="Arial" w:cs="Arial"/>
                <w:bCs/>
                <w:sz w:val="24"/>
                <w:szCs w:val="24"/>
                <w:lang w:val="en-US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77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5C5BBF" w:rsidRDefault="00F305FF" w:rsidP="00F305FF">
            <w:pPr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78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5C5BBF" w:rsidRDefault="00F305FF" w:rsidP="00F305FF">
            <w:pPr>
              <w:jc w:val="center"/>
              <w:rPr>
                <w:rFonts w:ascii="Arial" w:eastAsia="Calibri" w:hAnsi="Arial" w:cs="Arial"/>
                <w:bCs/>
                <w:sz w:val="24"/>
                <w:szCs w:val="24"/>
                <w:lang w:val="en-US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79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5C5BBF" w:rsidRDefault="00F305FF" w:rsidP="00F305FF">
            <w:pPr>
              <w:jc w:val="center"/>
              <w:rPr>
                <w:rFonts w:ascii="Arial" w:eastAsia="Calibri" w:hAnsi="Arial" w:cs="Arial"/>
                <w:bCs/>
                <w:sz w:val="24"/>
                <w:szCs w:val="24"/>
                <w:lang w:val="en-US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80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5C5BBF" w:rsidRDefault="00F305FF" w:rsidP="00F305FF">
            <w:pPr>
              <w:jc w:val="center"/>
              <w:rPr>
                <w:rFonts w:ascii="Arial" w:eastAsia="Calibri" w:hAnsi="Arial" w:cs="Arial"/>
                <w:bCs/>
                <w:sz w:val="24"/>
                <w:szCs w:val="24"/>
                <w:lang w:val="en-US"/>
              </w:rPr>
            </w:pPr>
            <w:r w:rsidRPr="005C5BBF">
              <w:rPr>
                <w:rFonts w:ascii="Arial" w:eastAsia="Calibri" w:hAnsi="Arial" w:cs="Arial"/>
                <w:sz w:val="24"/>
                <w:szCs w:val="24"/>
                <w:lang w:val="en-US"/>
              </w:rPr>
              <w:t>80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5C5BBF" w:rsidRDefault="00F305FF" w:rsidP="00F305FF">
            <w:pPr>
              <w:rPr>
                <w:rFonts w:ascii="Arial" w:eastAsia="Calibri" w:hAnsi="Arial" w:cs="Arial"/>
                <w:bCs/>
                <w:sz w:val="24"/>
                <w:szCs w:val="24"/>
                <w:lang w:val="en-US"/>
              </w:rPr>
            </w:pPr>
            <w:r w:rsidRPr="005C5BBF">
              <w:rPr>
                <w:rFonts w:ascii="Arial" w:eastAsia="Calibri" w:hAnsi="Arial" w:cs="Arial"/>
                <w:sz w:val="24"/>
                <w:szCs w:val="24"/>
              </w:rPr>
              <w:t>80</w:t>
            </w:r>
          </w:p>
        </w:tc>
        <w:tc>
          <w:tcPr>
            <w:tcW w:w="226" w:type="pct"/>
            <w:tcBorders>
              <w:top w:val="single" w:sz="4" w:space="0" w:color="auto"/>
              <w:bottom w:val="single" w:sz="4" w:space="0" w:color="auto"/>
            </w:tcBorders>
          </w:tcPr>
          <w:p w:rsidR="00F305FF" w:rsidRPr="005C5BBF" w:rsidRDefault="00F305FF" w:rsidP="00F305FF">
            <w:pPr>
              <w:jc w:val="center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  <w:r w:rsidRPr="005C5BBF">
              <w:rPr>
                <w:rFonts w:ascii="Arial" w:eastAsia="Calibri" w:hAnsi="Arial" w:cs="Arial"/>
                <w:sz w:val="24"/>
                <w:szCs w:val="24"/>
                <w:lang w:val="en-US"/>
              </w:rPr>
              <w:t>1</w:t>
            </w:r>
          </w:p>
        </w:tc>
      </w:tr>
      <w:tr w:rsidR="00F305FF" w:rsidRPr="005C5BBF" w:rsidTr="00B60588">
        <w:trPr>
          <w:trHeight w:val="545"/>
        </w:trPr>
        <w:tc>
          <w:tcPr>
            <w:tcW w:w="176" w:type="pct"/>
          </w:tcPr>
          <w:p w:rsidR="00F305FF" w:rsidRPr="005C5BBF" w:rsidRDefault="00F305FF" w:rsidP="00F305F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2.21.</w:t>
            </w:r>
          </w:p>
        </w:tc>
        <w:tc>
          <w:tcPr>
            <w:tcW w:w="796" w:type="pct"/>
          </w:tcPr>
          <w:p w:rsidR="00F305FF" w:rsidRPr="005C5BBF" w:rsidRDefault="00F305FF" w:rsidP="00F305FF">
            <w:pPr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 xml:space="preserve">Повышение </w:t>
            </w:r>
            <w:proofErr w:type="gramStart"/>
            <w:r w:rsidRPr="005C5BBF">
              <w:rPr>
                <w:rFonts w:ascii="Arial" w:hAnsi="Arial" w:cs="Arial"/>
                <w:sz w:val="24"/>
                <w:szCs w:val="24"/>
              </w:rPr>
              <w:t>эффективности деятельности органов местного самоуправления муниципального образования</w:t>
            </w:r>
            <w:proofErr w:type="gramEnd"/>
            <w:r w:rsidRPr="005C5BBF">
              <w:rPr>
                <w:rFonts w:ascii="Arial" w:hAnsi="Arial" w:cs="Arial"/>
                <w:sz w:val="24"/>
                <w:szCs w:val="24"/>
              </w:rPr>
              <w:t xml:space="preserve"> и доступности муниципальных услуг за счет широкомасштабного </w:t>
            </w:r>
            <w:r w:rsidRPr="005C5BBF">
              <w:rPr>
                <w:rFonts w:ascii="Arial" w:hAnsi="Arial" w:cs="Arial"/>
                <w:sz w:val="24"/>
                <w:szCs w:val="24"/>
              </w:rPr>
              <w:lastRenderedPageBreak/>
              <w:t>внедрения и использования информационно–коммуникационных технологий</w:t>
            </w:r>
          </w:p>
        </w:tc>
        <w:tc>
          <w:tcPr>
            <w:tcW w:w="972" w:type="pct"/>
            <w:tcBorders>
              <w:top w:val="single" w:sz="4" w:space="0" w:color="auto"/>
              <w:bottom w:val="single" w:sz="4" w:space="0" w:color="auto"/>
            </w:tcBorders>
          </w:tcPr>
          <w:p w:rsidR="00F305FF" w:rsidRPr="005C5BBF" w:rsidRDefault="00F305FF" w:rsidP="00F305FF">
            <w:pPr>
              <w:pStyle w:val="formattext"/>
              <w:shd w:val="clear" w:color="auto" w:fill="FFFFFF"/>
              <w:spacing w:before="0" w:beforeAutospacing="0" w:after="0" w:afterAutospacing="0" w:line="276" w:lineRule="auto"/>
              <w:jc w:val="both"/>
              <w:textAlignment w:val="baseline"/>
              <w:rPr>
                <w:rFonts w:ascii="Arial" w:hAnsi="Arial" w:cs="Arial"/>
                <w:spacing w:val="2"/>
              </w:rPr>
            </w:pPr>
            <w:r w:rsidRPr="005C5BBF">
              <w:rPr>
                <w:rFonts w:ascii="Arial" w:hAnsi="Arial" w:cs="Arial"/>
                <w:spacing w:val="2"/>
              </w:rPr>
              <w:lastRenderedPageBreak/>
              <w:t>Обеспечение ОМСУ единой информационно-технологической и телекоммуникационной инфраструктурой.</w:t>
            </w:r>
          </w:p>
          <w:p w:rsidR="00F305FF" w:rsidRPr="005C5BBF" w:rsidRDefault="00F305FF" w:rsidP="00F305FF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5C5BBF" w:rsidRDefault="00F305FF" w:rsidP="00F305FF">
            <w:p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 xml:space="preserve">Количество муниципальных образований Московской области, в которых внедрена целевая модель цифровой образовательной среды в общеобразовательных организациях, реализующих образовательные программы общего образования и среднего </w:t>
            </w:r>
            <w:r w:rsidRPr="005C5BBF">
              <w:rPr>
                <w:rFonts w:ascii="Arial" w:hAnsi="Arial" w:cs="Arial"/>
                <w:sz w:val="24"/>
                <w:szCs w:val="24"/>
              </w:rPr>
              <w:lastRenderedPageBreak/>
              <w:t>профессионального образования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5C5BBF" w:rsidRDefault="009D627C" w:rsidP="00F305F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lastRenderedPageBreak/>
              <w:t>целевой показатель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5C5BBF" w:rsidRDefault="00F305FF" w:rsidP="00F305F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5C5BBF" w:rsidRDefault="00F305FF" w:rsidP="00F305F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5C5BBF" w:rsidRDefault="00F305FF" w:rsidP="00F305F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5C5BBF" w:rsidRDefault="00F305FF" w:rsidP="00F305F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5C5BBF" w:rsidRDefault="00F305FF" w:rsidP="00F305F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5C5BBF" w:rsidRDefault="00F305FF" w:rsidP="00F305FF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5C5BBF"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5C5BBF" w:rsidRDefault="00F305FF" w:rsidP="00F305FF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5C5BBF"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</w:tc>
        <w:tc>
          <w:tcPr>
            <w:tcW w:w="226" w:type="pct"/>
            <w:tcBorders>
              <w:top w:val="single" w:sz="4" w:space="0" w:color="auto"/>
              <w:bottom w:val="single" w:sz="4" w:space="0" w:color="auto"/>
            </w:tcBorders>
          </w:tcPr>
          <w:p w:rsidR="00F305FF" w:rsidRPr="005C5BBF" w:rsidRDefault="00F305FF" w:rsidP="00F305FF">
            <w:pPr>
              <w:jc w:val="center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  <w:r w:rsidRPr="005C5BBF">
              <w:rPr>
                <w:rFonts w:ascii="Arial" w:eastAsia="Calibri" w:hAnsi="Arial" w:cs="Arial"/>
                <w:sz w:val="24"/>
                <w:szCs w:val="24"/>
                <w:lang w:val="en-US"/>
              </w:rPr>
              <w:t>E4</w:t>
            </w:r>
          </w:p>
        </w:tc>
      </w:tr>
      <w:tr w:rsidR="00F305FF" w:rsidRPr="005C5BBF" w:rsidTr="00B60588">
        <w:trPr>
          <w:trHeight w:val="545"/>
        </w:trPr>
        <w:tc>
          <w:tcPr>
            <w:tcW w:w="176" w:type="pct"/>
          </w:tcPr>
          <w:p w:rsidR="00F305FF" w:rsidRPr="005C5BBF" w:rsidRDefault="00F305FF" w:rsidP="00F305F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lastRenderedPageBreak/>
              <w:t>2.22.</w:t>
            </w:r>
          </w:p>
        </w:tc>
        <w:tc>
          <w:tcPr>
            <w:tcW w:w="796" w:type="pct"/>
          </w:tcPr>
          <w:p w:rsidR="00F305FF" w:rsidRPr="005C5BBF" w:rsidRDefault="00F305FF" w:rsidP="00F305FF">
            <w:pPr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 xml:space="preserve">Повышение </w:t>
            </w:r>
            <w:proofErr w:type="gramStart"/>
            <w:r w:rsidRPr="005C5BBF">
              <w:rPr>
                <w:rFonts w:ascii="Arial" w:hAnsi="Arial" w:cs="Arial"/>
                <w:sz w:val="24"/>
                <w:szCs w:val="24"/>
              </w:rPr>
              <w:t>эффективности деятельности органов местного самоуправления муниципального образования</w:t>
            </w:r>
            <w:proofErr w:type="gramEnd"/>
            <w:r w:rsidRPr="005C5BBF">
              <w:rPr>
                <w:rFonts w:ascii="Arial" w:hAnsi="Arial" w:cs="Arial"/>
                <w:sz w:val="24"/>
                <w:szCs w:val="24"/>
              </w:rPr>
              <w:t xml:space="preserve"> и доступности муниципальных услуг за счет широкомасштабного внедрения и использования информационно–коммуникационных технологий</w:t>
            </w:r>
          </w:p>
        </w:tc>
        <w:tc>
          <w:tcPr>
            <w:tcW w:w="972" w:type="pct"/>
            <w:tcBorders>
              <w:top w:val="single" w:sz="4" w:space="0" w:color="auto"/>
              <w:bottom w:val="single" w:sz="4" w:space="0" w:color="auto"/>
            </w:tcBorders>
          </w:tcPr>
          <w:p w:rsidR="00F305FF" w:rsidRPr="005C5BBF" w:rsidRDefault="00F305FF" w:rsidP="00F305FF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spacing w:val="2"/>
                <w:sz w:val="24"/>
                <w:szCs w:val="24"/>
              </w:rPr>
              <w:t>Улучшение обеспеченности услугами связи жителей многоквартирных домов на территории городского округа Люберцы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5C5BBF" w:rsidRDefault="00F305FF" w:rsidP="00F305FF">
            <w:p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Доля домашних хозяйств в муниципальном образовании Московской области, имеющих широкополосный доступ к сети Интернет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5C5BBF" w:rsidRDefault="009D627C" w:rsidP="00F305F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целевой показатель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5C5BBF" w:rsidRDefault="00F305FF" w:rsidP="00F305F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5C5BBF" w:rsidRDefault="00F305FF" w:rsidP="00F305F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80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5C5BBF" w:rsidRDefault="00F305FF" w:rsidP="00F305F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 w:themeColor="text1"/>
                <w:sz w:val="24"/>
                <w:szCs w:val="24"/>
              </w:rPr>
              <w:t>90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5C5BBF" w:rsidRDefault="00F305FF" w:rsidP="00F305F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97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5C5BBF" w:rsidRDefault="00F305FF" w:rsidP="00F305F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5C5BBF" w:rsidRDefault="00F305FF" w:rsidP="00F305FF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5C5BBF" w:rsidRDefault="00F305FF" w:rsidP="00F305FF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226" w:type="pct"/>
            <w:tcBorders>
              <w:top w:val="single" w:sz="4" w:space="0" w:color="auto"/>
              <w:bottom w:val="single" w:sz="4" w:space="0" w:color="auto"/>
            </w:tcBorders>
          </w:tcPr>
          <w:p w:rsidR="00F305FF" w:rsidRPr="005C5BBF" w:rsidRDefault="00F305FF" w:rsidP="00F305FF">
            <w:pPr>
              <w:jc w:val="center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  <w:r w:rsidRPr="005C5BBF">
              <w:rPr>
                <w:rFonts w:ascii="Arial" w:eastAsia="Calibri" w:hAnsi="Arial" w:cs="Arial"/>
                <w:sz w:val="24"/>
                <w:szCs w:val="24"/>
                <w:lang w:val="en-US"/>
              </w:rPr>
              <w:t>1</w:t>
            </w:r>
          </w:p>
        </w:tc>
      </w:tr>
      <w:tr w:rsidR="00F305FF" w:rsidRPr="005C5BBF" w:rsidTr="00B60588">
        <w:trPr>
          <w:trHeight w:val="545"/>
        </w:trPr>
        <w:tc>
          <w:tcPr>
            <w:tcW w:w="176" w:type="pct"/>
          </w:tcPr>
          <w:p w:rsidR="00F305FF" w:rsidRPr="005C5BBF" w:rsidRDefault="00F305FF" w:rsidP="00F305F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2.23.</w:t>
            </w:r>
          </w:p>
        </w:tc>
        <w:tc>
          <w:tcPr>
            <w:tcW w:w="796" w:type="pct"/>
          </w:tcPr>
          <w:p w:rsidR="00F305FF" w:rsidRPr="005C5BBF" w:rsidRDefault="00F305FF" w:rsidP="00F305F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 xml:space="preserve">Повышение </w:t>
            </w:r>
            <w:proofErr w:type="gramStart"/>
            <w:r w:rsidRPr="005C5BBF">
              <w:rPr>
                <w:rFonts w:ascii="Arial" w:hAnsi="Arial" w:cs="Arial"/>
                <w:sz w:val="24"/>
                <w:szCs w:val="24"/>
              </w:rPr>
              <w:t>эффективности деятельности органов местного самоуправления муниципального образования</w:t>
            </w:r>
            <w:proofErr w:type="gramEnd"/>
            <w:r w:rsidRPr="005C5BBF">
              <w:rPr>
                <w:rFonts w:ascii="Arial" w:hAnsi="Arial" w:cs="Arial"/>
                <w:sz w:val="24"/>
                <w:szCs w:val="24"/>
              </w:rPr>
              <w:t xml:space="preserve"> и доступности муниципальных услуг </w:t>
            </w:r>
            <w:r w:rsidRPr="005C5BBF">
              <w:rPr>
                <w:rFonts w:ascii="Arial" w:hAnsi="Arial" w:cs="Arial"/>
                <w:sz w:val="24"/>
                <w:szCs w:val="24"/>
              </w:rPr>
              <w:lastRenderedPageBreak/>
              <w:t>за счет широкомасштабного внедрения и использования информационно–коммуникационных технологий</w:t>
            </w:r>
          </w:p>
        </w:tc>
        <w:tc>
          <w:tcPr>
            <w:tcW w:w="972" w:type="pct"/>
            <w:tcBorders>
              <w:top w:val="single" w:sz="4" w:space="0" w:color="auto"/>
              <w:bottom w:val="single" w:sz="4" w:space="0" w:color="auto"/>
            </w:tcBorders>
          </w:tcPr>
          <w:p w:rsidR="00F305FF" w:rsidRPr="005C5BBF" w:rsidRDefault="00F305FF" w:rsidP="00F305FF">
            <w:pPr>
              <w:pStyle w:val="formattext"/>
              <w:shd w:val="clear" w:color="auto" w:fill="FFFFFF"/>
              <w:spacing w:before="0" w:beforeAutospacing="0" w:after="0" w:afterAutospacing="0" w:line="276" w:lineRule="auto"/>
              <w:jc w:val="both"/>
              <w:textAlignment w:val="baseline"/>
              <w:rPr>
                <w:rFonts w:ascii="Arial" w:hAnsi="Arial" w:cs="Arial"/>
                <w:spacing w:val="2"/>
              </w:rPr>
            </w:pPr>
            <w:r w:rsidRPr="005C5BBF">
              <w:rPr>
                <w:rFonts w:ascii="Arial" w:hAnsi="Arial" w:cs="Arial"/>
                <w:spacing w:val="2"/>
              </w:rPr>
              <w:lastRenderedPageBreak/>
              <w:t>Обеспечение ОМСУ единой информационно-технологической инфраструктурой</w:t>
            </w:r>
          </w:p>
          <w:p w:rsidR="00F305FF" w:rsidRPr="005C5BBF" w:rsidRDefault="00F305FF" w:rsidP="00F305FF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F305FF" w:rsidRPr="005C5BBF" w:rsidRDefault="00F305FF" w:rsidP="00F305FF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5C5BBF" w:rsidRDefault="00F305FF" w:rsidP="00F305FF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Доля муниципальных учреждений культуры, обеспеченных доступом в </w:t>
            </w:r>
            <w:r w:rsidRPr="005C5BBF">
              <w:rPr>
                <w:rFonts w:ascii="Arial" w:hAnsi="Arial" w:cs="Arial"/>
                <w:sz w:val="24"/>
                <w:szCs w:val="24"/>
              </w:rPr>
              <w:t>информационно-телекоммуникационную</w:t>
            </w:r>
            <w:r w:rsidRPr="005C5BBF" w:rsidDel="006F092A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сеть Интернет на скорости:</w:t>
            </w:r>
          </w:p>
          <w:p w:rsidR="00F305FF" w:rsidRPr="005C5BBF" w:rsidRDefault="00F305FF" w:rsidP="00F305FF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 xml:space="preserve">для учреждений культуры, расположенных в </w:t>
            </w: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городских населенных пунктах, – не менее 50 Мбит/</w:t>
            </w:r>
            <w:proofErr w:type="gramStart"/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с</w:t>
            </w:r>
            <w:proofErr w:type="gramEnd"/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F305FF" w:rsidRPr="005C5BBF" w:rsidRDefault="00F305FF" w:rsidP="00F305F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для учреждений культуры, расположенных в сельских населенных пунктах, – не менее 10 Мбит/</w:t>
            </w:r>
            <w:proofErr w:type="gramStart"/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с</w:t>
            </w:r>
            <w:proofErr w:type="gramEnd"/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5C5BBF" w:rsidRDefault="009D627C" w:rsidP="00F305F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lastRenderedPageBreak/>
              <w:t>целевой показатель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5C5BBF" w:rsidRDefault="00F305FF" w:rsidP="00F305F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5C5BBF" w:rsidRDefault="00F305FF" w:rsidP="00F305F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5C5BBF" w:rsidRDefault="00F305FF" w:rsidP="00F305F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5C5BBF" w:rsidRDefault="00F305FF" w:rsidP="00F305F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5C5BBF" w:rsidRDefault="00F305FF" w:rsidP="00F305F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5C5BBF" w:rsidRDefault="00F305FF" w:rsidP="00F305F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5C5BBF" w:rsidRDefault="00F305FF" w:rsidP="00F305FF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6" w:type="pct"/>
            <w:tcBorders>
              <w:top w:val="single" w:sz="4" w:space="0" w:color="auto"/>
              <w:bottom w:val="single" w:sz="4" w:space="0" w:color="auto"/>
            </w:tcBorders>
          </w:tcPr>
          <w:p w:rsidR="00F305FF" w:rsidRPr="005C5BBF" w:rsidRDefault="00F305FF" w:rsidP="00F305F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4</w:t>
            </w:r>
          </w:p>
        </w:tc>
      </w:tr>
    </w:tbl>
    <w:p w:rsidR="006C5E95" w:rsidRPr="005C5BBF" w:rsidRDefault="006C5E95" w:rsidP="006C5E95">
      <w:pPr>
        <w:rPr>
          <w:rFonts w:ascii="Arial" w:hAnsi="Arial" w:cs="Arial"/>
          <w:sz w:val="24"/>
          <w:szCs w:val="24"/>
        </w:rPr>
      </w:pPr>
    </w:p>
    <w:p w:rsidR="004A3695" w:rsidRPr="005C5BBF" w:rsidRDefault="004A3695" w:rsidP="005D77E8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4A3695" w:rsidRPr="005C5BBF" w:rsidRDefault="004A3695" w:rsidP="004A3695">
      <w:pPr>
        <w:jc w:val="center"/>
        <w:rPr>
          <w:rFonts w:ascii="Arial" w:hAnsi="Arial" w:cs="Arial"/>
          <w:b/>
          <w:sz w:val="24"/>
          <w:szCs w:val="24"/>
        </w:rPr>
      </w:pPr>
      <w:r w:rsidRPr="005C5BBF">
        <w:rPr>
          <w:rFonts w:ascii="Arial" w:hAnsi="Arial" w:cs="Arial"/>
          <w:b/>
          <w:sz w:val="24"/>
          <w:szCs w:val="24"/>
        </w:rPr>
        <w:t xml:space="preserve">Методика расчета значений показателей реализации </w:t>
      </w:r>
      <w:r w:rsidR="005D77E8" w:rsidRPr="005C5BBF">
        <w:rPr>
          <w:rFonts w:ascii="Arial" w:hAnsi="Arial" w:cs="Arial"/>
          <w:b/>
          <w:sz w:val="24"/>
          <w:szCs w:val="24"/>
        </w:rPr>
        <w:t>Программы «Цифровое муниципальное образование»</w:t>
      </w:r>
    </w:p>
    <w:tbl>
      <w:tblPr>
        <w:tblStyle w:val="af7"/>
        <w:tblW w:w="15877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504"/>
        <w:gridCol w:w="3148"/>
        <w:gridCol w:w="1027"/>
        <w:gridCol w:w="6521"/>
        <w:gridCol w:w="2976"/>
        <w:gridCol w:w="1701"/>
      </w:tblGrid>
      <w:tr w:rsidR="00CF6711" w:rsidRPr="005C5BBF" w:rsidTr="009F685E">
        <w:tc>
          <w:tcPr>
            <w:tcW w:w="504" w:type="dxa"/>
          </w:tcPr>
          <w:p w:rsidR="00CF6711" w:rsidRPr="005C5BBF" w:rsidRDefault="00CF6711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№</w:t>
            </w:r>
          </w:p>
          <w:p w:rsidR="00CF6711" w:rsidRPr="005C5BBF" w:rsidRDefault="00CF6711" w:rsidP="00CF6711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gramStart"/>
            <w:r w:rsidRPr="005C5BBF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5C5BBF"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3148" w:type="dxa"/>
          </w:tcPr>
          <w:p w:rsidR="00CF6711" w:rsidRPr="005C5BBF" w:rsidRDefault="00CF6711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027" w:type="dxa"/>
          </w:tcPr>
          <w:p w:rsidR="00CF6711" w:rsidRPr="005C5BBF" w:rsidRDefault="00CF6711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Единица измерения</w:t>
            </w:r>
          </w:p>
        </w:tc>
        <w:tc>
          <w:tcPr>
            <w:tcW w:w="6521" w:type="dxa"/>
          </w:tcPr>
          <w:p w:rsidR="00CF6711" w:rsidRPr="005C5BBF" w:rsidRDefault="008E41CB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Порядок</w:t>
            </w:r>
            <w:r w:rsidR="00CF6711" w:rsidRPr="005C5BBF">
              <w:rPr>
                <w:rFonts w:ascii="Arial" w:hAnsi="Arial" w:cs="Arial"/>
                <w:sz w:val="24"/>
                <w:szCs w:val="24"/>
              </w:rPr>
              <w:t xml:space="preserve"> расчёта значений показателя</w:t>
            </w:r>
          </w:p>
        </w:tc>
        <w:tc>
          <w:tcPr>
            <w:tcW w:w="2976" w:type="dxa"/>
          </w:tcPr>
          <w:p w:rsidR="00CF6711" w:rsidRPr="005C5BBF" w:rsidRDefault="00CF6711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Источник данных</w:t>
            </w:r>
          </w:p>
        </w:tc>
        <w:tc>
          <w:tcPr>
            <w:tcW w:w="1701" w:type="dxa"/>
          </w:tcPr>
          <w:p w:rsidR="00CF6711" w:rsidRPr="005C5BBF" w:rsidRDefault="00CF6711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Период предоставления отчетности</w:t>
            </w:r>
          </w:p>
        </w:tc>
      </w:tr>
      <w:tr w:rsidR="00CF6711" w:rsidRPr="005C5BBF" w:rsidTr="009F685E">
        <w:tc>
          <w:tcPr>
            <w:tcW w:w="504" w:type="dxa"/>
          </w:tcPr>
          <w:p w:rsidR="00CF6711" w:rsidRPr="005C5BBF" w:rsidRDefault="00CF6711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148" w:type="dxa"/>
          </w:tcPr>
          <w:p w:rsidR="00CF6711" w:rsidRPr="005C5BBF" w:rsidRDefault="00CF6711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027" w:type="dxa"/>
          </w:tcPr>
          <w:p w:rsidR="00CF6711" w:rsidRPr="005C5BBF" w:rsidRDefault="00CF6711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6521" w:type="dxa"/>
          </w:tcPr>
          <w:p w:rsidR="00CF6711" w:rsidRPr="005C5BBF" w:rsidRDefault="00CF6711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976" w:type="dxa"/>
          </w:tcPr>
          <w:p w:rsidR="00CF6711" w:rsidRPr="005C5BBF" w:rsidRDefault="00CF6711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:rsidR="00CF6711" w:rsidRPr="005C5BBF" w:rsidRDefault="00CF6711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6</w:t>
            </w:r>
          </w:p>
        </w:tc>
      </w:tr>
      <w:tr w:rsidR="00CF6711" w:rsidRPr="005C5BBF" w:rsidTr="009F685E">
        <w:trPr>
          <w:trHeight w:val="1347"/>
        </w:trPr>
        <w:tc>
          <w:tcPr>
            <w:tcW w:w="504" w:type="dxa"/>
          </w:tcPr>
          <w:p w:rsidR="00CF6711" w:rsidRPr="005C5BBF" w:rsidRDefault="00CF6711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3148" w:type="dxa"/>
          </w:tcPr>
          <w:p w:rsidR="00CF6711" w:rsidRPr="005C5BBF" w:rsidRDefault="00CF6711" w:rsidP="00CF6711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Доля граждан, имеющих доступ к получению государственных и муниципальных услуг по принципу «одного окна» по месту пребывания, в том числе в МФЦ</w:t>
            </w:r>
          </w:p>
        </w:tc>
        <w:tc>
          <w:tcPr>
            <w:tcW w:w="1027" w:type="dxa"/>
          </w:tcPr>
          <w:p w:rsidR="00CF6711" w:rsidRPr="005C5BBF" w:rsidRDefault="00CF6711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6521" w:type="dxa"/>
          </w:tcPr>
          <w:p w:rsidR="00CF6711" w:rsidRPr="005C5BBF" w:rsidRDefault="00CF6711" w:rsidP="00CF67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Значение показателя определяется в соответствии с методикой, утвержденной протоколом Правительственной комиссии по проведению административной реформы от 30.10.2012 № 135 (с учетом изменений, утвержденных протоколом заседания Правительственной комиссии по проведению административной реформы от 13.11.2013 № 138).</w:t>
            </w:r>
          </w:p>
          <w:p w:rsidR="00CF6711" w:rsidRPr="005C5BBF" w:rsidRDefault="00CF6711" w:rsidP="00CF67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Значение базового показателя – 100.</w:t>
            </w:r>
          </w:p>
          <w:p w:rsidR="00CF6711" w:rsidRPr="005C5BBF" w:rsidRDefault="00CF6711" w:rsidP="00CF67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76" w:type="dxa"/>
          </w:tcPr>
          <w:p w:rsidR="00CF6711" w:rsidRPr="005C5BBF" w:rsidRDefault="00CF6711" w:rsidP="00CF67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Данные автоматизированной информационной системы Министерства экономического развития Российской Федерации «Мониторинг развития системы МФЦ».</w:t>
            </w:r>
          </w:p>
        </w:tc>
        <w:tc>
          <w:tcPr>
            <w:tcW w:w="1701" w:type="dxa"/>
          </w:tcPr>
          <w:p w:rsidR="00CF6711" w:rsidRPr="005C5BBF" w:rsidRDefault="00CF6711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Ежегодно</w:t>
            </w:r>
          </w:p>
        </w:tc>
      </w:tr>
      <w:tr w:rsidR="00CF6711" w:rsidRPr="005C5BBF" w:rsidTr="009F685E">
        <w:tc>
          <w:tcPr>
            <w:tcW w:w="504" w:type="dxa"/>
          </w:tcPr>
          <w:p w:rsidR="00CF6711" w:rsidRPr="005C5BBF" w:rsidRDefault="00CF6711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3148" w:type="dxa"/>
          </w:tcPr>
          <w:p w:rsidR="00CF6711" w:rsidRPr="005C5BBF" w:rsidRDefault="00CF6711" w:rsidP="00CF6711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Уровень удовлетворенности граждан качеством предоставления государственных и муниципальных услуг</w:t>
            </w:r>
          </w:p>
        </w:tc>
        <w:tc>
          <w:tcPr>
            <w:tcW w:w="1027" w:type="dxa"/>
          </w:tcPr>
          <w:p w:rsidR="00CF6711" w:rsidRPr="005C5BBF" w:rsidRDefault="00CF6711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highlight w:val="yellow"/>
                <w:lang w:eastAsia="en-US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6521" w:type="dxa"/>
          </w:tcPr>
          <w:p w:rsidR="00BB6778" w:rsidRPr="005C5BBF" w:rsidRDefault="00BB6778" w:rsidP="00CF67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5C5BBF">
              <w:rPr>
                <w:rFonts w:ascii="Arial" w:hAnsi="Arial" w:cs="Arial"/>
                <w:sz w:val="24"/>
                <w:szCs w:val="24"/>
                <w:lang w:eastAsia="en-US"/>
              </w:rPr>
              <w:t>Значение показателя определяется посредством СМС-опросов, переданных в информационно-аналитическую систему «Мониторинга качества государственных услуг» (ИАС МКГУ)</w:t>
            </w:r>
          </w:p>
          <w:p w:rsidR="00CF6711" w:rsidRPr="005C5BBF" w:rsidRDefault="00ED600B" w:rsidP="00CF67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m:oMath>
              <m:sSub>
                <m:sSubPr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  <w:lang w:eastAsia="en-US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4"/>
                      <w:szCs w:val="24"/>
                      <w:lang w:eastAsia="en-US"/>
                    </w:rPr>
                    <m:t>У</m:t>
                  </m:r>
                </m:e>
                <m:sub>
                  <m:r>
                    <w:rPr>
                      <w:rFonts w:ascii="Cambria Math" w:hAnsi="Cambria Math" w:cs="Arial"/>
                      <w:sz w:val="24"/>
                      <w:szCs w:val="24"/>
                      <w:lang w:eastAsia="en-US"/>
                    </w:rPr>
                    <m:t>смс</m:t>
                  </m:r>
                </m:sub>
              </m:sSub>
              <m:r>
                <w:rPr>
                  <w:rFonts w:ascii="Cambria Math" w:hAnsi="Cambria Math" w:cs="Arial"/>
                  <w:sz w:val="24"/>
                  <w:szCs w:val="24"/>
                  <w:lang w:eastAsia="en-US"/>
                </w:rPr>
                <m:t>=</m:t>
              </m:r>
              <m:f>
                <m:fPr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  <w:lang w:eastAsia="en-US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sz w:val="24"/>
                          <w:szCs w:val="24"/>
                          <w:lang w:eastAsia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  <w:sz w:val="24"/>
                          <w:szCs w:val="24"/>
                          <w:lang w:eastAsia="en-US"/>
                        </w:rPr>
                        <m:t>Н</m:t>
                      </m:r>
                    </m:e>
                    <m:sub>
                      <m:r>
                        <w:rPr>
                          <w:rFonts w:ascii="Cambria Math" w:hAnsi="Cambria Math" w:cs="Arial"/>
                          <w:sz w:val="24"/>
                          <w:szCs w:val="24"/>
                          <w:lang w:eastAsia="en-US"/>
                        </w:rPr>
                        <m:t>4,5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sz w:val="24"/>
                          <w:szCs w:val="24"/>
                          <w:lang w:eastAsia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  <w:sz w:val="24"/>
                          <w:szCs w:val="24"/>
                          <w:lang w:eastAsia="en-US"/>
                        </w:rPr>
                        <m:t>Н</m:t>
                      </m:r>
                    </m:e>
                    <m:sub>
                      <m:r>
                        <w:rPr>
                          <w:rFonts w:ascii="Cambria Math" w:hAnsi="Cambria Math" w:cs="Arial"/>
                          <w:sz w:val="24"/>
                          <w:szCs w:val="24"/>
                          <w:lang w:eastAsia="en-US"/>
                        </w:rPr>
                        <m:t>смс</m:t>
                      </m:r>
                    </m:sub>
                  </m:sSub>
                </m:den>
              </m:f>
              <m:r>
                <w:rPr>
                  <w:rFonts w:ascii="Cambria Math" w:hAnsi="Cambria Math" w:cs="Arial"/>
                  <w:sz w:val="24"/>
                  <w:szCs w:val="24"/>
                  <w:lang w:eastAsia="en-US"/>
                </w:rPr>
                <m:t>×100%</m:t>
              </m:r>
            </m:oMath>
            <w:r w:rsidR="00CF6711" w:rsidRPr="005C5BBF">
              <w:rPr>
                <w:rFonts w:ascii="Arial" w:hAnsi="Arial" w:cs="Arial"/>
                <w:sz w:val="24"/>
                <w:szCs w:val="24"/>
                <w:lang w:eastAsia="en-US"/>
              </w:rPr>
              <w:t>, где</w:t>
            </w:r>
          </w:p>
          <w:p w:rsidR="00CF6711" w:rsidRPr="005C5BBF" w:rsidRDefault="00CF6711" w:rsidP="00CF67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 w:rsidRPr="005C5BBF">
              <w:rPr>
                <w:rFonts w:ascii="Arial" w:hAnsi="Arial" w:cs="Arial"/>
                <w:sz w:val="24"/>
                <w:szCs w:val="24"/>
                <w:lang w:eastAsia="en-US"/>
              </w:rPr>
              <w:t>Усмс</w:t>
            </w:r>
            <w:proofErr w:type="spellEnd"/>
            <w:r w:rsidRPr="005C5BBF">
              <w:rPr>
                <w:rFonts w:ascii="Arial" w:hAnsi="Arial" w:cs="Arial"/>
                <w:sz w:val="24"/>
                <w:szCs w:val="24"/>
                <w:lang w:eastAsia="en-US"/>
              </w:rPr>
              <w:t xml:space="preserve"> - уровень удовлетворенности граждан качеством </w:t>
            </w:r>
            <w:r w:rsidRPr="005C5BBF"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предоставления государственных и муниципальных услуг;</w:t>
            </w:r>
          </w:p>
          <w:p w:rsidR="00CF6711" w:rsidRPr="005C5BBF" w:rsidRDefault="00CF6711" w:rsidP="00CF67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5C5BBF">
              <w:rPr>
                <w:rFonts w:ascii="Arial" w:hAnsi="Arial" w:cs="Arial"/>
                <w:sz w:val="24"/>
                <w:szCs w:val="24"/>
                <w:lang w:eastAsia="en-US"/>
              </w:rPr>
              <w:t xml:space="preserve">Н </w:t>
            </w:r>
            <w:r w:rsidRPr="005C5BBF">
              <w:rPr>
                <w:rFonts w:ascii="Arial" w:hAnsi="Arial" w:cs="Arial"/>
                <w:sz w:val="24"/>
                <w:szCs w:val="24"/>
                <w:vertAlign w:val="subscript"/>
                <w:lang w:eastAsia="en-US"/>
              </w:rPr>
              <w:t>4,5</w:t>
            </w:r>
            <w:r w:rsidRPr="005C5BBF">
              <w:rPr>
                <w:rFonts w:ascii="Arial" w:hAnsi="Arial" w:cs="Arial"/>
                <w:sz w:val="24"/>
                <w:szCs w:val="24"/>
                <w:lang w:eastAsia="en-US"/>
              </w:rPr>
              <w:t xml:space="preserve"> - количество оценок «4» и «5» по всем офисам МФЦ, полученных посредством СМС-опросов;</w:t>
            </w:r>
          </w:p>
          <w:p w:rsidR="00CF6711" w:rsidRPr="005C5BBF" w:rsidRDefault="00CF6711" w:rsidP="00CF67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 w:rsidRPr="005C5BBF">
              <w:rPr>
                <w:rFonts w:ascii="Arial" w:hAnsi="Arial" w:cs="Arial"/>
                <w:sz w:val="24"/>
                <w:szCs w:val="24"/>
                <w:lang w:eastAsia="en-US"/>
              </w:rPr>
              <w:t>Нсмс</w:t>
            </w:r>
            <w:proofErr w:type="spellEnd"/>
            <w:r w:rsidRPr="005C5BBF">
              <w:rPr>
                <w:rFonts w:ascii="Arial" w:hAnsi="Arial" w:cs="Arial"/>
                <w:sz w:val="24"/>
                <w:szCs w:val="24"/>
                <w:lang w:eastAsia="en-US"/>
              </w:rPr>
              <w:t xml:space="preserve"> - общее количество оценок по всем офисам МФЦ, полученных посредством СМС - опросов.</w:t>
            </w:r>
          </w:p>
          <w:p w:rsidR="00CF6711" w:rsidRPr="005C5BBF" w:rsidRDefault="00CF6711" w:rsidP="00CF67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Значение базового показателя – 96,68.</w:t>
            </w:r>
          </w:p>
          <w:p w:rsidR="00CF6711" w:rsidRPr="005C5BBF" w:rsidRDefault="00CF6711" w:rsidP="00CF67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2976" w:type="dxa"/>
          </w:tcPr>
          <w:p w:rsidR="00CF6711" w:rsidRPr="005C5BBF" w:rsidRDefault="00CF6711" w:rsidP="00CF67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lastRenderedPageBreak/>
              <w:t>Данные ИАС МКГУ</w:t>
            </w:r>
            <w:proofErr w:type="gramStart"/>
            <w:r w:rsidRPr="005C5BB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252850" w:rsidRPr="005C5BBF">
              <w:rPr>
                <w:rFonts w:ascii="Arial" w:hAnsi="Arial" w:cs="Arial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701" w:type="dxa"/>
          </w:tcPr>
          <w:p w:rsidR="00CF6711" w:rsidRPr="005C5BBF" w:rsidRDefault="00CF6711" w:rsidP="00CF67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Ежеквартально, ежегодно</w:t>
            </w:r>
          </w:p>
        </w:tc>
      </w:tr>
      <w:tr w:rsidR="00CF6711" w:rsidRPr="005C5BBF" w:rsidTr="009F685E">
        <w:tc>
          <w:tcPr>
            <w:tcW w:w="504" w:type="dxa"/>
          </w:tcPr>
          <w:p w:rsidR="00CF6711" w:rsidRPr="005C5BBF" w:rsidRDefault="00CF6711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lastRenderedPageBreak/>
              <w:t>3.</w:t>
            </w:r>
          </w:p>
        </w:tc>
        <w:tc>
          <w:tcPr>
            <w:tcW w:w="3148" w:type="dxa"/>
          </w:tcPr>
          <w:p w:rsidR="00CF6711" w:rsidRPr="005C5BBF" w:rsidRDefault="00CF6711" w:rsidP="00CF6711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Среднее время ожидания в очереди для получения государственных (муниципальных) услуг</w:t>
            </w:r>
          </w:p>
        </w:tc>
        <w:tc>
          <w:tcPr>
            <w:tcW w:w="1027" w:type="dxa"/>
          </w:tcPr>
          <w:p w:rsidR="00CF6711" w:rsidRPr="005C5BBF" w:rsidRDefault="00CF6711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Минута</w:t>
            </w:r>
          </w:p>
        </w:tc>
        <w:tc>
          <w:tcPr>
            <w:tcW w:w="6521" w:type="dxa"/>
          </w:tcPr>
          <w:p w:rsidR="00CF6711" w:rsidRPr="005C5BBF" w:rsidRDefault="00CF6711" w:rsidP="00CF67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Значение показателя на конец отчетного месяца определяется по формуле:</w:t>
            </w:r>
          </w:p>
          <w:p w:rsidR="00CF6711" w:rsidRPr="005C5BBF" w:rsidRDefault="00CF6711" w:rsidP="00CF67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Т</m:t>
                </m:r>
                <m:r>
                  <w:rPr>
                    <w:rFonts w:ascii="Cambria Math" w:hAnsi="Cambria Math" w:cs="Arial"/>
                    <w:sz w:val="24"/>
                    <w:szCs w:val="24"/>
                  </w:rPr>
                  <m:t>m</m:t>
                </m:r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  <w:lang w:val="en-US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hAnsi="Cambria Math" w:cs="Arial"/>
                            <w:sz w:val="24"/>
                            <w:szCs w:val="24"/>
                            <w:lang w:val="en-US"/>
                          </w:rPr>
                        </m:ctrlPr>
                      </m:sSubSupPr>
                      <m:e>
                        <m:r>
                          <m:rPr>
                            <m:nor/>
                          </m:rPr>
                          <w:rPr>
                            <w:rFonts w:ascii="Arial" w:hAnsi="Arial" w:cs="Arial"/>
                            <w:sz w:val="24"/>
                            <w:szCs w:val="24"/>
                            <w:lang w:val="en-US"/>
                          </w:rPr>
                          <m:t>SUM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Arial" w:hAnsi="Arial" w:cs="Arial"/>
                            <w:sz w:val="24"/>
                            <w:szCs w:val="24"/>
                            <w:lang w:val="en-US"/>
                          </w:rPr>
                          <m:t>i=0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Arial" w:hAnsi="Arial" w:cs="Arial"/>
                            <w:sz w:val="24"/>
                            <w:szCs w:val="24"/>
                            <w:lang w:val="en-US"/>
                          </w:rPr>
                          <m:t>n</m:t>
                        </m:r>
                      </m:sup>
                    </m:sSubSup>
                    <m:r>
                      <m:rPr>
                        <m:nor/>
                      </m:rPr>
                      <w:rPr>
                        <w:rFonts w:ascii="Arial" w:hAnsi="Arial" w:cs="Arial"/>
                        <w:sz w:val="24"/>
                        <w:szCs w:val="24"/>
                        <w:lang w:val="en-US"/>
                      </w:rPr>
                      <m:t>(</m:t>
                    </m:r>
                    <m:sSub>
                      <m:sSubPr>
                        <m:ctrlPr>
                          <w:rPr>
                            <w:rFonts w:ascii="Cambria Math" w:hAnsi="Cambria Math" w:cs="Arial"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24"/>
                            <w:szCs w:val="24"/>
                          </w:rPr>
                          <m:t>Т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24"/>
                            <w:szCs w:val="24"/>
                            <w:lang w:val="en-US"/>
                          </w:rPr>
                          <m:t>i</m:t>
                        </m:r>
                      </m:sub>
                    </m:sSub>
                    <m:r>
                      <m:rPr>
                        <m:nor/>
                      </m:rPr>
                      <w:rPr>
                        <w:rFonts w:ascii="Arial" w:hAnsi="Arial" w:cs="Arial"/>
                        <w:sz w:val="24"/>
                        <w:szCs w:val="24"/>
                        <w:lang w:val="en-US"/>
                      </w:rPr>
                      <m:t>)</m:t>
                    </m:r>
                  </m:num>
                  <m:den>
                    <m:r>
                      <m:rPr>
                        <m:nor/>
                      </m:rPr>
                      <w:rPr>
                        <w:rFonts w:ascii="Arial" w:hAnsi="Arial" w:cs="Arial"/>
                        <w:sz w:val="24"/>
                        <w:szCs w:val="24"/>
                        <w:lang w:val="en-US"/>
                      </w:rPr>
                      <m:t>n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  <w:lang w:val="en-US"/>
                  </w:rPr>
                  <m:t xml:space="preserve">, </m:t>
                </m:r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где</m:t>
                </m:r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  <w:lang w:val="en-US"/>
                  </w:rPr>
                  <m:t>:</m:t>
                </m:r>
              </m:oMath>
            </m:oMathPara>
          </w:p>
          <w:p w:rsidR="00CF6711" w:rsidRPr="005C5BBF" w:rsidRDefault="00CF6711" w:rsidP="00CF67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sz w:val="24"/>
                  <w:szCs w:val="24"/>
                </w:rPr>
                <m:t>Т</m:t>
              </m:r>
              <m:r>
                <w:rPr>
                  <w:rFonts w:ascii="Cambria Math" w:hAnsi="Cambria Math" w:cs="Arial"/>
                  <w:sz w:val="24"/>
                  <w:szCs w:val="24"/>
                </w:rPr>
                <m:t>m</m:t>
              </m:r>
            </m:oMath>
            <w:r w:rsidRPr="005C5BBF">
              <w:rPr>
                <w:rFonts w:ascii="Arial" w:hAnsi="Arial" w:cs="Arial"/>
                <w:sz w:val="24"/>
                <w:szCs w:val="24"/>
              </w:rPr>
              <w:t xml:space="preserve"> – среднее время ожидания в очереди для получения муниципальных (государственных) услуг за месяц;</w:t>
            </w:r>
          </w:p>
          <w:p w:rsidR="00CF6711" w:rsidRPr="005C5BBF" w:rsidRDefault="00CF6711" w:rsidP="00CF67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5C5BBF">
              <w:rPr>
                <w:rFonts w:ascii="Arial" w:hAnsi="Arial" w:cs="Arial"/>
                <w:sz w:val="24"/>
                <w:szCs w:val="24"/>
              </w:rPr>
              <w:t>Ti</w:t>
            </w:r>
            <w:proofErr w:type="spellEnd"/>
            <w:r w:rsidRPr="005C5BBF">
              <w:rPr>
                <w:rFonts w:ascii="Arial" w:hAnsi="Arial" w:cs="Arial"/>
                <w:sz w:val="24"/>
                <w:szCs w:val="24"/>
              </w:rPr>
              <w:t xml:space="preserve"> – время ожидания в очереди для получения муниципальных (государственных) услуг по каждому талону;</w:t>
            </w:r>
          </w:p>
          <w:p w:rsidR="00CF6711" w:rsidRPr="005C5BBF" w:rsidRDefault="00CF6711" w:rsidP="00CF67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n – общее количество талонов, зафиксированное в информационной системе «Дистанционное управление, мониторинг и контроль очереди заявителей, обращающихся в МФЦ Московской области (АСУ «Очередь»)» (далее - АСУ «Очередь»).</w:t>
            </w:r>
          </w:p>
          <w:p w:rsidR="00CF6711" w:rsidRPr="005C5BBF" w:rsidRDefault="00CF6711" w:rsidP="00CF67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Значения показателя по итогам за квартал, год определяется по следующей формуле:</w:t>
            </w:r>
          </w:p>
          <w:p w:rsidR="00CF6711" w:rsidRPr="005C5BBF" w:rsidRDefault="00CF6711" w:rsidP="00CF67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CF6711" w:rsidRPr="005C5BBF" w:rsidRDefault="00CF6711" w:rsidP="00CF67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Т</m:t>
                </m:r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  <w:lang w:val="en-US"/>
                  </w:rPr>
                  <m:t>g=</m:t>
                </m:r>
                <m:f>
                  <m:fPr>
                    <m:ctrlP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hAnsi="Cambria Math" w:cs="Arial"/>
                            <w:sz w:val="24"/>
                            <w:szCs w:val="24"/>
                            <w:lang w:val="en-US"/>
                          </w:rPr>
                        </m:ctrlPr>
                      </m:sSubSupPr>
                      <m:e>
                        <m:r>
                          <m:rPr>
                            <m:nor/>
                          </m:rPr>
                          <w:rPr>
                            <w:rFonts w:ascii="Arial" w:hAnsi="Arial" w:cs="Arial"/>
                            <w:sz w:val="24"/>
                            <w:szCs w:val="24"/>
                            <w:lang w:val="en-US"/>
                          </w:rPr>
                          <m:t>SUM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Arial" w:hAnsi="Arial" w:cs="Arial"/>
                            <w:sz w:val="24"/>
                            <w:szCs w:val="24"/>
                            <w:lang w:val="en-US"/>
                          </w:rPr>
                          <m:t>m=1</m:t>
                        </m:r>
                      </m:sub>
                      <m:sup>
                        <m:r>
                          <w:rPr>
                            <w:rFonts w:ascii="Cambria Math" w:hAnsi="Cambria Math" w:cs="Arial"/>
                            <w:sz w:val="24"/>
                            <w:szCs w:val="24"/>
                          </w:rPr>
                          <m:t>g</m:t>
                        </m:r>
                      </m:sup>
                    </m:sSubSup>
                    <m:r>
                      <m:rPr>
                        <m:nor/>
                      </m:rPr>
                      <w:rPr>
                        <w:rFonts w:ascii="Arial" w:hAnsi="Arial" w:cs="Arial"/>
                        <w:sz w:val="24"/>
                        <w:szCs w:val="24"/>
                        <w:lang w:val="en-US"/>
                      </w:rPr>
                      <m:t>(</m:t>
                    </m:r>
                    <m:sSub>
                      <m:sSubPr>
                        <m:ctrlPr>
                          <w:rPr>
                            <w:rFonts w:ascii="Cambria Math" w:hAnsi="Cambria Math" w:cs="Arial"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24"/>
                            <w:szCs w:val="24"/>
                          </w:rPr>
                          <m:t>Т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24"/>
                            <w:szCs w:val="24"/>
                          </w:rPr>
                          <m:t>m</m:t>
                        </m:r>
                      </m:sub>
                    </m:sSub>
                    <m:r>
                      <m:rPr>
                        <m:nor/>
                      </m:rPr>
                      <w:rPr>
                        <w:rFonts w:ascii="Arial" w:hAnsi="Arial" w:cs="Arial"/>
                        <w:sz w:val="24"/>
                        <w:szCs w:val="24"/>
                        <w:lang w:val="en-US"/>
                      </w:rPr>
                      <m:t>)</m:t>
                    </m:r>
                  </m:num>
                  <m:den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>g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  <w:lang w:val="en-US"/>
                  </w:rPr>
                  <m:t xml:space="preserve">, </m:t>
                </m:r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где</m:t>
                </m:r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  <w:lang w:val="en-US"/>
                  </w:rPr>
                  <m:t>:</m:t>
                </m:r>
              </m:oMath>
            </m:oMathPara>
          </w:p>
          <w:p w:rsidR="00CF6711" w:rsidRPr="005C5BBF" w:rsidRDefault="00CF6711" w:rsidP="00CF67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5C5BBF">
              <w:rPr>
                <w:rFonts w:ascii="Arial" w:hAnsi="Arial" w:cs="Arial"/>
                <w:sz w:val="24"/>
                <w:szCs w:val="24"/>
              </w:rPr>
              <w:t>Т</w:t>
            </w:r>
            <w:proofErr w:type="gramStart"/>
            <w:r w:rsidRPr="005C5BBF">
              <w:rPr>
                <w:rFonts w:ascii="Arial" w:hAnsi="Arial" w:cs="Arial"/>
                <w:sz w:val="24"/>
                <w:szCs w:val="24"/>
              </w:rPr>
              <w:t>g</w:t>
            </w:r>
            <w:proofErr w:type="spellEnd"/>
            <w:proofErr w:type="gramEnd"/>
            <w:r w:rsidRPr="005C5BBF">
              <w:rPr>
                <w:rFonts w:ascii="Arial" w:hAnsi="Arial" w:cs="Arial"/>
                <w:sz w:val="24"/>
                <w:szCs w:val="24"/>
              </w:rPr>
              <w:t>- среднее время ожидания в очереди для получения государственных (муниципальных) услуг за квартал, год;</w:t>
            </w:r>
          </w:p>
          <w:p w:rsidR="00CF6711" w:rsidRPr="005C5BBF" w:rsidRDefault="00CF6711" w:rsidP="00CF67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g - количество месяцев в отчетном период</w:t>
            </w:r>
            <w:proofErr w:type="gramStart"/>
            <w:r w:rsidRPr="005C5BBF">
              <w:rPr>
                <w:rFonts w:ascii="Arial" w:hAnsi="Arial" w:cs="Arial"/>
                <w:sz w:val="24"/>
                <w:szCs w:val="24"/>
              </w:rPr>
              <w:t>е(</w:t>
            </w:r>
            <w:proofErr w:type="gramEnd"/>
            <w:r w:rsidRPr="005C5BBF">
              <w:rPr>
                <w:rFonts w:ascii="Arial" w:hAnsi="Arial" w:cs="Arial"/>
                <w:sz w:val="24"/>
                <w:szCs w:val="24"/>
              </w:rPr>
              <w:t>квартал, год);</w:t>
            </w:r>
          </w:p>
          <w:p w:rsidR="00CF6711" w:rsidRPr="005C5BBF" w:rsidRDefault="00CF6711" w:rsidP="00CF67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Значение базового показателя – 6,08 минут.</w:t>
            </w:r>
          </w:p>
        </w:tc>
        <w:tc>
          <w:tcPr>
            <w:tcW w:w="2976" w:type="dxa"/>
          </w:tcPr>
          <w:p w:rsidR="00CF6711" w:rsidRPr="005C5BBF" w:rsidRDefault="00E14BE7" w:rsidP="00CF67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Д</w:t>
            </w:r>
            <w:r w:rsidR="00CF6711" w:rsidRPr="005C5BBF">
              <w:rPr>
                <w:rFonts w:ascii="Arial" w:hAnsi="Arial" w:cs="Arial"/>
                <w:sz w:val="24"/>
                <w:szCs w:val="24"/>
              </w:rPr>
              <w:t>анные АСУ «Очередь».</w:t>
            </w:r>
          </w:p>
          <w:p w:rsidR="00CF6711" w:rsidRPr="005C5BBF" w:rsidRDefault="00CF6711" w:rsidP="00CF67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CF6711" w:rsidRPr="005C5BBF" w:rsidRDefault="00CF6711" w:rsidP="00CF67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Ежемесячно, ежеквартально, ежегодно</w:t>
            </w:r>
          </w:p>
        </w:tc>
      </w:tr>
      <w:tr w:rsidR="00CF6711" w:rsidRPr="005C5BBF" w:rsidTr="009F685E">
        <w:tc>
          <w:tcPr>
            <w:tcW w:w="504" w:type="dxa"/>
          </w:tcPr>
          <w:p w:rsidR="00CF6711" w:rsidRPr="005C5BBF" w:rsidRDefault="00CF6711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4.</w:t>
            </w:r>
          </w:p>
        </w:tc>
        <w:tc>
          <w:tcPr>
            <w:tcW w:w="3148" w:type="dxa"/>
          </w:tcPr>
          <w:p w:rsidR="00CF6711" w:rsidRPr="005C5BBF" w:rsidRDefault="00CF6711" w:rsidP="00CF6711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 xml:space="preserve">Доля заявителей, </w:t>
            </w:r>
            <w:r w:rsidRPr="005C5BBF">
              <w:rPr>
                <w:rFonts w:ascii="Arial" w:hAnsi="Arial" w:cs="Arial"/>
                <w:sz w:val="24"/>
                <w:szCs w:val="24"/>
              </w:rPr>
              <w:lastRenderedPageBreak/>
              <w:t>ожидающих в очереди более 11,5 минут</w:t>
            </w:r>
          </w:p>
        </w:tc>
        <w:tc>
          <w:tcPr>
            <w:tcW w:w="1027" w:type="dxa"/>
          </w:tcPr>
          <w:p w:rsidR="00CF6711" w:rsidRPr="005C5BBF" w:rsidRDefault="00CF6711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lastRenderedPageBreak/>
              <w:t>Проце</w:t>
            </w:r>
            <w:r w:rsidRPr="005C5BBF">
              <w:rPr>
                <w:rFonts w:ascii="Arial" w:hAnsi="Arial" w:cs="Arial"/>
                <w:sz w:val="24"/>
                <w:szCs w:val="24"/>
              </w:rPr>
              <w:lastRenderedPageBreak/>
              <w:t>нт</w:t>
            </w:r>
          </w:p>
        </w:tc>
        <w:tc>
          <w:tcPr>
            <w:tcW w:w="6521" w:type="dxa"/>
          </w:tcPr>
          <w:p w:rsidR="00CF6711" w:rsidRPr="005C5BBF" w:rsidRDefault="00CF6711" w:rsidP="00CF67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lastRenderedPageBreak/>
              <w:t>L=O/T×100%,где:</w:t>
            </w:r>
          </w:p>
          <w:p w:rsidR="00CF6711" w:rsidRPr="005C5BBF" w:rsidRDefault="00CF6711" w:rsidP="00CF67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lastRenderedPageBreak/>
              <w:t>L – доля заявителей, ожидающих в очереди более 11,5 минут, процент;</w:t>
            </w:r>
          </w:p>
          <w:p w:rsidR="00CF6711" w:rsidRPr="005C5BBF" w:rsidRDefault="00CF6711" w:rsidP="00CF67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O – количество заявителей ожидающих более 11,5 минут, человек;</w:t>
            </w:r>
          </w:p>
          <w:p w:rsidR="00CF6711" w:rsidRPr="005C5BBF" w:rsidRDefault="00CF6711" w:rsidP="00CF67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T – общее количество заявителей обратившихся в МФЦ в отчетном периоде, человек.</w:t>
            </w:r>
          </w:p>
          <w:p w:rsidR="00C25AEC" w:rsidRPr="005C5BBF" w:rsidRDefault="00C25AEC" w:rsidP="00CF67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Итоговое (годовое) значение показателя определяется по фактически достигнутому значению показателя в IV квартале текущего года.</w:t>
            </w:r>
          </w:p>
          <w:p w:rsidR="00CF6711" w:rsidRPr="005C5BBF" w:rsidRDefault="00CF6711" w:rsidP="00C25AEC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76" w:type="dxa"/>
          </w:tcPr>
          <w:p w:rsidR="00E14BE7" w:rsidRPr="005C5BBF" w:rsidRDefault="00CF6711" w:rsidP="00E14BE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lastRenderedPageBreak/>
              <w:t xml:space="preserve">Данные АСУ </w:t>
            </w:r>
            <w:r w:rsidRPr="005C5BBF">
              <w:rPr>
                <w:rFonts w:ascii="Arial" w:hAnsi="Arial" w:cs="Arial"/>
                <w:sz w:val="24"/>
                <w:szCs w:val="24"/>
              </w:rPr>
              <w:lastRenderedPageBreak/>
              <w:t>«Очередь»</w:t>
            </w:r>
            <w:r w:rsidR="00E14BE7" w:rsidRPr="005C5BBF">
              <w:rPr>
                <w:rFonts w:ascii="Arial" w:hAnsi="Arial" w:cs="Arial"/>
                <w:sz w:val="24"/>
                <w:szCs w:val="24"/>
              </w:rPr>
              <w:t>, при расчете показателя доля заявителей, ожидающих в очереди более 11,5 минут (L), учитываются талоны, обслуживание по которым составляет 10 минут и более и факт оказания услуги зарегистрирован в ЕИСОУ.</w:t>
            </w:r>
          </w:p>
          <w:p w:rsidR="00CF6711" w:rsidRPr="005C5BBF" w:rsidRDefault="00CF6711" w:rsidP="00CF67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</w:tcPr>
          <w:p w:rsidR="00CF6711" w:rsidRPr="005C5BBF" w:rsidRDefault="00C25AEC" w:rsidP="00CF671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lastRenderedPageBreak/>
              <w:t>Ежекварталь</w:t>
            </w:r>
            <w:r w:rsidRPr="005C5BBF">
              <w:rPr>
                <w:rFonts w:ascii="Arial" w:hAnsi="Arial" w:cs="Arial"/>
                <w:sz w:val="24"/>
                <w:szCs w:val="24"/>
              </w:rPr>
              <w:lastRenderedPageBreak/>
              <w:t xml:space="preserve">но, без нарастающего итога. </w:t>
            </w:r>
          </w:p>
        </w:tc>
      </w:tr>
      <w:tr w:rsidR="00CF6711" w:rsidRPr="005C5BBF" w:rsidTr="009F685E">
        <w:tc>
          <w:tcPr>
            <w:tcW w:w="504" w:type="dxa"/>
          </w:tcPr>
          <w:p w:rsidR="00CF6711" w:rsidRPr="005C5BBF" w:rsidRDefault="00CF6711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lastRenderedPageBreak/>
              <w:t>5.</w:t>
            </w:r>
          </w:p>
        </w:tc>
        <w:tc>
          <w:tcPr>
            <w:tcW w:w="3148" w:type="dxa"/>
          </w:tcPr>
          <w:p w:rsidR="00CF6711" w:rsidRPr="005C5BBF" w:rsidRDefault="00CF6711" w:rsidP="00CF67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 xml:space="preserve">Выполнение требований комфортности и доступности МФЦ  </w:t>
            </w:r>
          </w:p>
        </w:tc>
        <w:tc>
          <w:tcPr>
            <w:tcW w:w="1027" w:type="dxa"/>
          </w:tcPr>
          <w:p w:rsidR="00CF6711" w:rsidRPr="005C5BBF" w:rsidRDefault="00CF6711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6521" w:type="dxa"/>
          </w:tcPr>
          <w:p w:rsidR="00CF6711" w:rsidRPr="005C5BBF" w:rsidRDefault="00CF6711" w:rsidP="00CF67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5C5BBF">
              <w:rPr>
                <w:rFonts w:ascii="Arial" w:hAnsi="Arial" w:cs="Arial"/>
                <w:sz w:val="24"/>
                <w:szCs w:val="24"/>
              </w:rPr>
              <w:t xml:space="preserve">Показатель определяет выполнение муниципальным образованием требований комфортности и доступности МФЦ, установленных постановлением Правительства Российской Федерации  от 22 декабря 2012 г. № 1376 «Об утверждении Правил организации деятельности многофункциональных центров предоставления государственных и муниципальных услуг» и распоряжением </w:t>
            </w:r>
            <w:proofErr w:type="spellStart"/>
            <w:r w:rsidRPr="005C5BBF">
              <w:rPr>
                <w:rFonts w:ascii="Arial" w:hAnsi="Arial" w:cs="Arial"/>
                <w:sz w:val="24"/>
                <w:szCs w:val="24"/>
              </w:rPr>
              <w:t>Мингосуправления</w:t>
            </w:r>
            <w:proofErr w:type="spellEnd"/>
            <w:r w:rsidRPr="005C5BBF">
              <w:rPr>
                <w:rFonts w:ascii="Arial" w:hAnsi="Arial" w:cs="Arial"/>
                <w:sz w:val="24"/>
                <w:szCs w:val="24"/>
              </w:rPr>
              <w:t xml:space="preserve"> Московской области от 21 июля 2016 г. № 10-57/РВ «О региональном стандарте организации деятельности многофункциональных центров предоставления государственных и муниципальных услуг в Московской области»</w:t>
            </w:r>
            <w:proofErr w:type="gramEnd"/>
          </w:p>
          <w:p w:rsidR="00CF6711" w:rsidRPr="005C5BBF" w:rsidRDefault="00CF6711" w:rsidP="00CF67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5C5BBF">
              <w:rPr>
                <w:rFonts w:ascii="Arial" w:hAnsi="Arial" w:cs="Arial"/>
                <w:sz w:val="24"/>
                <w:szCs w:val="24"/>
              </w:rPr>
              <w:t>Ук</w:t>
            </w:r>
            <w:proofErr w:type="spellEnd"/>
            <w:r w:rsidRPr="005C5BBF">
              <w:rPr>
                <w:rFonts w:ascii="Arial" w:hAnsi="Arial" w:cs="Arial"/>
                <w:sz w:val="24"/>
                <w:szCs w:val="24"/>
              </w:rPr>
              <w:t xml:space="preserve"> = (К1376 х 0,7) + (КРС х 0,3), где:</w:t>
            </w:r>
          </w:p>
          <w:p w:rsidR="00CF6711" w:rsidRPr="005C5BBF" w:rsidRDefault="00CF6711" w:rsidP="00CF67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0,7 и 0,3 – коэффициенты значимости показателя;</w:t>
            </w:r>
          </w:p>
          <w:p w:rsidR="00CF6711" w:rsidRPr="005C5BBF" w:rsidRDefault="00CF6711" w:rsidP="00CF67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К1376 – доля выполнения требований комфортности и доступности МФЦ, установленных постановлением Правительства Российской Федерации № 1376 во всех офисах МФЦ;</w:t>
            </w:r>
          </w:p>
          <w:p w:rsidR="00CF6711" w:rsidRPr="005C5BBF" w:rsidRDefault="00CF6711" w:rsidP="00CF67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5C5BBF">
              <w:rPr>
                <w:rFonts w:ascii="Arial" w:hAnsi="Arial" w:cs="Arial"/>
                <w:sz w:val="24"/>
                <w:szCs w:val="24"/>
              </w:rPr>
              <w:t>Крс</w:t>
            </w:r>
            <w:proofErr w:type="spellEnd"/>
            <w:r w:rsidRPr="005C5BBF">
              <w:rPr>
                <w:rFonts w:ascii="Arial" w:hAnsi="Arial" w:cs="Arial"/>
                <w:sz w:val="24"/>
                <w:szCs w:val="24"/>
              </w:rPr>
              <w:t xml:space="preserve"> – доля выполнения требований комфортности и доступности МФЦ, установленных в Региональном стандарте во всех офисах МФЦ.</w:t>
            </w:r>
          </w:p>
          <w:p w:rsidR="00CF6711" w:rsidRPr="005C5BBF" w:rsidRDefault="00CF6711" w:rsidP="00CF67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Значение базового показателя – 98,34</w:t>
            </w:r>
          </w:p>
        </w:tc>
        <w:tc>
          <w:tcPr>
            <w:tcW w:w="2976" w:type="dxa"/>
          </w:tcPr>
          <w:p w:rsidR="00CF6711" w:rsidRPr="005C5BBF" w:rsidRDefault="00CF6711" w:rsidP="00CF67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Данные Единой государственной информационной системы обеспечения контрольно-надзорной деятельности Московской области.</w:t>
            </w:r>
          </w:p>
          <w:p w:rsidR="00CF6711" w:rsidRPr="005C5BBF" w:rsidRDefault="00CF6711" w:rsidP="00CF67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</w:tcPr>
          <w:p w:rsidR="00CF6711" w:rsidRPr="005C5BBF" w:rsidRDefault="00CF6711" w:rsidP="00CF67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Ежемесячно, ежеквартально, ежегодно.</w:t>
            </w:r>
          </w:p>
        </w:tc>
      </w:tr>
      <w:tr w:rsidR="00CF6711" w:rsidRPr="005C5BBF" w:rsidTr="009F685E">
        <w:tc>
          <w:tcPr>
            <w:tcW w:w="504" w:type="dxa"/>
          </w:tcPr>
          <w:p w:rsidR="00CF6711" w:rsidRPr="005C5BBF" w:rsidRDefault="00CF6711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lastRenderedPageBreak/>
              <w:t>6.</w:t>
            </w:r>
          </w:p>
        </w:tc>
        <w:tc>
          <w:tcPr>
            <w:tcW w:w="3148" w:type="dxa"/>
          </w:tcPr>
          <w:p w:rsidR="00CF6711" w:rsidRPr="005C5BBF" w:rsidRDefault="00CF6711" w:rsidP="00CF67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Доля рабочих мест, обеспеченных необходимым компьютерным оборудованием и услугами связи в соответствии с требованиями нормативных правовых актов Московской области</w:t>
            </w:r>
          </w:p>
        </w:tc>
        <w:tc>
          <w:tcPr>
            <w:tcW w:w="1027" w:type="dxa"/>
          </w:tcPr>
          <w:p w:rsidR="00CF6711" w:rsidRPr="005C5BBF" w:rsidRDefault="00CF6711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6521" w:type="dxa"/>
          </w:tcPr>
          <w:p w:rsidR="00CF6711" w:rsidRPr="005C5BBF" w:rsidRDefault="00CF6711" w:rsidP="00CF6711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n=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color w:val="000000"/>
                        <w:sz w:val="24"/>
                        <w:szCs w:val="24"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hAnsi="Cambria Math" w:cs="Arial"/>
                            <w:i/>
                            <w:color w:val="000000"/>
                            <w:sz w:val="24"/>
                            <w:szCs w:val="24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 w:cs="Arial"/>
                                <w:i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1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 w:cs="Arial"/>
                                <w:i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1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×100%+</m:t>
                    </m:r>
                    <m:f>
                      <m:fPr>
                        <m:ctrlPr>
                          <w:rPr>
                            <w:rFonts w:ascii="Cambria Math" w:hAnsi="Cambria Math" w:cs="Arial"/>
                            <w:i/>
                            <w:color w:val="000000"/>
                            <w:sz w:val="24"/>
                            <w:szCs w:val="24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 w:cs="Arial"/>
                                <w:i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2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 w:cs="Arial"/>
                                <w:i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2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×100%</m:t>
                    </m:r>
                  </m:num>
                  <m:den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2</m:t>
                    </m:r>
                  </m:den>
                </m:f>
              </m:oMath>
            </m:oMathPara>
          </w:p>
          <w:p w:rsidR="00CF6711" w:rsidRPr="005C5BBF" w:rsidRDefault="00CF6711" w:rsidP="00CF6711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 xml:space="preserve">где: </w:t>
            </w:r>
          </w:p>
          <w:p w:rsidR="00CF6711" w:rsidRPr="005C5BBF" w:rsidRDefault="00CF6711" w:rsidP="00CF6711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color w:val="000000"/>
                  <w:sz w:val="24"/>
                  <w:szCs w:val="24"/>
                </w:rPr>
                <m:t>n</m:t>
              </m:r>
            </m:oMath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 xml:space="preserve"> – доля рабочих мест, обеспеченных необходимым компьютерным оборудованием и услугами связи в соответствии с требованиями нормативных правовых актов Московской области;</w:t>
            </w:r>
          </w:p>
          <w:p w:rsidR="00CF6711" w:rsidRPr="005C5BBF" w:rsidRDefault="00ED600B" w:rsidP="00CF6711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Arial"/>
                      <w:i/>
                      <w:color w:val="000000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</w:rPr>
                    <m:t>1</m:t>
                  </m:r>
                </m:sub>
              </m:sSub>
            </m:oMath>
            <w:r w:rsidR="00CF6711" w:rsidRPr="005C5BBF">
              <w:rPr>
                <w:rFonts w:ascii="Arial" w:hAnsi="Arial" w:cs="Arial"/>
                <w:color w:val="000000"/>
                <w:sz w:val="24"/>
                <w:szCs w:val="24"/>
              </w:rPr>
              <w:t xml:space="preserve"> – количество работников ОМСУ муниципального образования Московской области, МФЦ муни</w:t>
            </w:r>
            <w:proofErr w:type="spellStart"/>
            <w:r w:rsidR="00CF6711" w:rsidRPr="005C5BBF">
              <w:rPr>
                <w:rFonts w:ascii="Arial" w:hAnsi="Arial" w:cs="Arial"/>
                <w:color w:val="000000"/>
                <w:sz w:val="24"/>
                <w:szCs w:val="24"/>
              </w:rPr>
              <w:t>ципального</w:t>
            </w:r>
            <w:proofErr w:type="spellEnd"/>
            <w:r w:rsidR="00CF6711" w:rsidRPr="005C5BBF">
              <w:rPr>
                <w:rFonts w:ascii="Arial" w:hAnsi="Arial" w:cs="Arial"/>
                <w:color w:val="000000"/>
                <w:sz w:val="24"/>
                <w:szCs w:val="24"/>
              </w:rPr>
              <w:t xml:space="preserve"> образования Московской области, обеспеченных необходимым компьютерным оборудованием с предустановленным общесистемным программным обеспечением и организационной техникой в соответствии с требованиями нормативных правовых актов Московской области;</w:t>
            </w:r>
          </w:p>
          <w:p w:rsidR="00CF6711" w:rsidRPr="005C5BBF" w:rsidRDefault="00ED600B" w:rsidP="00CF6711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Arial"/>
                      <w:i/>
                      <w:color w:val="000000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</w:rPr>
                    <m:t>1</m:t>
                  </m:r>
                </m:sub>
              </m:sSub>
            </m:oMath>
            <w:r w:rsidR="00CF6711" w:rsidRPr="005C5BBF">
              <w:rPr>
                <w:rFonts w:ascii="Arial" w:hAnsi="Arial" w:cs="Arial"/>
                <w:color w:val="000000"/>
                <w:sz w:val="24"/>
                <w:szCs w:val="24"/>
              </w:rPr>
              <w:t xml:space="preserve"> – общее количество работников ОМСУ муниципального образования Московской области, МФЦ муниципального образования Московской области, нуждающихся в компьютерном оборудовании с предустановленным общесистемным программным обеспечением и организационной технике в соответствии с требованиями нормативных правовых актов Московской области, или уже обеспеченных таким оборудованием;</w:t>
            </w:r>
          </w:p>
          <w:p w:rsidR="00CF6711" w:rsidRPr="005C5BBF" w:rsidRDefault="00ED600B" w:rsidP="00CF6711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Arial"/>
                      <w:i/>
                      <w:color w:val="000000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</w:rPr>
                    <m:t>2</m:t>
                  </m:r>
                </m:sub>
              </m:sSub>
            </m:oMath>
            <w:r w:rsidR="00CF6711" w:rsidRPr="005C5BBF">
              <w:rPr>
                <w:rFonts w:ascii="Arial" w:hAnsi="Arial" w:cs="Arial"/>
                <w:color w:val="000000"/>
                <w:sz w:val="24"/>
                <w:szCs w:val="24"/>
              </w:rPr>
              <w:t xml:space="preserve"> – количество ОМСУ муниципального образования Московской области, МФЦ муниципального образования Московской области, обеспечен</w:t>
            </w:r>
            <w:proofErr w:type="spellStart"/>
            <w:r w:rsidR="00CF6711" w:rsidRPr="005C5BBF">
              <w:rPr>
                <w:rFonts w:ascii="Arial" w:hAnsi="Arial" w:cs="Arial"/>
                <w:color w:val="000000"/>
                <w:sz w:val="24"/>
                <w:szCs w:val="24"/>
              </w:rPr>
              <w:t>ных</w:t>
            </w:r>
            <w:proofErr w:type="spellEnd"/>
            <w:r w:rsidR="00CF6711" w:rsidRPr="005C5BBF">
              <w:rPr>
                <w:rFonts w:ascii="Arial" w:hAnsi="Arial" w:cs="Arial"/>
                <w:color w:val="000000"/>
                <w:sz w:val="24"/>
                <w:szCs w:val="24"/>
              </w:rPr>
              <w:t xml:space="preserve"> необходимыми услугами </w:t>
            </w:r>
            <w:proofErr w:type="gramStart"/>
            <w:r w:rsidR="00CF6711" w:rsidRPr="005C5BBF">
              <w:rPr>
                <w:rFonts w:ascii="Arial" w:hAnsi="Arial" w:cs="Arial"/>
                <w:color w:val="000000"/>
                <w:sz w:val="24"/>
                <w:szCs w:val="24"/>
              </w:rPr>
              <w:t>связи</w:t>
            </w:r>
            <w:proofErr w:type="gramEnd"/>
            <w:r w:rsidR="00CF6711" w:rsidRPr="005C5BBF">
              <w:rPr>
                <w:rFonts w:ascii="Arial" w:hAnsi="Arial" w:cs="Arial"/>
                <w:color w:val="000000"/>
                <w:sz w:val="24"/>
                <w:szCs w:val="24"/>
              </w:rPr>
              <w:t xml:space="preserve"> в том числе для оказания государственных и муниципальных услуг в электронной форме;</w:t>
            </w:r>
          </w:p>
          <w:p w:rsidR="00CF6711" w:rsidRPr="005C5BBF" w:rsidRDefault="00ED600B" w:rsidP="00CF67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Arial"/>
                      <w:i/>
                      <w:color w:val="000000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</w:rPr>
                    <m:t>2</m:t>
                  </m:r>
                </m:sub>
              </m:sSub>
            </m:oMath>
            <w:r w:rsidR="00CF6711" w:rsidRPr="005C5BBF">
              <w:rPr>
                <w:rFonts w:ascii="Arial" w:hAnsi="Arial" w:cs="Arial"/>
                <w:color w:val="000000"/>
                <w:sz w:val="24"/>
                <w:szCs w:val="24"/>
              </w:rPr>
              <w:t xml:space="preserve"> – общее количество ОМСУ муниципального </w:t>
            </w:r>
            <w:r w:rsidR="00CF6711" w:rsidRPr="005C5BB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образования Московской области, МФЦ муниципального образования Московской области.</w:t>
            </w:r>
          </w:p>
        </w:tc>
        <w:tc>
          <w:tcPr>
            <w:tcW w:w="2976" w:type="dxa"/>
            <w:shd w:val="clear" w:color="auto" w:fill="auto"/>
          </w:tcPr>
          <w:p w:rsidR="00AD05AD" w:rsidRPr="005C5BBF" w:rsidRDefault="00AD05AD" w:rsidP="00AD05AD">
            <w:pPr>
              <w:pStyle w:val="af6"/>
              <w:shd w:val="clear" w:color="auto" w:fill="FFFFFF" w:themeFill="background1"/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  <w:color w:val="000000"/>
              </w:rPr>
            </w:pPr>
            <w:r w:rsidRPr="005C5BBF">
              <w:rPr>
                <w:rFonts w:ascii="Arial" w:hAnsi="Arial" w:cs="Arial"/>
              </w:rPr>
              <w:lastRenderedPageBreak/>
              <w:t xml:space="preserve">Данные </w:t>
            </w:r>
            <w:r w:rsidRPr="005C5BBF">
              <w:rPr>
                <w:rFonts w:ascii="Arial" w:hAnsi="Arial" w:cs="Arial"/>
                <w:color w:val="000000"/>
              </w:rPr>
              <w:t>МКУ «ЦОД» и МКУ «МФЦ»</w:t>
            </w:r>
          </w:p>
          <w:p w:rsidR="00CF6711" w:rsidRPr="005C5BBF" w:rsidRDefault="00CF6711" w:rsidP="00CF67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CF6711" w:rsidRPr="005C5BBF" w:rsidRDefault="00CF6711" w:rsidP="00CF6711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Ежеквартально, ежегодно</w:t>
            </w:r>
          </w:p>
        </w:tc>
      </w:tr>
      <w:tr w:rsidR="00CF6711" w:rsidRPr="005C5BBF" w:rsidTr="009F685E">
        <w:tc>
          <w:tcPr>
            <w:tcW w:w="504" w:type="dxa"/>
          </w:tcPr>
          <w:p w:rsidR="00CF6711" w:rsidRPr="005C5BBF" w:rsidRDefault="00CF6711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lastRenderedPageBreak/>
              <w:t>7.</w:t>
            </w:r>
          </w:p>
        </w:tc>
        <w:tc>
          <w:tcPr>
            <w:tcW w:w="3148" w:type="dxa"/>
          </w:tcPr>
          <w:p w:rsidR="00CF6711" w:rsidRPr="005C5BBF" w:rsidRDefault="00CF6711" w:rsidP="00CF67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Стоимостная доля закупаемого и</w:t>
            </w:r>
            <w:r w:rsidRPr="005C5BBF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 xml:space="preserve">арендуемого ОМСУ муниципального образования Московской области иностранного </w:t>
            </w:r>
            <w:proofErr w:type="gramStart"/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ПО</w:t>
            </w:r>
            <w:proofErr w:type="gramEnd"/>
          </w:p>
        </w:tc>
        <w:tc>
          <w:tcPr>
            <w:tcW w:w="1027" w:type="dxa"/>
          </w:tcPr>
          <w:p w:rsidR="00CF6711" w:rsidRPr="005C5BBF" w:rsidRDefault="00CF6711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6521" w:type="dxa"/>
          </w:tcPr>
          <w:p w:rsidR="00CF6711" w:rsidRPr="005C5BBF" w:rsidRDefault="00CF6711" w:rsidP="00CF6711">
            <w:pPr>
              <w:widowControl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sz w:val="24"/>
                <w:szCs w:val="24"/>
                <w:shd w:val="clear" w:color="auto" w:fill="FFFFFF"/>
              </w:rPr>
            </w:pPr>
            <m:oMathPara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  <w:lang w:val="en-US"/>
                  </w:rPr>
                  <m:t>n</m:t>
                </m:r>
                <m:r>
                  <w:rPr>
                    <w:rFonts w:ascii="Cambria Math" w:eastAsia="Courier New" w:hAnsi="Cambria Math" w:cs="Arial"/>
                    <w:color w:val="000000"/>
                    <w:sz w:val="24"/>
                    <w:szCs w:val="24"/>
                    <w:shd w:val="clear" w:color="auto" w:fill="FFFFFF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sz w:val="24"/>
                    <w:szCs w:val="24"/>
                  </w:rPr>
                  <m:t>×100%</m:t>
                </m:r>
              </m:oMath>
            </m:oMathPara>
          </w:p>
          <w:p w:rsidR="00CF6711" w:rsidRPr="005C5BBF" w:rsidRDefault="00CF6711" w:rsidP="00CF67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где:</w:t>
            </w:r>
          </w:p>
          <w:p w:rsidR="00CF6711" w:rsidRPr="005C5BBF" w:rsidRDefault="00CF6711" w:rsidP="00CF67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 xml:space="preserve">n - </w:t>
            </w: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стоимостная доля закупаемого и</w:t>
            </w:r>
            <w:r w:rsidRPr="005C5BBF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 xml:space="preserve">арендуемого ОМСУ муниципального образования Московской области иностранного </w:t>
            </w:r>
            <w:proofErr w:type="gramStart"/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ПО</w:t>
            </w:r>
            <w:proofErr w:type="gramEnd"/>
            <w:r w:rsidRPr="005C5BBF"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CF6711" w:rsidRPr="005C5BBF" w:rsidRDefault="00CF6711" w:rsidP="00CF67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 xml:space="preserve">R – стоимость закупаемого и арендуемого ОМСУ муниципального образования Московской области иностранного </w:t>
            </w:r>
            <w:proofErr w:type="gramStart"/>
            <w:r w:rsidRPr="005C5BBF">
              <w:rPr>
                <w:rFonts w:ascii="Arial" w:hAnsi="Arial" w:cs="Arial"/>
                <w:sz w:val="24"/>
                <w:szCs w:val="24"/>
              </w:rPr>
              <w:t>ПО</w:t>
            </w:r>
            <w:proofErr w:type="gramEnd"/>
            <w:r w:rsidRPr="005C5BBF"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CF6711" w:rsidRPr="005C5BBF" w:rsidRDefault="00CF6711" w:rsidP="00CF67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 xml:space="preserve">K – общая стоимость закупаемого и арендуемого ОМСУ муниципального образования Московской области </w:t>
            </w:r>
            <w:proofErr w:type="gramStart"/>
            <w:r w:rsidRPr="005C5BBF">
              <w:rPr>
                <w:rFonts w:ascii="Arial" w:hAnsi="Arial" w:cs="Arial"/>
                <w:sz w:val="24"/>
                <w:szCs w:val="24"/>
              </w:rPr>
              <w:t>ПО</w:t>
            </w:r>
            <w:proofErr w:type="gramEnd"/>
            <w:r w:rsidRPr="005C5BBF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976" w:type="dxa"/>
          </w:tcPr>
          <w:p w:rsidR="00CF6711" w:rsidRPr="005C5BBF" w:rsidRDefault="00D20CF5" w:rsidP="00CF67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 xml:space="preserve">Данные </w:t>
            </w: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МКУ «ЦОД»</w:t>
            </w:r>
          </w:p>
        </w:tc>
        <w:tc>
          <w:tcPr>
            <w:tcW w:w="1701" w:type="dxa"/>
          </w:tcPr>
          <w:p w:rsidR="00CF6711" w:rsidRPr="005C5BBF" w:rsidRDefault="00CF6711" w:rsidP="00BB71AF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Ежеквартально, ежегодно</w:t>
            </w:r>
          </w:p>
        </w:tc>
      </w:tr>
      <w:tr w:rsidR="00CF6711" w:rsidRPr="005C5BBF" w:rsidTr="009F685E">
        <w:tc>
          <w:tcPr>
            <w:tcW w:w="504" w:type="dxa"/>
          </w:tcPr>
          <w:p w:rsidR="00CF6711" w:rsidRPr="005C5BBF" w:rsidRDefault="00CF6711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8.</w:t>
            </w:r>
          </w:p>
        </w:tc>
        <w:tc>
          <w:tcPr>
            <w:tcW w:w="3148" w:type="dxa"/>
          </w:tcPr>
          <w:p w:rsidR="00CF6711" w:rsidRPr="005C5BBF" w:rsidRDefault="00CF6711" w:rsidP="00CF6711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 xml:space="preserve">Увеличение доли защищенных по требованиям безопасности информации информационных систем, используемых ОМСУ муниципального образования Московской области, в соответствии с категорией обрабатываемой информации, а также персональных компьютеров, используемых на рабочих местах работников, обеспеченных антивирусным </w:t>
            </w: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программным обеспечением с регулярным обновлением соответствующих баз</w:t>
            </w:r>
          </w:p>
        </w:tc>
        <w:tc>
          <w:tcPr>
            <w:tcW w:w="1027" w:type="dxa"/>
          </w:tcPr>
          <w:p w:rsidR="00CF6711" w:rsidRPr="005C5BBF" w:rsidRDefault="00CF6711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6521" w:type="dxa"/>
          </w:tcPr>
          <w:p w:rsidR="00CF6711" w:rsidRPr="005C5BBF" w:rsidRDefault="00CF6711" w:rsidP="00CF6711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n=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color w:val="000000"/>
                        <w:sz w:val="24"/>
                        <w:szCs w:val="24"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hAnsi="Cambria Math" w:cs="Arial"/>
                            <w:i/>
                            <w:color w:val="000000"/>
                            <w:sz w:val="24"/>
                            <w:szCs w:val="24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 w:cs="Arial"/>
                                <w:i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1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 w:cs="Arial"/>
                                <w:i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1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×100%+</m:t>
                    </m:r>
                    <m:f>
                      <m:fPr>
                        <m:ctrlPr>
                          <w:rPr>
                            <w:rFonts w:ascii="Cambria Math" w:hAnsi="Cambria Math" w:cs="Arial"/>
                            <w:i/>
                            <w:color w:val="000000"/>
                            <w:sz w:val="24"/>
                            <w:szCs w:val="24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 w:cs="Arial"/>
                                <w:i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2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 w:cs="Arial"/>
                                <w:i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2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×100%</m:t>
                    </m:r>
                  </m:num>
                  <m:den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2</m:t>
                    </m:r>
                  </m:den>
                </m:f>
              </m:oMath>
            </m:oMathPara>
          </w:p>
          <w:p w:rsidR="00CF6711" w:rsidRPr="005C5BBF" w:rsidRDefault="00CF6711" w:rsidP="00CF6711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 xml:space="preserve">где: </w:t>
            </w:r>
          </w:p>
          <w:p w:rsidR="00CF6711" w:rsidRPr="005C5BBF" w:rsidRDefault="00CF6711" w:rsidP="00CF6711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color w:val="000000"/>
                  <w:sz w:val="24"/>
                  <w:szCs w:val="24"/>
                </w:rPr>
                <m:t>n</m:t>
              </m:r>
            </m:oMath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 xml:space="preserve"> – доля защищенных по требованиям безопасности информации информационных систем, используемых ОМСУ муниципального образования Московской области, в соответствии с категорией обрабатываемой информации, а также персональных компьютеров, используемых на рабочих местах работников, обеспеченных антивирусным программным обеспечением с регулярным обновлением соответствующих баз;</w:t>
            </w:r>
          </w:p>
          <w:p w:rsidR="00CF6711" w:rsidRPr="005C5BBF" w:rsidRDefault="00ED600B" w:rsidP="00CF6711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Arial"/>
                      <w:i/>
                      <w:color w:val="000000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</w:rPr>
                    <m:t>1</m:t>
                  </m:r>
                </m:sub>
              </m:sSub>
            </m:oMath>
            <w:r w:rsidR="00CF6711" w:rsidRPr="005C5BBF">
              <w:rPr>
                <w:rFonts w:ascii="Arial" w:hAnsi="Arial" w:cs="Arial"/>
                <w:color w:val="000000"/>
                <w:sz w:val="24"/>
                <w:szCs w:val="24"/>
              </w:rPr>
              <w:t xml:space="preserve"> – </w:t>
            </w:r>
            <w:r w:rsidR="00CF6711" w:rsidRPr="005C5BBF">
              <w:rPr>
                <w:rFonts w:ascii="Arial" w:hAnsi="Arial" w:cs="Arial"/>
                <w:sz w:val="24"/>
                <w:szCs w:val="24"/>
              </w:rPr>
              <w:t xml:space="preserve">количество информационных систем, используемых </w:t>
            </w:r>
            <w:r w:rsidR="00CF6711" w:rsidRPr="005C5BBF">
              <w:rPr>
                <w:rFonts w:ascii="Arial" w:hAnsi="Arial" w:cs="Arial"/>
                <w:color w:val="000000"/>
                <w:sz w:val="24"/>
                <w:szCs w:val="24"/>
              </w:rPr>
              <w:t>ОМСУ муниципального образования Московской области</w:t>
            </w:r>
            <w:r w:rsidR="00CF6711" w:rsidRPr="005C5BBF">
              <w:rPr>
                <w:rFonts w:ascii="Arial" w:hAnsi="Arial" w:cs="Arial"/>
                <w:sz w:val="24"/>
                <w:szCs w:val="24"/>
              </w:rPr>
              <w:t>, обеспеченных средствами защиты информации соответствии с классом защиты обрабатываемой информации</w:t>
            </w:r>
            <w:r w:rsidR="00CF6711" w:rsidRPr="005C5BBF"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CF6711" w:rsidRPr="005C5BBF" w:rsidRDefault="00ED600B" w:rsidP="00CF6711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Arial"/>
                      <w:i/>
                      <w:color w:val="000000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</w:rPr>
                    <m:t>1</m:t>
                  </m:r>
                </m:sub>
              </m:sSub>
            </m:oMath>
            <w:r w:rsidR="00CF6711" w:rsidRPr="005C5BBF">
              <w:rPr>
                <w:rFonts w:ascii="Arial" w:hAnsi="Arial" w:cs="Arial"/>
                <w:color w:val="000000"/>
                <w:sz w:val="24"/>
                <w:szCs w:val="24"/>
              </w:rPr>
              <w:t xml:space="preserve"> – </w:t>
            </w:r>
            <w:r w:rsidR="00CF6711" w:rsidRPr="005C5BBF">
              <w:rPr>
                <w:rFonts w:ascii="Arial" w:hAnsi="Arial" w:cs="Arial"/>
                <w:sz w:val="24"/>
                <w:szCs w:val="24"/>
              </w:rPr>
              <w:t xml:space="preserve">общее количество информационных систем, используемых </w:t>
            </w:r>
            <w:r w:rsidR="00CF6711" w:rsidRPr="005C5BBF">
              <w:rPr>
                <w:rFonts w:ascii="Arial" w:hAnsi="Arial" w:cs="Arial"/>
                <w:color w:val="000000"/>
                <w:sz w:val="24"/>
                <w:szCs w:val="24"/>
              </w:rPr>
              <w:t xml:space="preserve">ОМСУ муниципального образования </w:t>
            </w:r>
            <w:r w:rsidR="00CF6711" w:rsidRPr="005C5BB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Московской области</w:t>
            </w:r>
            <w:r w:rsidR="00CF6711" w:rsidRPr="005C5BBF">
              <w:rPr>
                <w:rFonts w:ascii="Arial" w:hAnsi="Arial" w:cs="Arial"/>
                <w:sz w:val="24"/>
                <w:szCs w:val="24"/>
              </w:rPr>
              <w:t>, которые необходимо обеспечить средствами защиты информации в соответствии с классом защиты обрабатываемой информации</w:t>
            </w:r>
            <w:r w:rsidR="00CF6711" w:rsidRPr="005C5BBF"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CF6711" w:rsidRPr="005C5BBF" w:rsidRDefault="00ED600B" w:rsidP="00CF6711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Arial"/>
                      <w:i/>
                      <w:color w:val="000000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</w:rPr>
                    <m:t>2</m:t>
                  </m:r>
                </m:sub>
              </m:sSub>
            </m:oMath>
            <w:r w:rsidR="00CF6711" w:rsidRPr="005C5BBF">
              <w:rPr>
                <w:rFonts w:ascii="Arial" w:hAnsi="Arial" w:cs="Arial"/>
                <w:color w:val="000000"/>
                <w:sz w:val="24"/>
                <w:szCs w:val="24"/>
              </w:rPr>
              <w:t xml:space="preserve"> – </w:t>
            </w:r>
            <w:r w:rsidR="00CF6711" w:rsidRPr="005C5BBF">
              <w:rPr>
                <w:rFonts w:ascii="Arial" w:hAnsi="Arial" w:cs="Arial"/>
                <w:sz w:val="24"/>
                <w:szCs w:val="24"/>
              </w:rPr>
              <w:t xml:space="preserve">количество </w:t>
            </w:r>
            <w:r w:rsidR="00CF6711" w:rsidRPr="005C5BBF">
              <w:rPr>
                <w:rFonts w:ascii="Arial" w:hAnsi="Arial" w:cs="Arial"/>
                <w:color w:val="000000"/>
                <w:sz w:val="24"/>
                <w:szCs w:val="24"/>
              </w:rPr>
              <w:t>персональных компьютеров, используемых на рабочих местах работников ОМСУ муниципального образования Московской области, обеспеченных антивирусным программным обеспечением с регулярным обновлением соответствующих баз;</w:t>
            </w:r>
          </w:p>
          <w:p w:rsidR="00CF6711" w:rsidRPr="005C5BBF" w:rsidRDefault="00ED600B" w:rsidP="00CF67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Arial"/>
                      <w:i/>
                      <w:color w:val="000000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</w:rPr>
                    <m:t>2</m:t>
                  </m:r>
                </m:sub>
              </m:sSub>
            </m:oMath>
            <w:r w:rsidR="00CF6711" w:rsidRPr="005C5BBF">
              <w:rPr>
                <w:rFonts w:ascii="Arial" w:hAnsi="Arial" w:cs="Arial"/>
                <w:color w:val="000000"/>
                <w:sz w:val="24"/>
                <w:szCs w:val="24"/>
              </w:rPr>
              <w:t xml:space="preserve"> – </w:t>
            </w:r>
            <w:r w:rsidR="00CF6711" w:rsidRPr="005C5BBF">
              <w:rPr>
                <w:rFonts w:ascii="Arial" w:hAnsi="Arial" w:cs="Arial"/>
                <w:sz w:val="24"/>
                <w:szCs w:val="24"/>
              </w:rPr>
              <w:t xml:space="preserve">общее количество компьютерного оборудования, используемого на рабочих местах работников </w:t>
            </w:r>
            <w:r w:rsidR="00CF6711" w:rsidRPr="005C5BBF">
              <w:rPr>
                <w:rFonts w:ascii="Arial" w:hAnsi="Arial" w:cs="Arial"/>
                <w:color w:val="000000"/>
                <w:sz w:val="24"/>
                <w:szCs w:val="24"/>
              </w:rPr>
              <w:t>ОМСУ муниципального образования Московской области.</w:t>
            </w:r>
          </w:p>
        </w:tc>
        <w:tc>
          <w:tcPr>
            <w:tcW w:w="2976" w:type="dxa"/>
          </w:tcPr>
          <w:p w:rsidR="00CF6711" w:rsidRPr="005C5BBF" w:rsidRDefault="00252850" w:rsidP="00252850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lastRenderedPageBreak/>
              <w:t>Отчет службы</w:t>
            </w:r>
            <w:r w:rsidR="009675EF" w:rsidRPr="005C5BBF">
              <w:rPr>
                <w:rFonts w:ascii="Arial" w:hAnsi="Arial" w:cs="Arial"/>
                <w:sz w:val="24"/>
                <w:szCs w:val="24"/>
              </w:rPr>
              <w:t xml:space="preserve"> информационных </w:t>
            </w:r>
            <w:r w:rsidRPr="005C5BBF">
              <w:rPr>
                <w:rFonts w:ascii="Arial" w:hAnsi="Arial" w:cs="Arial"/>
                <w:sz w:val="24"/>
                <w:szCs w:val="24"/>
              </w:rPr>
              <w:t>т</w:t>
            </w:r>
            <w:r w:rsidR="009675EF" w:rsidRPr="005C5BBF">
              <w:rPr>
                <w:rFonts w:ascii="Arial" w:hAnsi="Arial" w:cs="Arial"/>
                <w:sz w:val="24"/>
                <w:szCs w:val="24"/>
              </w:rPr>
              <w:t>ехнологий и защиты информации</w:t>
            </w:r>
            <w:r w:rsidRPr="005C5BBF">
              <w:rPr>
                <w:rFonts w:ascii="Arial" w:hAnsi="Arial" w:cs="Arial"/>
                <w:sz w:val="24"/>
                <w:szCs w:val="24"/>
              </w:rPr>
              <w:t xml:space="preserve"> о наличии информационных систем, защищенных </w:t>
            </w: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по требованиям безопасности информации, а также персональных компьютеров, используемых на рабочих местах работников, обеспеченных антивирусным программным обеспечением с регулярным обновлением соответствующих баз</w:t>
            </w:r>
          </w:p>
        </w:tc>
        <w:tc>
          <w:tcPr>
            <w:tcW w:w="1701" w:type="dxa"/>
          </w:tcPr>
          <w:p w:rsidR="00CF6711" w:rsidRPr="005C5BBF" w:rsidRDefault="00CF6711" w:rsidP="00CF6711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Ежеквартально, ежегодно</w:t>
            </w:r>
          </w:p>
        </w:tc>
      </w:tr>
      <w:tr w:rsidR="00CF6711" w:rsidRPr="005C5BBF" w:rsidTr="009F685E">
        <w:tc>
          <w:tcPr>
            <w:tcW w:w="504" w:type="dxa"/>
          </w:tcPr>
          <w:p w:rsidR="00CF6711" w:rsidRPr="005C5BBF" w:rsidRDefault="00CF6711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lastRenderedPageBreak/>
              <w:t>9.</w:t>
            </w:r>
          </w:p>
        </w:tc>
        <w:tc>
          <w:tcPr>
            <w:tcW w:w="3148" w:type="dxa"/>
          </w:tcPr>
          <w:p w:rsidR="00CF6711" w:rsidRPr="005C5BBF" w:rsidRDefault="00CF6711" w:rsidP="00CF6711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Доля работников ОМСУ муниципального образования Московской области, обеспеченных средствами электронной подписи в соответствии с установленными требованиями</w:t>
            </w:r>
          </w:p>
        </w:tc>
        <w:tc>
          <w:tcPr>
            <w:tcW w:w="1027" w:type="dxa"/>
          </w:tcPr>
          <w:p w:rsidR="00CF6711" w:rsidRPr="005C5BBF" w:rsidRDefault="00CF6711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6521" w:type="dxa"/>
          </w:tcPr>
          <w:p w:rsidR="00CF6711" w:rsidRPr="005C5BBF" w:rsidRDefault="00CF6711" w:rsidP="00CF6711">
            <w:pPr>
              <w:widowControl w:val="0"/>
              <w:spacing w:after="0"/>
              <w:jc w:val="center"/>
              <w:rPr>
                <w:rFonts w:ascii="Arial" w:eastAsia="Courier New" w:hAnsi="Arial" w:cs="Arial"/>
                <w:color w:val="000000"/>
                <w:sz w:val="24"/>
                <w:szCs w:val="24"/>
                <w:shd w:val="clear" w:color="auto" w:fill="FFFFFF"/>
              </w:rPr>
            </w:pPr>
            <m:oMathPara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  <w:lang w:val="en-US"/>
                  </w:rPr>
                  <m:t>n</m:t>
                </m:r>
                <m:r>
                  <w:rPr>
                    <w:rFonts w:ascii="Cambria Math" w:eastAsia="Courier New" w:hAnsi="Cambria Math" w:cs="Arial"/>
                    <w:color w:val="000000"/>
                    <w:sz w:val="24"/>
                    <w:szCs w:val="24"/>
                    <w:shd w:val="clear" w:color="auto" w:fill="FFFFFF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sz w:val="24"/>
                    <w:szCs w:val="24"/>
                  </w:rPr>
                  <m:t>×100%</m:t>
                </m:r>
              </m:oMath>
            </m:oMathPara>
          </w:p>
          <w:p w:rsidR="00CF6711" w:rsidRPr="005C5BBF" w:rsidRDefault="00CF6711" w:rsidP="00CF6711">
            <w:pPr>
              <w:widowControl w:val="0"/>
              <w:spacing w:after="0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где:</w:t>
            </w:r>
          </w:p>
          <w:p w:rsidR="00CF6711" w:rsidRPr="005C5BBF" w:rsidRDefault="00CF6711" w:rsidP="00CF6711">
            <w:pPr>
              <w:widowControl w:val="0"/>
              <w:spacing w:after="0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n – доля работников ОМСУ муниципального образования Московской области, обеспеченных средствами электронной подписи в соответствии с потребностью и установленными требованиями;</w:t>
            </w:r>
          </w:p>
          <w:p w:rsidR="00CF6711" w:rsidRPr="005C5BBF" w:rsidRDefault="00CF6711" w:rsidP="00CF6711">
            <w:pPr>
              <w:widowControl w:val="0"/>
              <w:spacing w:after="0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 xml:space="preserve">R – количество работников </w:t>
            </w: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ОМСУ муниципального образования Московской области</w:t>
            </w:r>
            <w:r w:rsidRPr="005C5BBF">
              <w:rPr>
                <w:rFonts w:ascii="Arial" w:hAnsi="Arial" w:cs="Arial"/>
                <w:sz w:val="24"/>
                <w:szCs w:val="24"/>
              </w:rPr>
              <w:t xml:space="preserve">, обеспеченных средствами электронной подписи в соответствии с потребностью и установленными требованиями; </w:t>
            </w:r>
          </w:p>
          <w:p w:rsidR="00CF6711" w:rsidRPr="005C5BBF" w:rsidRDefault="00CF6711" w:rsidP="00CF6711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 xml:space="preserve">K – общая потребность работников </w:t>
            </w: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ОМСУ муниципального образования Московской области</w:t>
            </w:r>
            <w:r w:rsidRPr="005C5BBF">
              <w:rPr>
                <w:rFonts w:ascii="Arial" w:hAnsi="Arial" w:cs="Arial"/>
                <w:sz w:val="24"/>
                <w:szCs w:val="24"/>
              </w:rPr>
              <w:t xml:space="preserve"> в средствах электронной подписи.</w:t>
            </w:r>
          </w:p>
        </w:tc>
        <w:tc>
          <w:tcPr>
            <w:tcW w:w="2976" w:type="dxa"/>
          </w:tcPr>
          <w:p w:rsidR="00CF6711" w:rsidRPr="005C5BBF" w:rsidRDefault="00E70EDB" w:rsidP="00E70ED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 xml:space="preserve">Отчет службы </w:t>
            </w:r>
            <w:r w:rsidR="009B5618" w:rsidRPr="005C5BBF">
              <w:rPr>
                <w:rFonts w:ascii="Arial" w:hAnsi="Arial" w:cs="Arial"/>
                <w:sz w:val="24"/>
                <w:szCs w:val="24"/>
              </w:rPr>
              <w:t>информационных технологий и защиты информации</w:t>
            </w:r>
            <w:r w:rsidRPr="005C5BBF">
              <w:rPr>
                <w:rFonts w:ascii="Arial" w:hAnsi="Arial" w:cs="Arial"/>
                <w:sz w:val="24"/>
                <w:szCs w:val="24"/>
              </w:rPr>
              <w:t xml:space="preserve"> о количестве работников, обеспеченных средствами электронной подписи</w:t>
            </w:r>
            <w:r w:rsidR="006F2875" w:rsidRPr="005C5BB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6F2875" w:rsidRPr="005C5BBF">
              <w:rPr>
                <w:rFonts w:ascii="Arial" w:hAnsi="Arial" w:cs="Arial"/>
                <w:color w:val="000000"/>
                <w:sz w:val="24"/>
                <w:szCs w:val="24"/>
              </w:rPr>
              <w:t>в соответствии с установленными требованиями.</w:t>
            </w:r>
          </w:p>
        </w:tc>
        <w:tc>
          <w:tcPr>
            <w:tcW w:w="1701" w:type="dxa"/>
          </w:tcPr>
          <w:p w:rsidR="00CF6711" w:rsidRPr="005C5BBF" w:rsidRDefault="00CF6711" w:rsidP="00CF6711">
            <w:pPr>
              <w:widowControl w:val="0"/>
              <w:spacing w:after="0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Ежеквартально, ежегодно</w:t>
            </w:r>
          </w:p>
        </w:tc>
      </w:tr>
      <w:tr w:rsidR="00CF6711" w:rsidRPr="005C5BBF" w:rsidTr="009F685E">
        <w:tc>
          <w:tcPr>
            <w:tcW w:w="504" w:type="dxa"/>
          </w:tcPr>
          <w:p w:rsidR="00CF6711" w:rsidRPr="005C5BBF" w:rsidRDefault="00CF6711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10.</w:t>
            </w:r>
          </w:p>
        </w:tc>
        <w:tc>
          <w:tcPr>
            <w:tcW w:w="3148" w:type="dxa"/>
          </w:tcPr>
          <w:p w:rsidR="00CF6711" w:rsidRPr="005C5BBF" w:rsidRDefault="00CF6711" w:rsidP="00CF6711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 xml:space="preserve">Доля документов служебной переписки ОМСУ муниципального образования Московской области </w:t>
            </w: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 xml:space="preserve">и их подведомственных </w:t>
            </w: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учреждений </w:t>
            </w:r>
            <w:r w:rsidRPr="005C5BBF">
              <w:rPr>
                <w:rFonts w:ascii="Arial" w:hAnsi="Arial" w:cs="Arial"/>
                <w:sz w:val="24"/>
                <w:szCs w:val="24"/>
              </w:rPr>
              <w:t>с ЦИОГВ и ГО Московской области, подведомственными ЦИОГВ и ГО Московской области организациями и</w:t>
            </w:r>
            <w:r w:rsidRPr="005C5BBF">
              <w:rPr>
                <w:rFonts w:ascii="Arial" w:hAnsi="Arial" w:cs="Arial"/>
                <w:sz w:val="24"/>
                <w:szCs w:val="24"/>
                <w:lang w:val="en-US"/>
              </w:rPr>
              <w:t> </w:t>
            </w:r>
            <w:r w:rsidRPr="005C5BBF">
              <w:rPr>
                <w:rFonts w:ascii="Arial" w:hAnsi="Arial" w:cs="Arial"/>
                <w:sz w:val="24"/>
                <w:szCs w:val="24"/>
              </w:rPr>
              <w:t>учреждениями, не содержащих персональные данные и конфиденциальные сведения и направляемых исключительно в</w:t>
            </w:r>
            <w:r w:rsidRPr="005C5BBF">
              <w:rPr>
                <w:rFonts w:ascii="Arial" w:hAnsi="Arial" w:cs="Arial"/>
                <w:sz w:val="24"/>
                <w:szCs w:val="24"/>
                <w:lang w:val="en-US"/>
              </w:rPr>
              <w:t> </w:t>
            </w:r>
            <w:r w:rsidRPr="005C5BBF">
              <w:rPr>
                <w:rFonts w:ascii="Arial" w:hAnsi="Arial" w:cs="Arial"/>
                <w:sz w:val="24"/>
                <w:szCs w:val="24"/>
              </w:rPr>
              <w:t>электронном виде с использованием МСЭД и средств электронной подписи</w:t>
            </w:r>
          </w:p>
        </w:tc>
        <w:tc>
          <w:tcPr>
            <w:tcW w:w="1027" w:type="dxa"/>
          </w:tcPr>
          <w:p w:rsidR="00CF6711" w:rsidRPr="005C5BBF" w:rsidRDefault="00CF6711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6521" w:type="dxa"/>
          </w:tcPr>
          <w:p w:rsidR="00CF6711" w:rsidRPr="005C5BBF" w:rsidRDefault="00CF6711" w:rsidP="00CF6711">
            <w:pPr>
              <w:widowControl w:val="0"/>
              <w:spacing w:after="0"/>
              <w:jc w:val="center"/>
              <w:rPr>
                <w:rFonts w:ascii="Arial" w:eastAsia="Courier New" w:hAnsi="Arial" w:cs="Arial"/>
                <w:color w:val="000000"/>
                <w:sz w:val="24"/>
                <w:szCs w:val="24"/>
                <w:shd w:val="clear" w:color="auto" w:fill="FFFFFF"/>
              </w:rPr>
            </w:pPr>
            <m:oMathPara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  <w:lang w:val="en-US"/>
                  </w:rPr>
                  <m:t>n</m:t>
                </m:r>
                <m:r>
                  <w:rPr>
                    <w:rFonts w:ascii="Cambria Math" w:eastAsia="Courier New" w:hAnsi="Cambria Math" w:cs="Arial"/>
                    <w:color w:val="000000"/>
                    <w:sz w:val="24"/>
                    <w:szCs w:val="24"/>
                    <w:shd w:val="clear" w:color="auto" w:fill="FFFFFF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sz w:val="24"/>
                    <w:szCs w:val="24"/>
                  </w:rPr>
                  <m:t>×100%</m:t>
                </m:r>
              </m:oMath>
            </m:oMathPara>
          </w:p>
          <w:p w:rsidR="00CF6711" w:rsidRPr="005C5BBF" w:rsidRDefault="00CF6711" w:rsidP="00CF6711">
            <w:pPr>
              <w:widowControl w:val="0"/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 xml:space="preserve">где: </w:t>
            </w:r>
          </w:p>
          <w:p w:rsidR="00CF6711" w:rsidRPr="005C5BBF" w:rsidRDefault="00CF6711" w:rsidP="00CF6711">
            <w:pPr>
              <w:widowControl w:val="0"/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color w:val="000000"/>
                  <w:sz w:val="24"/>
                  <w:szCs w:val="24"/>
                </w:rPr>
                <m:t>n</m:t>
              </m:r>
            </m:oMath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 xml:space="preserve">– доля </w:t>
            </w:r>
            <w:r w:rsidRPr="005C5BBF">
              <w:rPr>
                <w:rFonts w:ascii="Arial" w:hAnsi="Arial" w:cs="Arial"/>
                <w:sz w:val="24"/>
                <w:szCs w:val="24"/>
              </w:rPr>
              <w:t xml:space="preserve">документов служебной переписки ОМСУ муниципального образования Московской области </w:t>
            </w: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 xml:space="preserve">и их подведомственных учреждений </w:t>
            </w:r>
            <w:r w:rsidRPr="005C5BBF">
              <w:rPr>
                <w:rFonts w:ascii="Arial" w:hAnsi="Arial" w:cs="Arial"/>
                <w:sz w:val="24"/>
                <w:szCs w:val="24"/>
              </w:rPr>
              <w:t xml:space="preserve">с ЦИОГВ и ГО </w:t>
            </w:r>
            <w:r w:rsidRPr="005C5BBF">
              <w:rPr>
                <w:rFonts w:ascii="Arial" w:hAnsi="Arial" w:cs="Arial"/>
                <w:sz w:val="24"/>
                <w:szCs w:val="24"/>
              </w:rPr>
              <w:lastRenderedPageBreak/>
              <w:t>Московской области, подведомственными ЦИОГВ и ГО Московской области организациями и учреждениями, не содержащих персональные данные и конфиденциальные сведения и направляемых исключительно в электронном виде с использованием межведомственной системы электронного документооборота Московской области и средств электронной подписи;</w:t>
            </w:r>
            <w:proofErr w:type="gramEnd"/>
          </w:p>
          <w:p w:rsidR="00CF6711" w:rsidRPr="005C5BBF" w:rsidRDefault="00CF6711" w:rsidP="00CF6711">
            <w:pPr>
              <w:widowControl w:val="0"/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gramStart"/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 xml:space="preserve">R – количество </w:t>
            </w:r>
            <w:r w:rsidRPr="005C5BBF">
              <w:rPr>
                <w:rFonts w:ascii="Arial" w:hAnsi="Arial" w:cs="Arial"/>
                <w:sz w:val="24"/>
                <w:szCs w:val="24"/>
              </w:rPr>
              <w:t xml:space="preserve">документов служебной переписки ОМСУ муниципального образования Московской области </w:t>
            </w: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 xml:space="preserve">и их подведомственных учреждений </w:t>
            </w:r>
            <w:r w:rsidRPr="005C5BBF">
              <w:rPr>
                <w:rFonts w:ascii="Arial" w:hAnsi="Arial" w:cs="Arial"/>
                <w:sz w:val="24"/>
                <w:szCs w:val="24"/>
              </w:rPr>
              <w:t>с ЦИОГВ и ГО Московской области, подведомственными ЦИОГВ и ГО Московской области организациями и учреждениями, не содержащих персональные данные и конфиденциальные сведения и направляемых исключительно в электронном виде с использованием межведомственной системы электронного документооборота Московской области и средств электронной подписи</w:t>
            </w: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  <w:proofErr w:type="gramEnd"/>
          </w:p>
          <w:p w:rsidR="00CF6711" w:rsidRPr="005C5BBF" w:rsidRDefault="00CF6711" w:rsidP="00CF6711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gramStart"/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К</w:t>
            </w:r>
            <w:proofErr w:type="gramEnd"/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 xml:space="preserve"> – </w:t>
            </w:r>
            <w:proofErr w:type="gramStart"/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общее</w:t>
            </w:r>
            <w:proofErr w:type="gramEnd"/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 xml:space="preserve"> количество </w:t>
            </w:r>
            <w:r w:rsidRPr="005C5BBF">
              <w:rPr>
                <w:rFonts w:ascii="Arial" w:hAnsi="Arial" w:cs="Arial"/>
                <w:sz w:val="24"/>
                <w:szCs w:val="24"/>
              </w:rPr>
              <w:t xml:space="preserve">документов служебной переписки ОМСУ муниципального образования Московской области </w:t>
            </w: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 xml:space="preserve">и их подведомственных учреждений </w:t>
            </w:r>
            <w:r w:rsidRPr="005C5BBF">
              <w:rPr>
                <w:rFonts w:ascii="Arial" w:hAnsi="Arial" w:cs="Arial"/>
                <w:sz w:val="24"/>
                <w:szCs w:val="24"/>
              </w:rPr>
              <w:t>с ЦИОГВ и ГО Московской области, подведомственными ЦИОГВ и ГО Московской области организациями и учреждениями, не содержащих персональные данные и конфиденциальные сведения.</w:t>
            </w:r>
          </w:p>
        </w:tc>
        <w:tc>
          <w:tcPr>
            <w:tcW w:w="2976" w:type="dxa"/>
          </w:tcPr>
          <w:p w:rsidR="00CF6711" w:rsidRPr="005C5BBF" w:rsidRDefault="001B12F8" w:rsidP="001B12F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lastRenderedPageBreak/>
              <w:t>Отчет о</w:t>
            </w:r>
            <w:r w:rsidR="008F7062" w:rsidRPr="005C5BBF">
              <w:rPr>
                <w:rFonts w:ascii="Arial" w:hAnsi="Arial" w:cs="Arial"/>
                <w:sz w:val="24"/>
                <w:szCs w:val="24"/>
              </w:rPr>
              <w:t>тдел</w:t>
            </w:r>
            <w:r w:rsidRPr="005C5BBF">
              <w:rPr>
                <w:rFonts w:ascii="Arial" w:hAnsi="Arial" w:cs="Arial"/>
                <w:sz w:val="24"/>
                <w:szCs w:val="24"/>
              </w:rPr>
              <w:t>а</w:t>
            </w:r>
            <w:r w:rsidR="008F7062" w:rsidRPr="005C5BBF">
              <w:rPr>
                <w:rFonts w:ascii="Arial" w:hAnsi="Arial" w:cs="Arial"/>
                <w:sz w:val="24"/>
                <w:szCs w:val="24"/>
              </w:rPr>
              <w:t xml:space="preserve"> служебной корреспонденции</w:t>
            </w:r>
            <w:r w:rsidRPr="005C5BB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 w:rsidRPr="005C5BBF">
              <w:rPr>
                <w:rFonts w:ascii="Arial" w:hAnsi="Arial" w:cs="Arial"/>
                <w:sz w:val="24"/>
                <w:szCs w:val="24"/>
              </w:rPr>
              <w:t>о</w:t>
            </w:r>
            <w:proofErr w:type="gramEnd"/>
            <w:r w:rsidRPr="005C5BB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 w:rsidRPr="005C5BBF">
              <w:rPr>
                <w:rFonts w:ascii="Arial" w:hAnsi="Arial" w:cs="Arial"/>
                <w:sz w:val="24"/>
                <w:szCs w:val="24"/>
              </w:rPr>
              <w:t>направляемых</w:t>
            </w:r>
            <w:proofErr w:type="gramEnd"/>
            <w:r w:rsidRPr="005C5BBF">
              <w:rPr>
                <w:rFonts w:ascii="Arial" w:hAnsi="Arial" w:cs="Arial"/>
                <w:sz w:val="24"/>
                <w:szCs w:val="24"/>
              </w:rPr>
              <w:t xml:space="preserve"> в электронном виде  документов, с использованием МСЭД </w:t>
            </w:r>
            <w:r w:rsidRPr="005C5BBF">
              <w:rPr>
                <w:rFonts w:ascii="Arial" w:hAnsi="Arial" w:cs="Arial"/>
                <w:sz w:val="24"/>
                <w:szCs w:val="24"/>
              </w:rPr>
              <w:lastRenderedPageBreak/>
              <w:t>и средств электронной подписи, не содержащих персональные данные и конфиденциальные сведения</w:t>
            </w:r>
          </w:p>
        </w:tc>
        <w:tc>
          <w:tcPr>
            <w:tcW w:w="1701" w:type="dxa"/>
          </w:tcPr>
          <w:p w:rsidR="00CF6711" w:rsidRPr="005C5BBF" w:rsidRDefault="00CF6711" w:rsidP="00BB71AF">
            <w:pPr>
              <w:widowControl w:val="0"/>
              <w:spacing w:after="0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Ежеквартально, ежегодно</w:t>
            </w:r>
          </w:p>
        </w:tc>
      </w:tr>
      <w:tr w:rsidR="00CF6711" w:rsidRPr="005C5BBF" w:rsidTr="009F685E">
        <w:tc>
          <w:tcPr>
            <w:tcW w:w="504" w:type="dxa"/>
          </w:tcPr>
          <w:p w:rsidR="00CF6711" w:rsidRPr="005C5BBF" w:rsidRDefault="00CF6711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lastRenderedPageBreak/>
              <w:t>11.</w:t>
            </w:r>
          </w:p>
        </w:tc>
        <w:tc>
          <w:tcPr>
            <w:tcW w:w="3148" w:type="dxa"/>
          </w:tcPr>
          <w:p w:rsidR="00CF6711" w:rsidRPr="005C5BBF" w:rsidRDefault="00CF6711" w:rsidP="00CF6711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 xml:space="preserve">Увеличение доли граждан, использующих механизм получения государственных и муниципальных услуг в </w:t>
            </w:r>
            <w:r w:rsidRPr="005C5BBF">
              <w:rPr>
                <w:rFonts w:ascii="Arial" w:hAnsi="Arial" w:cs="Arial"/>
                <w:sz w:val="24"/>
                <w:szCs w:val="24"/>
              </w:rPr>
              <w:lastRenderedPageBreak/>
              <w:t>электронной форме</w:t>
            </w:r>
          </w:p>
        </w:tc>
        <w:tc>
          <w:tcPr>
            <w:tcW w:w="1027" w:type="dxa"/>
          </w:tcPr>
          <w:p w:rsidR="00CF6711" w:rsidRPr="005C5BBF" w:rsidRDefault="00CF6711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6521" w:type="dxa"/>
          </w:tcPr>
          <w:p w:rsidR="00CF6711" w:rsidRPr="005C5BBF" w:rsidRDefault="00CF6711" w:rsidP="00CF6711">
            <w:pPr>
              <w:spacing w:after="0" w:line="240" w:lineRule="auto"/>
              <w:jc w:val="both"/>
              <w:rPr>
                <w:rFonts w:ascii="Arial" w:eastAsia="Courier New" w:hAnsi="Arial" w:cs="Arial"/>
                <w:sz w:val="24"/>
                <w:szCs w:val="24"/>
                <w:lang w:val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n</m:t>
                </m:r>
                <m:r>
                  <w:rPr>
                    <w:rFonts w:ascii="Cambria Math" w:hAnsi="Cambria Math" w:cs="Arial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sz w:val="24"/>
                    <w:szCs w:val="24"/>
                  </w:rPr>
                  <m:t>×100%</m:t>
                </m:r>
              </m:oMath>
            </m:oMathPara>
          </w:p>
          <w:p w:rsidR="00CF6711" w:rsidRPr="005C5BBF" w:rsidRDefault="00CF6711" w:rsidP="00CF6711">
            <w:pPr>
              <w:spacing w:after="0" w:line="240" w:lineRule="auto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где: </w:t>
            </w:r>
          </w:p>
          <w:p w:rsidR="00CF6711" w:rsidRPr="005C5BBF" w:rsidRDefault="00CF6711" w:rsidP="00CF6711">
            <w:pPr>
              <w:spacing w:after="0" w:line="240" w:lineRule="auto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color w:val="000000"/>
                  <w:sz w:val="24"/>
                  <w:szCs w:val="24"/>
                </w:rPr>
                <m:t>n</m:t>
              </m:r>
            </m:oMath>
            <w:r w:rsidRPr="005C5BBF"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 </w:t>
            </w:r>
            <w:r w:rsidRPr="005C5BBF">
              <w:rPr>
                <w:rFonts w:ascii="Arial" w:hAnsi="Arial" w:cs="Arial"/>
                <w:sz w:val="24"/>
                <w:szCs w:val="24"/>
                <w:lang w:eastAsia="en-US"/>
              </w:rPr>
              <w:t xml:space="preserve">доля </w:t>
            </w: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граждан, использующих механизм получения муниципальных услуг в электронной форме</w:t>
            </w:r>
            <w:r w:rsidRPr="005C5BBF">
              <w:rPr>
                <w:rFonts w:ascii="Arial" w:eastAsia="Courier New" w:hAnsi="Arial" w:cs="Arial"/>
                <w:color w:val="000000"/>
                <w:sz w:val="24"/>
                <w:szCs w:val="24"/>
              </w:rPr>
              <w:t>;</w:t>
            </w:r>
          </w:p>
          <w:p w:rsidR="00CF6711" w:rsidRPr="005C5BBF" w:rsidRDefault="00CF6711" w:rsidP="00CF6711">
            <w:pPr>
              <w:spacing w:after="0" w:line="240" w:lineRule="auto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eastAsia="Courier New" w:hAnsi="Arial" w:cs="Arial"/>
                <w:color w:val="000000"/>
                <w:sz w:val="24"/>
                <w:szCs w:val="24"/>
                <w:lang w:val="en-US"/>
              </w:rPr>
              <w:t>R</w:t>
            </w:r>
            <w:r w:rsidRPr="005C5BBF"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 численность</w:t>
            </w:r>
            <w:r w:rsidRPr="005C5BBF">
              <w:rPr>
                <w:rFonts w:ascii="Arial" w:hAnsi="Arial" w:cs="Arial"/>
                <w:sz w:val="24"/>
                <w:szCs w:val="24"/>
                <w:lang w:eastAsia="en-US"/>
              </w:rPr>
              <w:t xml:space="preserve"> граждан, использующих механизм </w:t>
            </w:r>
            <w:r w:rsidRPr="005C5BBF"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получения муниципальных услуг в электронной форме</w:t>
            </w:r>
            <w:r w:rsidRPr="005C5BBF">
              <w:rPr>
                <w:rFonts w:ascii="Arial" w:eastAsia="Courier New" w:hAnsi="Arial" w:cs="Arial"/>
                <w:color w:val="000000"/>
                <w:sz w:val="24"/>
                <w:szCs w:val="24"/>
              </w:rPr>
              <w:t>;</w:t>
            </w:r>
          </w:p>
          <w:p w:rsidR="00CF6711" w:rsidRPr="005C5BBF" w:rsidRDefault="00CF6711" w:rsidP="00CF6711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gramStart"/>
            <w:r w:rsidRPr="005C5BBF">
              <w:rPr>
                <w:rFonts w:ascii="Arial" w:eastAsia="Courier New" w:hAnsi="Arial" w:cs="Arial"/>
                <w:color w:val="000000"/>
                <w:sz w:val="24"/>
                <w:szCs w:val="24"/>
              </w:rPr>
              <w:t>К</w:t>
            </w:r>
            <w:proofErr w:type="gramEnd"/>
            <w:r w:rsidRPr="005C5BBF"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 </w:t>
            </w:r>
            <w:proofErr w:type="gramStart"/>
            <w:r w:rsidRPr="005C5BBF">
              <w:rPr>
                <w:rFonts w:ascii="Arial" w:eastAsia="Courier New" w:hAnsi="Arial" w:cs="Arial"/>
                <w:color w:val="000000"/>
                <w:sz w:val="24"/>
                <w:szCs w:val="24"/>
              </w:rPr>
              <w:t>численность</w:t>
            </w:r>
            <w:proofErr w:type="gramEnd"/>
            <w:r w:rsidRPr="005C5BBF"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</w:t>
            </w: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 xml:space="preserve">населения муниципального образования Московской области </w:t>
            </w:r>
            <w:r w:rsidRPr="005C5BBF">
              <w:rPr>
                <w:rFonts w:ascii="Arial" w:hAnsi="Arial" w:cs="Arial"/>
                <w:sz w:val="24"/>
                <w:szCs w:val="24"/>
                <w:lang w:eastAsia="en-US"/>
              </w:rPr>
              <w:t>в возрасте 14 лет и старше</w:t>
            </w: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2976" w:type="dxa"/>
            <w:shd w:val="clear" w:color="auto" w:fill="FFFFFF" w:themeFill="background1"/>
          </w:tcPr>
          <w:p w:rsidR="00CF6711" w:rsidRPr="005C5BBF" w:rsidRDefault="009B5618" w:rsidP="009B561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  <w:shd w:val="clear" w:color="auto" w:fill="FFFFFF" w:themeFill="background1"/>
              </w:rPr>
              <w:lastRenderedPageBreak/>
              <w:t xml:space="preserve">Данные </w:t>
            </w:r>
            <w:proofErr w:type="spellStart"/>
            <w:r w:rsidRPr="005C5BBF">
              <w:rPr>
                <w:rFonts w:ascii="Arial" w:hAnsi="Arial" w:cs="Arial"/>
                <w:color w:val="000000"/>
                <w:sz w:val="24"/>
                <w:szCs w:val="24"/>
                <w:shd w:val="clear" w:color="auto" w:fill="FFFFFF" w:themeFill="background1"/>
              </w:rPr>
              <w:t>Мингосуправления</w:t>
            </w:r>
            <w:proofErr w:type="spellEnd"/>
            <w:r w:rsidRPr="005C5BBF">
              <w:rPr>
                <w:rFonts w:ascii="Arial" w:hAnsi="Arial" w:cs="Arial"/>
                <w:color w:val="000000"/>
                <w:sz w:val="24"/>
                <w:szCs w:val="24"/>
                <w:shd w:val="clear" w:color="auto" w:fill="FFFFFF" w:themeFill="background1"/>
              </w:rPr>
              <w:t xml:space="preserve"> по</w:t>
            </w:r>
            <w:r w:rsidRPr="005C5BBF">
              <w:rPr>
                <w:rFonts w:ascii="Arial" w:hAnsi="Arial" w:cs="Arial"/>
                <w:color w:val="000000"/>
                <w:sz w:val="24"/>
                <w:szCs w:val="24"/>
                <w:shd w:val="clear" w:color="auto" w:fill="EEEEEE"/>
              </w:rPr>
              <w:t xml:space="preserve"> </w:t>
            </w:r>
            <w:r w:rsidRPr="005C5BBF">
              <w:rPr>
                <w:rFonts w:ascii="Arial" w:hAnsi="Arial" w:cs="Arial"/>
                <w:color w:val="000000"/>
                <w:sz w:val="24"/>
                <w:szCs w:val="24"/>
                <w:shd w:val="clear" w:color="auto" w:fill="FFFFFF" w:themeFill="background1"/>
              </w:rPr>
              <w:t>результатам социологического опроса (заявителей)</w:t>
            </w:r>
          </w:p>
        </w:tc>
        <w:tc>
          <w:tcPr>
            <w:tcW w:w="1701" w:type="dxa"/>
          </w:tcPr>
          <w:p w:rsidR="00CF6711" w:rsidRPr="005C5BBF" w:rsidRDefault="00CF6711" w:rsidP="00CF6711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Ежеквартально, ежегодно</w:t>
            </w:r>
          </w:p>
        </w:tc>
      </w:tr>
      <w:tr w:rsidR="00CF6711" w:rsidRPr="005C5BBF" w:rsidTr="009F685E">
        <w:tc>
          <w:tcPr>
            <w:tcW w:w="504" w:type="dxa"/>
          </w:tcPr>
          <w:p w:rsidR="00CF6711" w:rsidRPr="005C5BBF" w:rsidRDefault="00CF6711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lastRenderedPageBreak/>
              <w:t>12.</w:t>
            </w:r>
          </w:p>
        </w:tc>
        <w:tc>
          <w:tcPr>
            <w:tcW w:w="3148" w:type="dxa"/>
          </w:tcPr>
          <w:p w:rsidR="00CF6711" w:rsidRPr="005C5BBF" w:rsidRDefault="00CF6711" w:rsidP="00CF6711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Увеличение доли граждан, зарегистрированных в ЕСИА</w:t>
            </w:r>
          </w:p>
        </w:tc>
        <w:tc>
          <w:tcPr>
            <w:tcW w:w="1027" w:type="dxa"/>
          </w:tcPr>
          <w:p w:rsidR="00CF6711" w:rsidRPr="005C5BBF" w:rsidRDefault="00CF6711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6521" w:type="dxa"/>
          </w:tcPr>
          <w:p w:rsidR="00CF6711" w:rsidRPr="005C5BBF" w:rsidRDefault="00CF6711" w:rsidP="00CF6711">
            <w:pPr>
              <w:spacing w:after="0" w:line="240" w:lineRule="auto"/>
              <w:jc w:val="both"/>
              <w:rPr>
                <w:rFonts w:ascii="Arial" w:eastAsia="Courier New" w:hAnsi="Arial" w:cs="Arial"/>
                <w:sz w:val="24"/>
                <w:szCs w:val="24"/>
                <w:lang w:val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n</m:t>
                </m:r>
                <m:r>
                  <w:rPr>
                    <w:rFonts w:ascii="Cambria Math" w:hAnsi="Cambria Math" w:cs="Arial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sz w:val="24"/>
                    <w:szCs w:val="24"/>
                  </w:rPr>
                  <m:t>×100%</m:t>
                </m:r>
              </m:oMath>
            </m:oMathPara>
          </w:p>
          <w:p w:rsidR="00CF6711" w:rsidRPr="005C5BBF" w:rsidRDefault="00CF6711" w:rsidP="00CF6711">
            <w:pPr>
              <w:spacing w:after="0" w:line="240" w:lineRule="auto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где: </w:t>
            </w:r>
          </w:p>
          <w:p w:rsidR="00CF6711" w:rsidRPr="005C5BBF" w:rsidRDefault="00CF6711" w:rsidP="00CF6711">
            <w:pPr>
              <w:spacing w:after="0" w:line="240" w:lineRule="auto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color w:val="000000"/>
                  <w:sz w:val="24"/>
                  <w:szCs w:val="24"/>
                </w:rPr>
                <m:t>n</m:t>
              </m:r>
            </m:oMath>
            <w:r w:rsidRPr="005C5BBF"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 </w:t>
            </w:r>
            <w:r w:rsidRPr="005C5BBF">
              <w:rPr>
                <w:rFonts w:ascii="Arial" w:hAnsi="Arial" w:cs="Arial"/>
                <w:sz w:val="24"/>
                <w:szCs w:val="24"/>
                <w:lang w:eastAsia="en-US"/>
              </w:rPr>
              <w:t xml:space="preserve">доля </w:t>
            </w: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граждан, зарегистрированных в ЕСИА</w:t>
            </w:r>
            <w:r w:rsidRPr="005C5BBF">
              <w:rPr>
                <w:rFonts w:ascii="Arial" w:eastAsia="Courier New" w:hAnsi="Arial" w:cs="Arial"/>
                <w:color w:val="000000"/>
                <w:sz w:val="24"/>
                <w:szCs w:val="24"/>
              </w:rPr>
              <w:t>;</w:t>
            </w:r>
          </w:p>
          <w:p w:rsidR="00CF6711" w:rsidRPr="005C5BBF" w:rsidRDefault="00CF6711" w:rsidP="00CF6711">
            <w:pPr>
              <w:spacing w:after="0" w:line="240" w:lineRule="auto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eastAsia="Courier New" w:hAnsi="Arial" w:cs="Arial"/>
                <w:color w:val="000000"/>
                <w:sz w:val="24"/>
                <w:szCs w:val="24"/>
                <w:lang w:val="en-US"/>
              </w:rPr>
              <w:t>R</w:t>
            </w:r>
            <w:r w:rsidRPr="005C5BBF"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 численность</w:t>
            </w:r>
            <w:r w:rsidRPr="005C5BBF">
              <w:rPr>
                <w:rFonts w:ascii="Arial" w:hAnsi="Arial" w:cs="Arial"/>
                <w:sz w:val="24"/>
                <w:szCs w:val="24"/>
                <w:lang w:eastAsia="en-US"/>
              </w:rPr>
              <w:t xml:space="preserve"> граждан, зарегистрированных в ЕСИА</w:t>
            </w:r>
            <w:r w:rsidRPr="005C5BBF">
              <w:rPr>
                <w:rFonts w:ascii="Arial" w:eastAsia="Courier New" w:hAnsi="Arial" w:cs="Arial"/>
                <w:color w:val="000000"/>
                <w:sz w:val="24"/>
                <w:szCs w:val="24"/>
              </w:rPr>
              <w:t>;</w:t>
            </w:r>
          </w:p>
          <w:p w:rsidR="00CF6711" w:rsidRPr="005C5BBF" w:rsidRDefault="00CF6711" w:rsidP="00CF6711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gramStart"/>
            <w:r w:rsidRPr="005C5BBF">
              <w:rPr>
                <w:rFonts w:ascii="Arial" w:eastAsia="Courier New" w:hAnsi="Arial" w:cs="Arial"/>
                <w:color w:val="000000"/>
                <w:sz w:val="24"/>
                <w:szCs w:val="24"/>
              </w:rPr>
              <w:t>К</w:t>
            </w:r>
            <w:proofErr w:type="gramEnd"/>
            <w:r w:rsidRPr="005C5BBF"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 </w:t>
            </w:r>
            <w:proofErr w:type="gramStart"/>
            <w:r w:rsidRPr="005C5BBF">
              <w:rPr>
                <w:rFonts w:ascii="Arial" w:eastAsia="Courier New" w:hAnsi="Arial" w:cs="Arial"/>
                <w:color w:val="000000"/>
                <w:sz w:val="24"/>
                <w:szCs w:val="24"/>
              </w:rPr>
              <w:t>численность</w:t>
            </w:r>
            <w:proofErr w:type="gramEnd"/>
            <w:r w:rsidRPr="005C5BBF"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</w:t>
            </w: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населения муниципального образования Московской области</w:t>
            </w:r>
            <w:r w:rsidRPr="005C5BBF">
              <w:rPr>
                <w:rFonts w:ascii="Arial" w:hAnsi="Arial" w:cs="Arial"/>
                <w:sz w:val="24"/>
                <w:szCs w:val="24"/>
                <w:lang w:eastAsia="en-US"/>
              </w:rPr>
              <w:t xml:space="preserve"> в возрасте 14 лет и старше</w:t>
            </w: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2976" w:type="dxa"/>
          </w:tcPr>
          <w:p w:rsidR="00CF6711" w:rsidRPr="005C5BBF" w:rsidRDefault="00AA69B6" w:rsidP="00CF67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  <w:shd w:val="clear" w:color="auto" w:fill="FFFFFF" w:themeFill="background1"/>
              </w:rPr>
              <w:t xml:space="preserve">Данные </w:t>
            </w:r>
            <w:proofErr w:type="spellStart"/>
            <w:r w:rsidRPr="005C5BBF">
              <w:rPr>
                <w:rFonts w:ascii="Arial" w:hAnsi="Arial" w:cs="Arial"/>
                <w:color w:val="000000"/>
                <w:sz w:val="24"/>
                <w:szCs w:val="24"/>
                <w:shd w:val="clear" w:color="auto" w:fill="FFFFFF" w:themeFill="background1"/>
              </w:rPr>
              <w:t>Мингосуправления</w:t>
            </w:r>
            <w:proofErr w:type="spellEnd"/>
            <w:r w:rsidRPr="005C5BBF">
              <w:rPr>
                <w:rFonts w:ascii="Arial" w:hAnsi="Arial" w:cs="Arial"/>
                <w:color w:val="000000"/>
                <w:sz w:val="24"/>
                <w:szCs w:val="24"/>
                <w:shd w:val="clear" w:color="auto" w:fill="FFFFFF" w:themeFill="background1"/>
              </w:rPr>
              <w:t xml:space="preserve"> по</w:t>
            </w:r>
            <w:r w:rsidRPr="005C5BBF">
              <w:rPr>
                <w:rFonts w:ascii="Arial" w:hAnsi="Arial" w:cs="Arial"/>
                <w:color w:val="000000"/>
                <w:sz w:val="24"/>
                <w:szCs w:val="24"/>
                <w:shd w:val="clear" w:color="auto" w:fill="EEEEEE"/>
              </w:rPr>
              <w:t xml:space="preserve"> </w:t>
            </w:r>
            <w:r w:rsidRPr="005C5BBF">
              <w:rPr>
                <w:rFonts w:ascii="Arial" w:hAnsi="Arial" w:cs="Arial"/>
                <w:color w:val="000000"/>
                <w:sz w:val="24"/>
                <w:szCs w:val="24"/>
                <w:shd w:val="clear" w:color="auto" w:fill="FFFFFF" w:themeFill="background1"/>
              </w:rPr>
              <w:t>результатам социологического опроса (заявителей)</w:t>
            </w:r>
          </w:p>
        </w:tc>
        <w:tc>
          <w:tcPr>
            <w:tcW w:w="1701" w:type="dxa"/>
          </w:tcPr>
          <w:p w:rsidR="00CF6711" w:rsidRPr="005C5BBF" w:rsidRDefault="00CF6711" w:rsidP="00CF6711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Ежеквартально, ежегодно</w:t>
            </w:r>
          </w:p>
        </w:tc>
      </w:tr>
      <w:tr w:rsidR="00CF6711" w:rsidRPr="005C5BBF" w:rsidTr="009F685E">
        <w:tc>
          <w:tcPr>
            <w:tcW w:w="504" w:type="dxa"/>
          </w:tcPr>
          <w:p w:rsidR="00CF6711" w:rsidRPr="005C5BBF" w:rsidRDefault="00CF6711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13.</w:t>
            </w:r>
          </w:p>
        </w:tc>
        <w:tc>
          <w:tcPr>
            <w:tcW w:w="3148" w:type="dxa"/>
          </w:tcPr>
          <w:p w:rsidR="00CF6711" w:rsidRPr="005C5BBF" w:rsidRDefault="00CF6711" w:rsidP="00CF6711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Качественные услуги – Доля муниципальных (государственных) услуг, по которым нарушены регламентные сроки</w:t>
            </w:r>
          </w:p>
          <w:p w:rsidR="00CF6711" w:rsidRPr="005C5BBF" w:rsidRDefault="00CF6711" w:rsidP="00CF6711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7" w:type="dxa"/>
          </w:tcPr>
          <w:p w:rsidR="00CF6711" w:rsidRPr="005C5BBF" w:rsidRDefault="00CF6711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6521" w:type="dxa"/>
          </w:tcPr>
          <w:p w:rsidR="00CF6711" w:rsidRPr="005C5BBF" w:rsidRDefault="00CF6711" w:rsidP="00CF6711">
            <w:pPr>
              <w:spacing w:after="0"/>
              <w:jc w:val="both"/>
              <w:rPr>
                <w:rFonts w:ascii="Arial" w:hAnsi="Arial" w:cs="Arial"/>
                <w:i/>
                <w:sz w:val="24"/>
                <w:szCs w:val="24"/>
                <w:lang w:val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 w:cs="Arial"/>
                    <w:sz w:val="24"/>
                    <w:szCs w:val="24"/>
                  </w:rPr>
                  <m:t>n=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sz w:val="24"/>
                    <w:szCs w:val="24"/>
                  </w:rPr>
                  <m:t>×100%</m:t>
                </m:r>
              </m:oMath>
            </m:oMathPara>
          </w:p>
          <w:p w:rsidR="00CF6711" w:rsidRPr="005C5BBF" w:rsidRDefault="00CF6711" w:rsidP="00CF6711">
            <w:pPr>
              <w:spacing w:after="0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где:</w:t>
            </w:r>
          </w:p>
          <w:p w:rsidR="00CF6711" w:rsidRPr="005C5BBF" w:rsidRDefault="00CF6711" w:rsidP="00CF6711">
            <w:pPr>
              <w:spacing w:after="0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eastAsia="Courier New" w:hAnsi="Cambria Math" w:cs="Arial"/>
                  <w:color w:val="000000"/>
                  <w:sz w:val="24"/>
                  <w:szCs w:val="24"/>
                </w:rPr>
                <m:t>n</m:t>
              </m:r>
            </m:oMath>
            <w:r w:rsidRPr="005C5BBF"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 </w:t>
            </w:r>
            <w:r w:rsidRPr="005C5BBF">
              <w:rPr>
                <w:rFonts w:ascii="Arial" w:hAnsi="Arial" w:cs="Arial"/>
                <w:sz w:val="24"/>
                <w:szCs w:val="24"/>
                <w:lang w:eastAsia="en-US"/>
              </w:rPr>
              <w:t>доля муниципальных (государственных) услуг, по которым нарушены регламентные сроки;</w:t>
            </w:r>
          </w:p>
          <w:p w:rsidR="00CF6711" w:rsidRPr="005C5BBF" w:rsidRDefault="00CF6711" w:rsidP="00CF6711">
            <w:pPr>
              <w:spacing w:after="0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eastAsia="Courier New" w:hAnsi="Arial" w:cs="Arial"/>
                <w:color w:val="000000"/>
                <w:sz w:val="24"/>
                <w:szCs w:val="24"/>
                <w:lang w:val="en-US"/>
              </w:rPr>
              <w:t>R</w:t>
            </w:r>
            <w:r w:rsidRPr="005C5BBF"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 </w:t>
            </w: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количество муниципальных (государственных) услуг, оказанных ОМСУ в отчетном периоде с нарушением регламентного срока оказания</w:t>
            </w:r>
            <w:r w:rsidR="007E230D" w:rsidRPr="005C5BBF">
              <w:rPr>
                <w:rFonts w:ascii="Arial" w:hAnsi="Arial" w:cs="Arial"/>
                <w:color w:val="000000"/>
                <w:sz w:val="24"/>
                <w:szCs w:val="24"/>
              </w:rPr>
              <w:t xml:space="preserve"> услуг</w:t>
            </w: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CF6711" w:rsidRPr="005C5BBF" w:rsidRDefault="00CF6711" w:rsidP="00CF6711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eastAsia="Courier New" w:hAnsi="Arial" w:cs="Arial"/>
                <w:color w:val="000000"/>
                <w:sz w:val="24"/>
                <w:szCs w:val="24"/>
                <w:lang w:val="en-US"/>
              </w:rPr>
              <w:t>K</w:t>
            </w:r>
            <w:r w:rsidRPr="005C5BBF"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 общее количество муниципальных (государственных) услуг, оказанных ОМСУ в отчетном периоде</w:t>
            </w:r>
          </w:p>
          <w:p w:rsidR="00CF6711" w:rsidRPr="005C5BBF" w:rsidRDefault="00CF6711" w:rsidP="00CF6711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2% – возможно допустимая доля муниципальных услуг, по которым нарушены регламентные сроки оказания услуг, возникшая по техническим причинам, по причинам апробирования, а также просрочкам, связанным с федеральными ведомствами.</w:t>
            </w:r>
          </w:p>
        </w:tc>
        <w:tc>
          <w:tcPr>
            <w:tcW w:w="2976" w:type="dxa"/>
          </w:tcPr>
          <w:p w:rsidR="00CF6711" w:rsidRPr="005C5BBF" w:rsidRDefault="00CF6711" w:rsidP="00CF67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Данные Государственной информационной системы Московской области «Единая информационная система оказания государственных и муниципальных услуг (функций) Московской области» (ЕИС ОУ)</w:t>
            </w:r>
          </w:p>
        </w:tc>
        <w:tc>
          <w:tcPr>
            <w:tcW w:w="1701" w:type="dxa"/>
          </w:tcPr>
          <w:p w:rsidR="00CF6711" w:rsidRPr="005C5BBF" w:rsidRDefault="00CF6711" w:rsidP="00CF6711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Ежемесячно, ежеквартально, ежегодно</w:t>
            </w:r>
          </w:p>
        </w:tc>
      </w:tr>
      <w:tr w:rsidR="00CF6711" w:rsidRPr="005C5BBF" w:rsidTr="009F685E">
        <w:tc>
          <w:tcPr>
            <w:tcW w:w="504" w:type="dxa"/>
          </w:tcPr>
          <w:p w:rsidR="00CF6711" w:rsidRPr="005C5BBF" w:rsidRDefault="00CF6711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14.</w:t>
            </w:r>
          </w:p>
        </w:tc>
        <w:tc>
          <w:tcPr>
            <w:tcW w:w="3148" w:type="dxa"/>
          </w:tcPr>
          <w:p w:rsidR="00CF6711" w:rsidRPr="005C5BBF" w:rsidRDefault="00CF6711" w:rsidP="00CF6711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 xml:space="preserve">Удобные услуги – Доля муниципальных (государственных) услуг, по которым заявления поданы в электронном </w:t>
            </w:r>
            <w:r w:rsidRPr="005C5BBF">
              <w:rPr>
                <w:rFonts w:ascii="Arial" w:hAnsi="Arial" w:cs="Arial"/>
                <w:sz w:val="24"/>
                <w:szCs w:val="24"/>
              </w:rPr>
              <w:lastRenderedPageBreak/>
              <w:t>виде через региональный портал государственных и муниципальных услуг</w:t>
            </w:r>
          </w:p>
        </w:tc>
        <w:tc>
          <w:tcPr>
            <w:tcW w:w="1027" w:type="dxa"/>
          </w:tcPr>
          <w:p w:rsidR="00CF6711" w:rsidRPr="005C5BBF" w:rsidRDefault="00CF6711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6521" w:type="dxa"/>
          </w:tcPr>
          <w:p w:rsidR="00CF6711" w:rsidRPr="005C5BBF" w:rsidRDefault="00CF6711" w:rsidP="00CF6711">
            <w:pPr>
              <w:spacing w:after="0"/>
              <w:jc w:val="both"/>
              <w:rPr>
                <w:rFonts w:ascii="Arial" w:eastAsia="Courier New" w:hAnsi="Arial" w:cs="Arial"/>
                <w:sz w:val="24"/>
                <w:szCs w:val="24"/>
                <w:lang w:val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n</m:t>
                </m:r>
                <m:r>
                  <w:rPr>
                    <w:rFonts w:ascii="Cambria Math" w:hAnsi="Cambria Math" w:cs="Arial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sz w:val="24"/>
                    <w:szCs w:val="24"/>
                  </w:rPr>
                  <m:t>×100%</m:t>
                </m:r>
              </m:oMath>
            </m:oMathPara>
          </w:p>
          <w:p w:rsidR="00CF6711" w:rsidRPr="005C5BBF" w:rsidRDefault="00CF6711" w:rsidP="00CF6711">
            <w:pPr>
              <w:spacing w:after="0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где: </w:t>
            </w:r>
          </w:p>
          <w:p w:rsidR="00CF6711" w:rsidRPr="005C5BBF" w:rsidRDefault="00CF6711" w:rsidP="00CF6711">
            <w:pPr>
              <w:spacing w:after="0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color w:val="000000"/>
                  <w:sz w:val="24"/>
                  <w:szCs w:val="24"/>
                </w:rPr>
                <m:t>n</m:t>
              </m:r>
            </m:oMath>
            <w:r w:rsidRPr="005C5BBF"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 </w:t>
            </w:r>
            <w:r w:rsidRPr="005C5BBF">
              <w:rPr>
                <w:rFonts w:ascii="Arial" w:hAnsi="Arial" w:cs="Arial"/>
                <w:sz w:val="24"/>
                <w:szCs w:val="24"/>
                <w:lang w:eastAsia="en-US"/>
              </w:rPr>
              <w:t xml:space="preserve">доля муниципальных (государственных) услуг, </w:t>
            </w:r>
            <w:r w:rsidRPr="005C5BBF">
              <w:rPr>
                <w:rFonts w:ascii="Arial" w:hAnsi="Arial" w:cs="Arial"/>
                <w:sz w:val="24"/>
                <w:szCs w:val="24"/>
              </w:rPr>
              <w:t xml:space="preserve">по которым заявления поданы в электронном виде через </w:t>
            </w:r>
            <w:r w:rsidRPr="005C5BBF">
              <w:rPr>
                <w:rFonts w:ascii="Arial" w:hAnsi="Arial" w:cs="Arial"/>
                <w:sz w:val="24"/>
                <w:szCs w:val="24"/>
              </w:rPr>
              <w:lastRenderedPageBreak/>
              <w:t>региональный портал государственных и муниципальных услуг</w:t>
            </w:r>
            <w:r w:rsidRPr="005C5BBF">
              <w:rPr>
                <w:rFonts w:ascii="Arial" w:hAnsi="Arial" w:cs="Arial"/>
                <w:sz w:val="24"/>
                <w:szCs w:val="24"/>
                <w:lang w:eastAsia="en-US"/>
              </w:rPr>
              <w:t>;</w:t>
            </w:r>
          </w:p>
          <w:p w:rsidR="00CF6711" w:rsidRPr="005C5BBF" w:rsidRDefault="00CF6711" w:rsidP="00CF6711">
            <w:pPr>
              <w:spacing w:after="0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eastAsia="Courier New" w:hAnsi="Arial" w:cs="Arial"/>
                <w:color w:val="000000"/>
                <w:sz w:val="24"/>
                <w:szCs w:val="24"/>
                <w:lang w:val="en-US"/>
              </w:rPr>
              <w:t>R</w:t>
            </w:r>
            <w:r w:rsidRPr="005C5BBF"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 количество муниципальных (государственных) услуг, оказанных ОМСУ в отчетном периоде через Государственную информационную систему Московской области «Портал государственных и муниципальных услуг (функций) Московской области»*;</w:t>
            </w:r>
          </w:p>
          <w:p w:rsidR="00CF6711" w:rsidRPr="005C5BBF" w:rsidRDefault="00CF6711" w:rsidP="00CF6711">
            <w:pPr>
              <w:spacing w:after="0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w:proofErr w:type="gramStart"/>
            <w:r w:rsidRPr="005C5BBF">
              <w:rPr>
                <w:rFonts w:ascii="Arial" w:eastAsia="Courier New" w:hAnsi="Arial" w:cs="Arial"/>
                <w:color w:val="000000"/>
                <w:sz w:val="24"/>
                <w:szCs w:val="24"/>
              </w:rPr>
              <w:t>К</w:t>
            </w:r>
            <w:proofErr w:type="gramEnd"/>
            <w:r w:rsidRPr="005C5BBF"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 общее количество муниципальных (государственных) услуг, по которым предусмотрена подача заявлений на услугу через РПГУ, оказанных ОМСУ в отчетном периоде.</w:t>
            </w:r>
          </w:p>
        </w:tc>
        <w:tc>
          <w:tcPr>
            <w:tcW w:w="2976" w:type="dxa"/>
          </w:tcPr>
          <w:p w:rsidR="00CF6711" w:rsidRPr="005C5BBF" w:rsidRDefault="00CF6711" w:rsidP="00CF67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lastRenderedPageBreak/>
              <w:t>Данные ЕИС ОУ</w:t>
            </w:r>
          </w:p>
        </w:tc>
        <w:tc>
          <w:tcPr>
            <w:tcW w:w="1701" w:type="dxa"/>
          </w:tcPr>
          <w:p w:rsidR="00CF6711" w:rsidRPr="005C5BBF" w:rsidRDefault="00CF6711" w:rsidP="00CF6711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Ежемесячно, ежеквартально, ежегодно</w:t>
            </w:r>
          </w:p>
        </w:tc>
      </w:tr>
      <w:tr w:rsidR="00CF6711" w:rsidRPr="005C5BBF" w:rsidTr="009F685E">
        <w:tc>
          <w:tcPr>
            <w:tcW w:w="504" w:type="dxa"/>
          </w:tcPr>
          <w:p w:rsidR="00CF6711" w:rsidRPr="005C5BBF" w:rsidRDefault="00CF6711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lastRenderedPageBreak/>
              <w:t>15.</w:t>
            </w:r>
          </w:p>
        </w:tc>
        <w:tc>
          <w:tcPr>
            <w:tcW w:w="3148" w:type="dxa"/>
          </w:tcPr>
          <w:p w:rsidR="00CF6711" w:rsidRPr="005C5BBF" w:rsidRDefault="00CF6711" w:rsidP="00CF6711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Результативные услуги – Доля отказов в предоставлении муниципальных (государственных) услуг</w:t>
            </w:r>
          </w:p>
        </w:tc>
        <w:tc>
          <w:tcPr>
            <w:tcW w:w="1027" w:type="dxa"/>
          </w:tcPr>
          <w:p w:rsidR="00CF6711" w:rsidRPr="005C5BBF" w:rsidRDefault="00CF6711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6521" w:type="dxa"/>
          </w:tcPr>
          <w:p w:rsidR="00CF6711" w:rsidRPr="005C5BBF" w:rsidRDefault="00CF6711" w:rsidP="00CF6711">
            <w:pPr>
              <w:widowControl w:val="0"/>
              <w:spacing w:after="0"/>
              <w:jc w:val="center"/>
              <w:rPr>
                <w:rFonts w:ascii="Arial" w:eastAsia="Courier New" w:hAnsi="Arial" w:cs="Arial"/>
                <w:color w:val="000000"/>
                <w:sz w:val="24"/>
                <w:szCs w:val="24"/>
                <w:shd w:val="clear" w:color="auto" w:fill="FFFFFF"/>
              </w:rPr>
            </w:pPr>
            <m:oMathPara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n</m:t>
                </m:r>
                <m:r>
                  <w:rPr>
                    <w:rFonts w:ascii="Cambria Math" w:hAnsi="Cambria Math" w:cs="Arial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sz w:val="24"/>
                    <w:szCs w:val="24"/>
                  </w:rPr>
                  <m:t>×100%</m:t>
                </m:r>
              </m:oMath>
            </m:oMathPara>
          </w:p>
          <w:p w:rsidR="00CF6711" w:rsidRPr="005C5BBF" w:rsidRDefault="00CF6711" w:rsidP="00CF6711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где:</w:t>
            </w:r>
          </w:p>
          <w:p w:rsidR="00CF6711" w:rsidRPr="005C5BBF" w:rsidRDefault="00CF6711" w:rsidP="00CF6711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  <w:lang w:val="en-US"/>
              </w:rPr>
              <w:t>n</w:t>
            </w:r>
            <w:r w:rsidRPr="005C5BBF">
              <w:rPr>
                <w:rFonts w:ascii="Arial" w:hAnsi="Arial" w:cs="Arial"/>
                <w:sz w:val="24"/>
                <w:szCs w:val="24"/>
              </w:rPr>
              <w:t xml:space="preserve"> – доля отказов в предоставлении муниципальных (государственных) услуг;</w:t>
            </w:r>
          </w:p>
          <w:p w:rsidR="00CF6711" w:rsidRPr="005C5BBF" w:rsidRDefault="00CF6711" w:rsidP="00CF6711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  <w:lang w:val="en-US"/>
              </w:rPr>
              <w:t>R</w:t>
            </w:r>
            <w:r w:rsidRPr="005C5BBF">
              <w:rPr>
                <w:rFonts w:ascii="Arial" w:hAnsi="Arial" w:cs="Arial"/>
                <w:sz w:val="24"/>
                <w:szCs w:val="24"/>
              </w:rPr>
              <w:t xml:space="preserve"> – количество отказов ОМСУ в предоставлении муниципальных (государственных) услуг в отчетном периоде, единиц;</w:t>
            </w:r>
          </w:p>
          <w:p w:rsidR="001B3E6F" w:rsidRPr="005C5BBF" w:rsidRDefault="00CF6711" w:rsidP="001B3E6F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  <w:lang w:val="en-US"/>
              </w:rPr>
              <w:t>K</w:t>
            </w:r>
            <w:r w:rsidRPr="005C5BBF">
              <w:rPr>
                <w:rFonts w:ascii="Arial" w:hAnsi="Arial" w:cs="Arial"/>
                <w:sz w:val="24"/>
                <w:szCs w:val="24"/>
              </w:rPr>
              <w:t xml:space="preserve"> – </w:t>
            </w:r>
            <w:proofErr w:type="gramStart"/>
            <w:r w:rsidRPr="005C5BBF">
              <w:rPr>
                <w:rFonts w:ascii="Arial" w:hAnsi="Arial" w:cs="Arial"/>
                <w:sz w:val="24"/>
                <w:szCs w:val="24"/>
              </w:rPr>
              <w:t>количество</w:t>
            </w:r>
            <w:proofErr w:type="gramEnd"/>
            <w:r w:rsidRPr="005C5BBF">
              <w:rPr>
                <w:rFonts w:ascii="Arial" w:hAnsi="Arial" w:cs="Arial"/>
                <w:sz w:val="24"/>
                <w:szCs w:val="24"/>
              </w:rPr>
              <w:t xml:space="preserve"> заявлений на предоставление муниципальных (государственных) услуг, рассмотренных ОМСУ в отчетном периоде, единиц.</w:t>
            </w:r>
          </w:p>
          <w:p w:rsidR="00CF6711" w:rsidRPr="005C5BBF" w:rsidRDefault="001B3E6F" w:rsidP="001B3E6F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CF6711" w:rsidRPr="005C5BBF">
              <w:rPr>
                <w:rFonts w:ascii="Arial" w:hAnsi="Arial" w:cs="Arial"/>
                <w:sz w:val="24"/>
                <w:szCs w:val="24"/>
              </w:rPr>
              <w:t xml:space="preserve">15% – </w:t>
            </w:r>
            <w:proofErr w:type="gramStart"/>
            <w:r w:rsidR="00CF6711" w:rsidRPr="005C5BBF">
              <w:rPr>
                <w:rFonts w:ascii="Arial" w:hAnsi="Arial" w:cs="Arial"/>
                <w:sz w:val="24"/>
                <w:szCs w:val="24"/>
              </w:rPr>
              <w:t>считаем</w:t>
            </w:r>
            <w:proofErr w:type="gramEnd"/>
            <w:r w:rsidR="00CF6711" w:rsidRPr="005C5BBF">
              <w:rPr>
                <w:rFonts w:ascii="Arial" w:hAnsi="Arial" w:cs="Arial"/>
                <w:sz w:val="24"/>
                <w:szCs w:val="24"/>
              </w:rPr>
              <w:t xml:space="preserve"> возможно допустимый процент доли отказов в предоставлении муниципальных (государственных) услуг (n).</w:t>
            </w:r>
          </w:p>
        </w:tc>
        <w:tc>
          <w:tcPr>
            <w:tcW w:w="2976" w:type="dxa"/>
          </w:tcPr>
          <w:p w:rsidR="00CF6711" w:rsidRPr="005C5BBF" w:rsidRDefault="00CF6711" w:rsidP="00CF67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Данные Государственной информационной системы Московской области «Единая информационная система оказания государственных и муниципальных услуг (функций) Московской области»</w:t>
            </w:r>
          </w:p>
        </w:tc>
        <w:tc>
          <w:tcPr>
            <w:tcW w:w="1701" w:type="dxa"/>
          </w:tcPr>
          <w:p w:rsidR="00CF6711" w:rsidRPr="005C5BBF" w:rsidRDefault="00CF6711" w:rsidP="00BB71AF">
            <w:pPr>
              <w:widowControl w:val="0"/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Ежемесячно, ежеквартально, ежегодно</w:t>
            </w:r>
          </w:p>
        </w:tc>
      </w:tr>
      <w:tr w:rsidR="00CF6711" w:rsidRPr="005C5BBF" w:rsidTr="009F685E">
        <w:tc>
          <w:tcPr>
            <w:tcW w:w="504" w:type="dxa"/>
          </w:tcPr>
          <w:p w:rsidR="00CF6711" w:rsidRPr="005C5BBF" w:rsidRDefault="00CF6711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16.</w:t>
            </w:r>
          </w:p>
        </w:tc>
        <w:tc>
          <w:tcPr>
            <w:tcW w:w="3148" w:type="dxa"/>
          </w:tcPr>
          <w:p w:rsidR="00CF6711" w:rsidRPr="005C5BBF" w:rsidRDefault="00CF6711" w:rsidP="00CF6711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Повторные обращения – Доля обращений, поступивших на портал «</w:t>
            </w:r>
            <w:proofErr w:type="spellStart"/>
            <w:r w:rsidRPr="005C5BBF">
              <w:rPr>
                <w:rFonts w:ascii="Arial" w:hAnsi="Arial" w:cs="Arial"/>
                <w:sz w:val="24"/>
                <w:szCs w:val="24"/>
              </w:rPr>
              <w:t>Добродел</w:t>
            </w:r>
            <w:proofErr w:type="spellEnd"/>
            <w:r w:rsidRPr="005C5BBF">
              <w:rPr>
                <w:rFonts w:ascii="Arial" w:hAnsi="Arial" w:cs="Arial"/>
                <w:sz w:val="24"/>
                <w:szCs w:val="24"/>
              </w:rPr>
              <w:t xml:space="preserve">», по которым поступили повторные </w:t>
            </w:r>
            <w:r w:rsidRPr="005C5BBF">
              <w:rPr>
                <w:rFonts w:ascii="Arial" w:hAnsi="Arial" w:cs="Arial"/>
                <w:sz w:val="24"/>
                <w:szCs w:val="24"/>
              </w:rPr>
              <w:lastRenderedPageBreak/>
              <w:t>обращения</w:t>
            </w:r>
          </w:p>
        </w:tc>
        <w:tc>
          <w:tcPr>
            <w:tcW w:w="1027" w:type="dxa"/>
          </w:tcPr>
          <w:p w:rsidR="00CF6711" w:rsidRPr="005C5BBF" w:rsidRDefault="00CF6711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6521" w:type="dxa"/>
          </w:tcPr>
          <w:p w:rsidR="00CF6711" w:rsidRPr="005C5BBF" w:rsidRDefault="00CF6711" w:rsidP="00CF6711">
            <w:pPr>
              <w:spacing w:after="0"/>
              <w:jc w:val="both"/>
              <w:rPr>
                <w:rFonts w:ascii="Arial" w:eastAsia="Courier New" w:hAnsi="Arial" w:cs="Arial"/>
                <w:sz w:val="24"/>
                <w:szCs w:val="24"/>
                <w:lang w:val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n</m:t>
                </m:r>
                <m:r>
                  <w:rPr>
                    <w:rFonts w:ascii="Cambria Math" w:hAnsi="Cambria Math" w:cs="Arial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sz w:val="24"/>
                    <w:szCs w:val="24"/>
                  </w:rPr>
                  <m:t>×100%</m:t>
                </m:r>
              </m:oMath>
            </m:oMathPara>
          </w:p>
          <w:p w:rsidR="00CF6711" w:rsidRPr="005C5BBF" w:rsidRDefault="00CF6711" w:rsidP="00CF6711">
            <w:pPr>
              <w:spacing w:after="0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где: </w:t>
            </w:r>
          </w:p>
          <w:p w:rsidR="00CF6711" w:rsidRPr="005C5BBF" w:rsidRDefault="00CF6711" w:rsidP="00CF6711">
            <w:pPr>
              <w:spacing w:after="0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color w:val="000000"/>
                  <w:sz w:val="24"/>
                  <w:szCs w:val="24"/>
                </w:rPr>
                <m:t>n</m:t>
              </m:r>
            </m:oMath>
            <w:r w:rsidRPr="005C5BBF"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</w:t>
            </w:r>
            <w:r w:rsidRPr="005C5BBF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5C5BBF">
              <w:rPr>
                <w:rFonts w:ascii="Arial" w:hAnsi="Arial" w:cs="Arial"/>
                <w:sz w:val="24"/>
                <w:szCs w:val="24"/>
              </w:rPr>
              <w:t xml:space="preserve">доля зарегистрированных обращений граждан, требующих устранение проблемы, по которым </w:t>
            </w:r>
            <w:r w:rsidRPr="005C5BBF">
              <w:rPr>
                <w:rFonts w:ascii="Arial" w:hAnsi="Arial" w:cs="Arial"/>
                <w:sz w:val="24"/>
                <w:szCs w:val="24"/>
              </w:rPr>
              <w:lastRenderedPageBreak/>
              <w:t>поступили повторные обращения от заявителей</w:t>
            </w:r>
            <w:r w:rsidRPr="005C5BBF">
              <w:rPr>
                <w:rFonts w:ascii="Arial" w:hAnsi="Arial" w:cs="Arial"/>
                <w:sz w:val="24"/>
                <w:szCs w:val="24"/>
                <w:lang w:eastAsia="en-US"/>
              </w:rPr>
              <w:t>;</w:t>
            </w:r>
          </w:p>
          <w:p w:rsidR="00CF6711" w:rsidRPr="005C5BBF" w:rsidRDefault="00CF6711" w:rsidP="00CF6711">
            <w:pPr>
              <w:spacing w:after="0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eastAsia="Courier New" w:hAnsi="Arial" w:cs="Arial"/>
                <w:color w:val="000000"/>
                <w:sz w:val="24"/>
                <w:szCs w:val="24"/>
                <w:lang w:val="en-US"/>
              </w:rPr>
              <w:t>R</w:t>
            </w:r>
            <w:r w:rsidRPr="005C5BBF"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 количество </w:t>
            </w:r>
            <w:r w:rsidRPr="005C5BBF">
              <w:rPr>
                <w:rFonts w:ascii="Arial" w:hAnsi="Arial" w:cs="Arial"/>
                <w:sz w:val="24"/>
                <w:szCs w:val="24"/>
                <w:lang w:eastAsia="en-US"/>
              </w:rPr>
              <w:t>жалоб, поступивших на портал «</w:t>
            </w:r>
            <w:proofErr w:type="spellStart"/>
            <w:r w:rsidRPr="005C5BBF">
              <w:rPr>
                <w:rFonts w:ascii="Arial" w:hAnsi="Arial" w:cs="Arial"/>
                <w:sz w:val="24"/>
                <w:szCs w:val="24"/>
                <w:lang w:eastAsia="en-US"/>
              </w:rPr>
              <w:t>Добродел</w:t>
            </w:r>
            <w:proofErr w:type="spellEnd"/>
            <w:r w:rsidRPr="005C5BBF">
              <w:rPr>
                <w:rFonts w:ascii="Arial" w:hAnsi="Arial" w:cs="Arial"/>
                <w:sz w:val="24"/>
                <w:szCs w:val="24"/>
                <w:lang w:eastAsia="en-US"/>
              </w:rPr>
              <w:t xml:space="preserve">» и </w:t>
            </w:r>
            <w:r w:rsidRPr="005C5BBF">
              <w:rPr>
                <w:rFonts w:ascii="Arial" w:hAnsi="Arial" w:cs="Arial"/>
                <w:sz w:val="24"/>
                <w:szCs w:val="24"/>
              </w:rPr>
              <w:t>требующих ответа</w:t>
            </w:r>
            <w:r w:rsidRPr="005C5BBF">
              <w:rPr>
                <w:rFonts w:ascii="Arial" w:hAnsi="Arial" w:cs="Arial"/>
                <w:sz w:val="24"/>
                <w:szCs w:val="24"/>
                <w:lang w:eastAsia="en-US"/>
              </w:rPr>
              <w:t xml:space="preserve">, </w:t>
            </w:r>
            <w:r w:rsidRPr="005C5BBF">
              <w:rPr>
                <w:rFonts w:ascii="Arial" w:hAnsi="Arial" w:cs="Arial"/>
                <w:sz w:val="24"/>
                <w:szCs w:val="24"/>
              </w:rPr>
              <w:t>по которым поступили повторные обращения от заявителей</w:t>
            </w:r>
            <w:r w:rsidRPr="005C5BBF">
              <w:rPr>
                <w:rFonts w:ascii="Arial" w:eastAsia="Courier New" w:hAnsi="Arial" w:cs="Arial"/>
                <w:color w:val="000000"/>
                <w:sz w:val="24"/>
                <w:szCs w:val="24"/>
              </w:rPr>
              <w:t>;</w:t>
            </w:r>
          </w:p>
          <w:p w:rsidR="00CF6711" w:rsidRPr="005C5BBF" w:rsidRDefault="00CF6711" w:rsidP="00410D54">
            <w:pPr>
              <w:spacing w:after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gramStart"/>
            <w:r w:rsidRPr="005C5BBF">
              <w:rPr>
                <w:rFonts w:ascii="Arial" w:eastAsia="Courier New" w:hAnsi="Arial" w:cs="Arial"/>
                <w:color w:val="000000"/>
                <w:sz w:val="24"/>
                <w:szCs w:val="24"/>
              </w:rPr>
              <w:t>К</w:t>
            </w:r>
            <w:proofErr w:type="gramEnd"/>
            <w:r w:rsidRPr="005C5BBF"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 общее количество </w:t>
            </w:r>
            <w:r w:rsidRPr="005C5BBF">
              <w:rPr>
                <w:rFonts w:ascii="Arial" w:hAnsi="Arial" w:cs="Arial"/>
                <w:sz w:val="24"/>
                <w:szCs w:val="24"/>
                <w:lang w:eastAsia="en-US"/>
              </w:rPr>
              <w:t>жалоб, поступивших на портал «</w:t>
            </w:r>
            <w:proofErr w:type="spellStart"/>
            <w:r w:rsidRPr="005C5BBF">
              <w:rPr>
                <w:rFonts w:ascii="Arial" w:hAnsi="Arial" w:cs="Arial"/>
                <w:sz w:val="24"/>
                <w:szCs w:val="24"/>
                <w:lang w:eastAsia="en-US"/>
              </w:rPr>
              <w:t>Добродел</w:t>
            </w:r>
            <w:proofErr w:type="spellEnd"/>
            <w:r w:rsidRPr="005C5BBF">
              <w:rPr>
                <w:rFonts w:ascii="Arial" w:hAnsi="Arial" w:cs="Arial"/>
                <w:sz w:val="24"/>
                <w:szCs w:val="24"/>
                <w:lang w:eastAsia="en-US"/>
              </w:rPr>
              <w:t xml:space="preserve">» и </w:t>
            </w:r>
            <w:r w:rsidRPr="005C5BBF">
              <w:rPr>
                <w:rFonts w:ascii="Arial" w:hAnsi="Arial" w:cs="Arial"/>
                <w:sz w:val="24"/>
                <w:szCs w:val="24"/>
              </w:rPr>
              <w:t>требующих ответа</w:t>
            </w:r>
            <w:r w:rsidR="00410D54" w:rsidRPr="005C5BBF">
              <w:rPr>
                <w:rFonts w:ascii="Arial" w:hAnsi="Arial" w:cs="Arial"/>
                <w:sz w:val="24"/>
                <w:szCs w:val="24"/>
                <w:lang w:eastAsia="en-US"/>
              </w:rPr>
              <w:t>*</w:t>
            </w:r>
          </w:p>
        </w:tc>
        <w:tc>
          <w:tcPr>
            <w:tcW w:w="2976" w:type="dxa"/>
          </w:tcPr>
          <w:p w:rsidR="00CF6711" w:rsidRPr="005C5BBF" w:rsidRDefault="00CF6711" w:rsidP="00CF67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lastRenderedPageBreak/>
              <w:t xml:space="preserve">Еженедельный мониторинг единой системы приема и обработки сообщений по вопросам деятельности </w:t>
            </w:r>
            <w:r w:rsidRPr="005C5BBF">
              <w:rPr>
                <w:rFonts w:ascii="Arial" w:hAnsi="Arial" w:cs="Arial"/>
                <w:sz w:val="24"/>
                <w:szCs w:val="24"/>
              </w:rPr>
              <w:lastRenderedPageBreak/>
              <w:t xml:space="preserve">исполнительных органов государственной власти Московской области, органов местного самоуправления муниципальных образований Московской области, размещенный в системе </w:t>
            </w:r>
            <w:proofErr w:type="spellStart"/>
            <w:r w:rsidRPr="005C5BBF">
              <w:rPr>
                <w:rFonts w:ascii="Arial" w:hAnsi="Arial" w:cs="Arial"/>
                <w:sz w:val="24"/>
                <w:szCs w:val="24"/>
              </w:rPr>
              <w:t>Seafile</w:t>
            </w:r>
            <w:proofErr w:type="spellEnd"/>
            <w:r w:rsidRPr="005C5BBF">
              <w:rPr>
                <w:rFonts w:ascii="Arial" w:hAnsi="Arial" w:cs="Arial"/>
                <w:sz w:val="24"/>
                <w:szCs w:val="24"/>
              </w:rPr>
              <w:t xml:space="preserve"> (письмо от 4 июля 2016 г. № 10- 4571/</w:t>
            </w:r>
            <w:proofErr w:type="spellStart"/>
            <w:proofErr w:type="gramStart"/>
            <w:r w:rsidRPr="005C5BBF">
              <w:rPr>
                <w:rFonts w:ascii="Arial" w:hAnsi="Arial" w:cs="Arial"/>
                <w:sz w:val="24"/>
                <w:szCs w:val="24"/>
              </w:rPr>
              <w:t>Исх</w:t>
            </w:r>
            <w:proofErr w:type="spellEnd"/>
            <w:proofErr w:type="gramEnd"/>
            <w:r w:rsidRPr="005C5BBF">
              <w:rPr>
                <w:rFonts w:ascii="Arial" w:hAnsi="Arial" w:cs="Arial"/>
                <w:sz w:val="24"/>
                <w:szCs w:val="24"/>
              </w:rPr>
              <w:t>).</w:t>
            </w:r>
          </w:p>
        </w:tc>
        <w:tc>
          <w:tcPr>
            <w:tcW w:w="1701" w:type="dxa"/>
          </w:tcPr>
          <w:p w:rsidR="00CF6711" w:rsidRPr="005C5BBF" w:rsidRDefault="00CF6711" w:rsidP="00CF6711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Ежемесячно, ежеквартально, ежегодно</w:t>
            </w:r>
          </w:p>
        </w:tc>
      </w:tr>
      <w:tr w:rsidR="00CF6711" w:rsidRPr="005C5BBF" w:rsidTr="009F685E">
        <w:tc>
          <w:tcPr>
            <w:tcW w:w="504" w:type="dxa"/>
          </w:tcPr>
          <w:p w:rsidR="00CF6711" w:rsidRPr="005C5BBF" w:rsidRDefault="00CF6711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lastRenderedPageBreak/>
              <w:t>17.</w:t>
            </w:r>
          </w:p>
        </w:tc>
        <w:tc>
          <w:tcPr>
            <w:tcW w:w="3148" w:type="dxa"/>
          </w:tcPr>
          <w:p w:rsidR="00CF6711" w:rsidRPr="005C5BBF" w:rsidRDefault="00CF6711" w:rsidP="00CF6711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Отложенные решения – Доля отложенных решений от числа ответов, предоставленных на портале «</w:t>
            </w:r>
            <w:proofErr w:type="spellStart"/>
            <w:r w:rsidRPr="005C5BBF">
              <w:rPr>
                <w:rFonts w:ascii="Arial" w:hAnsi="Arial" w:cs="Arial"/>
                <w:sz w:val="24"/>
                <w:szCs w:val="24"/>
              </w:rPr>
              <w:t>Добродел</w:t>
            </w:r>
            <w:proofErr w:type="spellEnd"/>
            <w:r w:rsidRPr="005C5BBF">
              <w:rPr>
                <w:rFonts w:ascii="Arial" w:hAnsi="Arial" w:cs="Arial"/>
                <w:sz w:val="24"/>
                <w:szCs w:val="24"/>
              </w:rPr>
              <w:t xml:space="preserve">» (по проблемам со сроком решения 8 </w:t>
            </w:r>
            <w:proofErr w:type="spellStart"/>
            <w:r w:rsidRPr="005C5BBF">
              <w:rPr>
                <w:rFonts w:ascii="Arial" w:hAnsi="Arial" w:cs="Arial"/>
                <w:sz w:val="24"/>
                <w:szCs w:val="24"/>
              </w:rPr>
              <w:t>р.д</w:t>
            </w:r>
            <w:proofErr w:type="spellEnd"/>
            <w:r w:rsidRPr="005C5BBF">
              <w:rPr>
                <w:rFonts w:ascii="Arial" w:hAnsi="Arial" w:cs="Arial"/>
                <w:sz w:val="24"/>
                <w:szCs w:val="24"/>
              </w:rPr>
              <w:t>.)</w:t>
            </w:r>
          </w:p>
        </w:tc>
        <w:tc>
          <w:tcPr>
            <w:tcW w:w="1027" w:type="dxa"/>
          </w:tcPr>
          <w:p w:rsidR="00CF6711" w:rsidRPr="005C5BBF" w:rsidRDefault="00CF6711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6521" w:type="dxa"/>
          </w:tcPr>
          <w:p w:rsidR="00CF6711" w:rsidRPr="005C5BBF" w:rsidRDefault="00CF6711" w:rsidP="00CF6711">
            <w:pPr>
              <w:spacing w:after="0"/>
              <w:jc w:val="both"/>
              <w:rPr>
                <w:rFonts w:ascii="Arial" w:eastAsia="Courier New" w:hAnsi="Arial" w:cs="Arial"/>
                <w:sz w:val="24"/>
                <w:szCs w:val="24"/>
                <w:lang w:val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n</m:t>
                </m:r>
                <m:r>
                  <w:rPr>
                    <w:rFonts w:ascii="Cambria Math" w:hAnsi="Cambria Math" w:cs="Arial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sz w:val="24"/>
                    <w:szCs w:val="24"/>
                  </w:rPr>
                  <m:t>×100%</m:t>
                </m:r>
              </m:oMath>
            </m:oMathPara>
          </w:p>
          <w:p w:rsidR="00CF6711" w:rsidRPr="005C5BBF" w:rsidRDefault="00CF6711" w:rsidP="00CF6711">
            <w:pPr>
              <w:spacing w:after="0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где: </w:t>
            </w:r>
          </w:p>
          <w:p w:rsidR="00CF6711" w:rsidRPr="005C5BBF" w:rsidRDefault="00CF6711" w:rsidP="00CF6711">
            <w:pPr>
              <w:spacing w:after="0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color w:val="000000"/>
                  <w:sz w:val="24"/>
                  <w:szCs w:val="24"/>
                </w:rPr>
                <m:t>n</m:t>
              </m:r>
            </m:oMath>
            <w:r w:rsidRPr="005C5BBF"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</w:t>
            </w:r>
            <w:r w:rsidRPr="005C5BBF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5C5BBF">
              <w:rPr>
                <w:rFonts w:ascii="Arial" w:hAnsi="Arial" w:cs="Arial"/>
                <w:sz w:val="24"/>
                <w:szCs w:val="24"/>
              </w:rPr>
              <w:t xml:space="preserve">доля зарегистрированных обращений граждан, требующих устранение проблемы, по которым в регламентные сроки предоставлены ответы с отложенным сроком решения (по проблемам со сроком решения 8 </w:t>
            </w:r>
            <w:proofErr w:type="spellStart"/>
            <w:r w:rsidRPr="005C5BBF">
              <w:rPr>
                <w:rFonts w:ascii="Arial" w:hAnsi="Arial" w:cs="Arial"/>
                <w:sz w:val="24"/>
                <w:szCs w:val="24"/>
              </w:rPr>
              <w:t>р.д</w:t>
            </w:r>
            <w:proofErr w:type="spellEnd"/>
            <w:r w:rsidRPr="005C5BBF">
              <w:rPr>
                <w:rFonts w:ascii="Arial" w:hAnsi="Arial" w:cs="Arial"/>
                <w:sz w:val="24"/>
                <w:szCs w:val="24"/>
              </w:rPr>
              <w:t>.)</w:t>
            </w:r>
            <w:r w:rsidRPr="005C5BBF">
              <w:rPr>
                <w:rFonts w:ascii="Arial" w:hAnsi="Arial" w:cs="Arial"/>
                <w:sz w:val="24"/>
                <w:szCs w:val="24"/>
                <w:lang w:eastAsia="en-US"/>
              </w:rPr>
              <w:t>;</w:t>
            </w:r>
          </w:p>
          <w:p w:rsidR="00CF6711" w:rsidRPr="005C5BBF" w:rsidRDefault="00CF6711" w:rsidP="00CF6711">
            <w:pPr>
              <w:spacing w:after="0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eastAsia="Courier New" w:hAnsi="Arial" w:cs="Arial"/>
                <w:color w:val="000000"/>
                <w:sz w:val="24"/>
                <w:szCs w:val="24"/>
                <w:lang w:val="en-US"/>
              </w:rPr>
              <w:t>R</w:t>
            </w:r>
            <w:r w:rsidRPr="005C5BBF"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 количество </w:t>
            </w:r>
            <w:r w:rsidRPr="005C5BBF">
              <w:rPr>
                <w:rFonts w:ascii="Arial" w:hAnsi="Arial" w:cs="Arial"/>
                <w:sz w:val="24"/>
                <w:szCs w:val="24"/>
                <w:lang w:eastAsia="en-US"/>
              </w:rPr>
              <w:t>жалоб, поступивших на портал «</w:t>
            </w:r>
            <w:proofErr w:type="spellStart"/>
            <w:r w:rsidRPr="005C5BBF">
              <w:rPr>
                <w:rFonts w:ascii="Arial" w:hAnsi="Arial" w:cs="Arial"/>
                <w:sz w:val="24"/>
                <w:szCs w:val="24"/>
                <w:lang w:eastAsia="en-US"/>
              </w:rPr>
              <w:t>Добродел</w:t>
            </w:r>
            <w:proofErr w:type="spellEnd"/>
            <w:r w:rsidRPr="005C5BBF">
              <w:rPr>
                <w:rFonts w:ascii="Arial" w:hAnsi="Arial" w:cs="Arial"/>
                <w:sz w:val="24"/>
                <w:szCs w:val="24"/>
                <w:lang w:eastAsia="en-US"/>
              </w:rPr>
              <w:t xml:space="preserve">» и </w:t>
            </w:r>
            <w:r w:rsidRPr="005C5BBF">
              <w:rPr>
                <w:rFonts w:ascii="Arial" w:hAnsi="Arial" w:cs="Arial"/>
                <w:sz w:val="24"/>
                <w:szCs w:val="24"/>
              </w:rPr>
              <w:t>требующих ответа</w:t>
            </w:r>
            <w:r w:rsidRPr="005C5BBF">
              <w:rPr>
                <w:rFonts w:ascii="Arial" w:hAnsi="Arial" w:cs="Arial"/>
                <w:sz w:val="24"/>
                <w:szCs w:val="24"/>
                <w:lang w:eastAsia="en-US"/>
              </w:rPr>
              <w:t xml:space="preserve">, по которым зафиксирован факт </w:t>
            </w:r>
            <w:r w:rsidRPr="005C5BBF">
              <w:rPr>
                <w:rFonts w:ascii="Arial" w:hAnsi="Arial" w:cs="Arial"/>
                <w:sz w:val="24"/>
                <w:szCs w:val="24"/>
              </w:rPr>
              <w:t>отложенного решения</w:t>
            </w:r>
            <w:r w:rsidRPr="005C5BBF">
              <w:rPr>
                <w:rFonts w:ascii="Arial" w:hAnsi="Arial" w:cs="Arial"/>
                <w:sz w:val="24"/>
                <w:szCs w:val="24"/>
                <w:lang w:eastAsia="en-US"/>
              </w:rPr>
              <w:t>*</w:t>
            </w:r>
            <w:r w:rsidRPr="005C5BBF">
              <w:rPr>
                <w:rFonts w:ascii="Arial" w:eastAsia="Courier New" w:hAnsi="Arial" w:cs="Arial"/>
                <w:color w:val="000000"/>
                <w:sz w:val="24"/>
                <w:szCs w:val="24"/>
              </w:rPr>
              <w:t>;</w:t>
            </w:r>
          </w:p>
          <w:p w:rsidR="00CF6711" w:rsidRPr="005C5BBF" w:rsidRDefault="00CF6711" w:rsidP="00CF6711">
            <w:pPr>
              <w:spacing w:after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gramStart"/>
            <w:r w:rsidRPr="005C5BBF">
              <w:rPr>
                <w:rFonts w:ascii="Arial" w:eastAsia="Courier New" w:hAnsi="Arial" w:cs="Arial"/>
                <w:color w:val="000000"/>
                <w:sz w:val="24"/>
                <w:szCs w:val="24"/>
              </w:rPr>
              <w:t>К</w:t>
            </w:r>
            <w:proofErr w:type="gramEnd"/>
            <w:r w:rsidRPr="005C5BBF"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 общее количество </w:t>
            </w:r>
            <w:r w:rsidRPr="005C5BBF">
              <w:rPr>
                <w:rFonts w:ascii="Arial" w:hAnsi="Arial" w:cs="Arial"/>
                <w:sz w:val="24"/>
                <w:szCs w:val="24"/>
                <w:lang w:eastAsia="en-US"/>
              </w:rPr>
              <w:t>жалоб, поступивших на портал «</w:t>
            </w:r>
            <w:proofErr w:type="spellStart"/>
            <w:r w:rsidRPr="005C5BBF">
              <w:rPr>
                <w:rFonts w:ascii="Arial" w:hAnsi="Arial" w:cs="Arial"/>
                <w:sz w:val="24"/>
                <w:szCs w:val="24"/>
                <w:lang w:eastAsia="en-US"/>
              </w:rPr>
              <w:t>Добродел</w:t>
            </w:r>
            <w:proofErr w:type="spellEnd"/>
            <w:r w:rsidRPr="005C5BBF">
              <w:rPr>
                <w:rFonts w:ascii="Arial" w:hAnsi="Arial" w:cs="Arial"/>
                <w:sz w:val="24"/>
                <w:szCs w:val="24"/>
                <w:lang w:eastAsia="en-US"/>
              </w:rPr>
              <w:t xml:space="preserve">» и </w:t>
            </w:r>
            <w:r w:rsidRPr="005C5BBF">
              <w:rPr>
                <w:rFonts w:ascii="Arial" w:hAnsi="Arial" w:cs="Arial"/>
                <w:sz w:val="24"/>
                <w:szCs w:val="24"/>
              </w:rPr>
              <w:t>требующих ответа</w:t>
            </w:r>
            <w:r w:rsidRPr="005C5BBF">
              <w:rPr>
                <w:rFonts w:ascii="Arial" w:hAnsi="Arial" w:cs="Arial"/>
                <w:sz w:val="24"/>
                <w:szCs w:val="24"/>
                <w:lang w:eastAsia="en-US"/>
              </w:rPr>
              <w:t>.</w:t>
            </w:r>
          </w:p>
          <w:p w:rsidR="00CF6711" w:rsidRPr="005C5BBF" w:rsidRDefault="00CF6711" w:rsidP="00CF6711">
            <w:pPr>
              <w:widowControl w:val="0"/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</w:tcPr>
          <w:p w:rsidR="00CF6711" w:rsidRPr="005C5BBF" w:rsidRDefault="00CF6711" w:rsidP="00CF67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 xml:space="preserve">Еженедельный мониторинг единой системы приема и обработки сообщений по вопросам деятельности исполнительных органов государственной власти Московской области, органов местного самоуправления муниципальных образований Московской области, размещенный в системе </w:t>
            </w:r>
            <w:proofErr w:type="spellStart"/>
            <w:r w:rsidRPr="005C5BBF">
              <w:rPr>
                <w:rFonts w:ascii="Arial" w:hAnsi="Arial" w:cs="Arial"/>
                <w:sz w:val="24"/>
                <w:szCs w:val="24"/>
              </w:rPr>
              <w:t>Seafile</w:t>
            </w:r>
            <w:proofErr w:type="spellEnd"/>
            <w:r w:rsidRPr="005C5BBF">
              <w:rPr>
                <w:rFonts w:ascii="Arial" w:hAnsi="Arial" w:cs="Arial"/>
                <w:sz w:val="24"/>
                <w:szCs w:val="24"/>
              </w:rPr>
              <w:t xml:space="preserve"> (письмо от 4 июля 2016 г. № 10- 4571/</w:t>
            </w:r>
            <w:proofErr w:type="spellStart"/>
            <w:proofErr w:type="gramStart"/>
            <w:r w:rsidRPr="005C5BBF">
              <w:rPr>
                <w:rFonts w:ascii="Arial" w:hAnsi="Arial" w:cs="Arial"/>
                <w:sz w:val="24"/>
                <w:szCs w:val="24"/>
              </w:rPr>
              <w:t>Исх</w:t>
            </w:r>
            <w:proofErr w:type="spellEnd"/>
            <w:proofErr w:type="gramEnd"/>
            <w:r w:rsidRPr="005C5BBF">
              <w:rPr>
                <w:rFonts w:ascii="Arial" w:hAnsi="Arial" w:cs="Arial"/>
                <w:sz w:val="24"/>
                <w:szCs w:val="24"/>
              </w:rPr>
              <w:t>).</w:t>
            </w:r>
          </w:p>
        </w:tc>
        <w:tc>
          <w:tcPr>
            <w:tcW w:w="1701" w:type="dxa"/>
          </w:tcPr>
          <w:p w:rsidR="00CF6711" w:rsidRPr="005C5BBF" w:rsidRDefault="00CF6711" w:rsidP="00CF6711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Ежемесячно, ежеквартально, ежегодно</w:t>
            </w:r>
          </w:p>
        </w:tc>
      </w:tr>
      <w:tr w:rsidR="00CF6711" w:rsidRPr="005C5BBF" w:rsidTr="009F685E">
        <w:tc>
          <w:tcPr>
            <w:tcW w:w="504" w:type="dxa"/>
          </w:tcPr>
          <w:p w:rsidR="00CF6711" w:rsidRPr="005C5BBF" w:rsidRDefault="00CF6711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18.</w:t>
            </w:r>
          </w:p>
        </w:tc>
        <w:tc>
          <w:tcPr>
            <w:tcW w:w="3148" w:type="dxa"/>
          </w:tcPr>
          <w:p w:rsidR="00CF6711" w:rsidRPr="005C5BBF" w:rsidRDefault="00CF6711" w:rsidP="00CF6711">
            <w:pPr>
              <w:spacing w:after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5C5BBF">
              <w:rPr>
                <w:rFonts w:ascii="Arial" w:hAnsi="Arial" w:cs="Arial"/>
                <w:sz w:val="24"/>
                <w:szCs w:val="24"/>
                <w:lang w:eastAsia="en-US"/>
              </w:rPr>
              <w:t>Ответь вовремя – Доля жалоб, поступивших на портал «</w:t>
            </w:r>
            <w:proofErr w:type="spellStart"/>
            <w:r w:rsidRPr="005C5BBF">
              <w:rPr>
                <w:rFonts w:ascii="Arial" w:hAnsi="Arial" w:cs="Arial"/>
                <w:sz w:val="24"/>
                <w:szCs w:val="24"/>
                <w:lang w:eastAsia="en-US"/>
              </w:rPr>
              <w:t>Добродел</w:t>
            </w:r>
            <w:proofErr w:type="spellEnd"/>
            <w:r w:rsidRPr="005C5BBF">
              <w:rPr>
                <w:rFonts w:ascii="Arial" w:hAnsi="Arial" w:cs="Arial"/>
                <w:sz w:val="24"/>
                <w:szCs w:val="24"/>
                <w:lang w:eastAsia="en-US"/>
              </w:rPr>
              <w:t xml:space="preserve">», по </w:t>
            </w:r>
            <w:r w:rsidRPr="005C5BBF"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которым нарушен срок подготовки ответа</w:t>
            </w:r>
          </w:p>
        </w:tc>
        <w:tc>
          <w:tcPr>
            <w:tcW w:w="1027" w:type="dxa"/>
          </w:tcPr>
          <w:p w:rsidR="00CF6711" w:rsidRPr="005C5BBF" w:rsidRDefault="00CF6711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6521" w:type="dxa"/>
          </w:tcPr>
          <w:p w:rsidR="00CF6711" w:rsidRPr="005C5BBF" w:rsidRDefault="00CF6711" w:rsidP="00CF6711">
            <w:pPr>
              <w:spacing w:after="0"/>
              <w:jc w:val="both"/>
              <w:rPr>
                <w:rFonts w:ascii="Arial" w:eastAsia="Courier New" w:hAnsi="Arial" w:cs="Arial"/>
                <w:sz w:val="24"/>
                <w:szCs w:val="24"/>
                <w:lang w:val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n</m:t>
                </m:r>
                <m:r>
                  <w:rPr>
                    <w:rFonts w:ascii="Cambria Math" w:hAnsi="Cambria Math" w:cs="Arial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sz w:val="24"/>
                    <w:szCs w:val="24"/>
                  </w:rPr>
                  <m:t>×100%</m:t>
                </m:r>
              </m:oMath>
            </m:oMathPara>
          </w:p>
          <w:p w:rsidR="00CF6711" w:rsidRPr="005C5BBF" w:rsidRDefault="00CF6711" w:rsidP="00CF6711">
            <w:pPr>
              <w:spacing w:after="0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где: </w:t>
            </w:r>
          </w:p>
          <w:p w:rsidR="00CF6711" w:rsidRPr="005C5BBF" w:rsidRDefault="00CF6711" w:rsidP="00CF6711">
            <w:pPr>
              <w:spacing w:after="0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color w:val="000000"/>
                  <w:sz w:val="24"/>
                  <w:szCs w:val="24"/>
                </w:rPr>
                <w:lastRenderedPageBreak/>
                <m:t>n</m:t>
              </m:r>
            </m:oMath>
            <w:r w:rsidRPr="005C5BBF"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</w:t>
            </w:r>
            <w:r w:rsidRPr="005C5BBF">
              <w:rPr>
                <w:rFonts w:ascii="Arial" w:hAnsi="Arial" w:cs="Arial"/>
                <w:sz w:val="24"/>
                <w:szCs w:val="24"/>
                <w:lang w:eastAsia="en-US"/>
              </w:rPr>
              <w:t xml:space="preserve"> доля жалоб, </w:t>
            </w:r>
            <w:r w:rsidRPr="005C5BBF">
              <w:rPr>
                <w:rFonts w:ascii="Arial" w:hAnsi="Arial" w:cs="Arial"/>
                <w:sz w:val="24"/>
                <w:szCs w:val="24"/>
              </w:rPr>
              <w:t>отправленных в работу с портала «</w:t>
            </w:r>
            <w:proofErr w:type="spellStart"/>
            <w:r w:rsidRPr="005C5BBF">
              <w:rPr>
                <w:rFonts w:ascii="Arial" w:hAnsi="Arial" w:cs="Arial"/>
                <w:sz w:val="24"/>
                <w:szCs w:val="24"/>
              </w:rPr>
              <w:t>Добродел</w:t>
            </w:r>
            <w:proofErr w:type="spellEnd"/>
            <w:r w:rsidRPr="005C5BBF">
              <w:rPr>
                <w:rFonts w:ascii="Arial" w:hAnsi="Arial" w:cs="Arial"/>
                <w:sz w:val="24"/>
                <w:szCs w:val="24"/>
              </w:rPr>
              <w:t>»</w:t>
            </w:r>
            <w:r w:rsidRPr="005C5BBF">
              <w:rPr>
                <w:rFonts w:ascii="Arial" w:hAnsi="Arial" w:cs="Arial"/>
                <w:sz w:val="24"/>
                <w:szCs w:val="24"/>
                <w:lang w:eastAsia="en-US"/>
              </w:rPr>
              <w:t>, по которым нарушен срок подготовки ответа;</w:t>
            </w:r>
          </w:p>
          <w:p w:rsidR="00CF6711" w:rsidRPr="005C5BBF" w:rsidRDefault="00CF6711" w:rsidP="00CF6711">
            <w:pPr>
              <w:spacing w:after="0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eastAsia="Courier New" w:hAnsi="Arial" w:cs="Arial"/>
                <w:color w:val="000000"/>
                <w:sz w:val="24"/>
                <w:szCs w:val="24"/>
                <w:lang w:val="en-US"/>
              </w:rPr>
              <w:t>R</w:t>
            </w:r>
            <w:r w:rsidRPr="005C5BBF"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 количество </w:t>
            </w:r>
            <w:r w:rsidRPr="005C5BBF">
              <w:rPr>
                <w:rFonts w:ascii="Arial" w:hAnsi="Arial" w:cs="Arial"/>
                <w:sz w:val="24"/>
                <w:szCs w:val="24"/>
                <w:lang w:eastAsia="en-US"/>
              </w:rPr>
              <w:t>жалоб, поступивших на портал «</w:t>
            </w:r>
            <w:proofErr w:type="spellStart"/>
            <w:r w:rsidRPr="005C5BBF">
              <w:rPr>
                <w:rFonts w:ascii="Arial" w:hAnsi="Arial" w:cs="Arial"/>
                <w:sz w:val="24"/>
                <w:szCs w:val="24"/>
                <w:lang w:eastAsia="en-US"/>
              </w:rPr>
              <w:t>Добродел</w:t>
            </w:r>
            <w:proofErr w:type="spellEnd"/>
            <w:r w:rsidRPr="005C5BBF">
              <w:rPr>
                <w:rFonts w:ascii="Arial" w:hAnsi="Arial" w:cs="Arial"/>
                <w:sz w:val="24"/>
                <w:szCs w:val="24"/>
                <w:lang w:eastAsia="en-US"/>
              </w:rPr>
              <w:t xml:space="preserve">» и </w:t>
            </w:r>
            <w:r w:rsidRPr="005C5BBF">
              <w:rPr>
                <w:rFonts w:ascii="Arial" w:hAnsi="Arial" w:cs="Arial"/>
                <w:sz w:val="24"/>
                <w:szCs w:val="24"/>
              </w:rPr>
              <w:t>требующих ответа</w:t>
            </w:r>
            <w:r w:rsidRPr="005C5BBF">
              <w:rPr>
                <w:rFonts w:ascii="Arial" w:hAnsi="Arial" w:cs="Arial"/>
                <w:sz w:val="24"/>
                <w:szCs w:val="24"/>
                <w:lang w:eastAsia="en-US"/>
              </w:rPr>
              <w:t>, по которым зафиксирован факт нарушения срока подготовки ответа или факт отсутствия ответа*</w:t>
            </w:r>
            <w:r w:rsidRPr="005C5BBF">
              <w:rPr>
                <w:rFonts w:ascii="Arial" w:eastAsia="Courier New" w:hAnsi="Arial" w:cs="Arial"/>
                <w:color w:val="000000"/>
                <w:sz w:val="24"/>
                <w:szCs w:val="24"/>
              </w:rPr>
              <w:t>;</w:t>
            </w:r>
          </w:p>
          <w:p w:rsidR="00CF6711" w:rsidRPr="005C5BBF" w:rsidRDefault="00CF6711" w:rsidP="00CF6711">
            <w:pPr>
              <w:spacing w:after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gramStart"/>
            <w:r w:rsidRPr="005C5BBF">
              <w:rPr>
                <w:rFonts w:ascii="Arial" w:eastAsia="Courier New" w:hAnsi="Arial" w:cs="Arial"/>
                <w:color w:val="000000"/>
                <w:sz w:val="24"/>
                <w:szCs w:val="24"/>
              </w:rPr>
              <w:t>К</w:t>
            </w:r>
            <w:proofErr w:type="gramEnd"/>
            <w:r w:rsidRPr="005C5BBF"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 общее количество </w:t>
            </w:r>
            <w:r w:rsidRPr="005C5BBF">
              <w:rPr>
                <w:rFonts w:ascii="Arial" w:hAnsi="Arial" w:cs="Arial"/>
                <w:sz w:val="24"/>
                <w:szCs w:val="24"/>
                <w:lang w:eastAsia="en-US"/>
              </w:rPr>
              <w:t>жалоб, поступивших на портал «</w:t>
            </w:r>
            <w:proofErr w:type="spellStart"/>
            <w:r w:rsidRPr="005C5BBF">
              <w:rPr>
                <w:rFonts w:ascii="Arial" w:hAnsi="Arial" w:cs="Arial"/>
                <w:sz w:val="24"/>
                <w:szCs w:val="24"/>
                <w:lang w:eastAsia="en-US"/>
              </w:rPr>
              <w:t>Добродел</w:t>
            </w:r>
            <w:proofErr w:type="spellEnd"/>
            <w:r w:rsidRPr="005C5BBF">
              <w:rPr>
                <w:rFonts w:ascii="Arial" w:hAnsi="Arial" w:cs="Arial"/>
                <w:sz w:val="24"/>
                <w:szCs w:val="24"/>
                <w:lang w:eastAsia="en-US"/>
              </w:rPr>
              <w:t xml:space="preserve">» и </w:t>
            </w:r>
            <w:r w:rsidRPr="005C5BBF">
              <w:rPr>
                <w:rFonts w:ascii="Arial" w:hAnsi="Arial" w:cs="Arial"/>
                <w:sz w:val="24"/>
                <w:szCs w:val="24"/>
              </w:rPr>
              <w:t>требующих ответа</w:t>
            </w:r>
            <w:r w:rsidRPr="005C5BBF">
              <w:rPr>
                <w:rFonts w:ascii="Arial" w:hAnsi="Arial" w:cs="Arial"/>
                <w:sz w:val="24"/>
                <w:szCs w:val="24"/>
                <w:lang w:eastAsia="en-US"/>
              </w:rPr>
              <w:t>*.</w:t>
            </w:r>
          </w:p>
          <w:p w:rsidR="00CF6711" w:rsidRPr="005C5BBF" w:rsidRDefault="00CF6711" w:rsidP="00CF6711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</w:tcPr>
          <w:p w:rsidR="00CF6711" w:rsidRPr="005C5BBF" w:rsidRDefault="00CF6711" w:rsidP="00CF67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lastRenderedPageBreak/>
              <w:t xml:space="preserve">Еженедельный мониторинг единой системы приема и обработки сообщений </w:t>
            </w:r>
            <w:r w:rsidRPr="005C5BBF">
              <w:rPr>
                <w:rFonts w:ascii="Arial" w:hAnsi="Arial" w:cs="Arial"/>
                <w:sz w:val="24"/>
                <w:szCs w:val="24"/>
              </w:rPr>
              <w:lastRenderedPageBreak/>
              <w:t xml:space="preserve">по вопросам деятельности исполнительных органов государственной власти Московской области, органов местного самоуправления муниципальных образований Московской области, размещенный в системе </w:t>
            </w:r>
            <w:proofErr w:type="spellStart"/>
            <w:r w:rsidRPr="005C5BBF">
              <w:rPr>
                <w:rFonts w:ascii="Arial" w:hAnsi="Arial" w:cs="Arial"/>
                <w:sz w:val="24"/>
                <w:szCs w:val="24"/>
              </w:rPr>
              <w:t>Seafile</w:t>
            </w:r>
            <w:proofErr w:type="spellEnd"/>
            <w:r w:rsidRPr="005C5BBF">
              <w:rPr>
                <w:rFonts w:ascii="Arial" w:hAnsi="Arial" w:cs="Arial"/>
                <w:sz w:val="24"/>
                <w:szCs w:val="24"/>
              </w:rPr>
              <w:t xml:space="preserve"> (письмо от 4 июля 2016 г. № 10- 4571/</w:t>
            </w:r>
            <w:proofErr w:type="spellStart"/>
            <w:proofErr w:type="gramStart"/>
            <w:r w:rsidRPr="005C5BBF">
              <w:rPr>
                <w:rFonts w:ascii="Arial" w:hAnsi="Arial" w:cs="Arial"/>
                <w:sz w:val="24"/>
                <w:szCs w:val="24"/>
              </w:rPr>
              <w:t>Исх</w:t>
            </w:r>
            <w:proofErr w:type="spellEnd"/>
            <w:proofErr w:type="gramEnd"/>
            <w:r w:rsidRPr="005C5BBF">
              <w:rPr>
                <w:rFonts w:ascii="Arial" w:hAnsi="Arial" w:cs="Arial"/>
                <w:sz w:val="24"/>
                <w:szCs w:val="24"/>
              </w:rPr>
              <w:t>).</w:t>
            </w:r>
          </w:p>
        </w:tc>
        <w:tc>
          <w:tcPr>
            <w:tcW w:w="1701" w:type="dxa"/>
          </w:tcPr>
          <w:p w:rsidR="00CF6711" w:rsidRPr="005C5BBF" w:rsidRDefault="0031237D" w:rsidP="0031237D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Еженедельно, е</w:t>
            </w:r>
            <w:r w:rsidR="00CF6711" w:rsidRPr="005C5BBF">
              <w:rPr>
                <w:rFonts w:ascii="Arial" w:hAnsi="Arial" w:cs="Arial"/>
                <w:color w:val="000000"/>
                <w:sz w:val="24"/>
                <w:szCs w:val="24"/>
              </w:rPr>
              <w:t xml:space="preserve">жемесячно, </w:t>
            </w:r>
            <w:r w:rsidR="00CF6711" w:rsidRPr="005C5BB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ежеквартально, ежегодно</w:t>
            </w: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</w:tr>
      <w:tr w:rsidR="00CF6711" w:rsidRPr="005C5BBF" w:rsidTr="009F685E">
        <w:tc>
          <w:tcPr>
            <w:tcW w:w="504" w:type="dxa"/>
          </w:tcPr>
          <w:p w:rsidR="00CF6711" w:rsidRPr="005C5BBF" w:rsidRDefault="00CF6711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lastRenderedPageBreak/>
              <w:t>19.</w:t>
            </w:r>
          </w:p>
        </w:tc>
        <w:tc>
          <w:tcPr>
            <w:tcW w:w="3148" w:type="dxa"/>
          </w:tcPr>
          <w:p w:rsidR="00CF6711" w:rsidRPr="005C5BBF" w:rsidRDefault="00CF6711" w:rsidP="00CF6711">
            <w:pPr>
              <w:spacing w:after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5C5BBF">
              <w:rPr>
                <w:rFonts w:ascii="Arial" w:hAnsi="Arial" w:cs="Arial"/>
                <w:sz w:val="24"/>
                <w:szCs w:val="24"/>
                <w:lang w:eastAsia="en-US"/>
              </w:rPr>
              <w:t>Доля ОМСУ муниципального образования Московской области и их подведомственных учреждений, использующих региональные межведомственные информационные системы поддержки обеспечивающих функций и контроля результативности деятельности</w:t>
            </w:r>
          </w:p>
        </w:tc>
        <w:tc>
          <w:tcPr>
            <w:tcW w:w="1027" w:type="dxa"/>
          </w:tcPr>
          <w:p w:rsidR="00CF6711" w:rsidRPr="005C5BBF" w:rsidRDefault="00CF6711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6521" w:type="dxa"/>
          </w:tcPr>
          <w:p w:rsidR="00CF6711" w:rsidRPr="005C5BBF" w:rsidRDefault="00CF6711" w:rsidP="00CF6711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n=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color w:val="000000"/>
                        <w:sz w:val="24"/>
                        <w:szCs w:val="24"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hAnsi="Cambria Math" w:cs="Arial"/>
                            <w:i/>
                            <w:color w:val="000000"/>
                            <w:sz w:val="24"/>
                            <w:szCs w:val="24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 w:cs="Arial"/>
                                <w:i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1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 w:cs="Arial"/>
                                <w:i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1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×100%+</m:t>
                    </m:r>
                    <m:f>
                      <m:fPr>
                        <m:ctrlPr>
                          <w:rPr>
                            <w:rFonts w:ascii="Cambria Math" w:hAnsi="Cambria Math" w:cs="Arial"/>
                            <w:i/>
                            <w:color w:val="000000"/>
                            <w:sz w:val="24"/>
                            <w:szCs w:val="24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 w:cs="Arial"/>
                                <w:i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2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 w:cs="Arial"/>
                                <w:i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2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×100%+</m:t>
                    </m:r>
                    <m:f>
                      <m:fPr>
                        <m:ctrlPr>
                          <w:rPr>
                            <w:rFonts w:ascii="Cambria Math" w:hAnsi="Cambria Math" w:cs="Arial"/>
                            <w:i/>
                            <w:color w:val="000000"/>
                            <w:sz w:val="24"/>
                            <w:szCs w:val="24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 w:cs="Arial"/>
                                <w:i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3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 w:cs="Arial"/>
                                <w:i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3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×100</m:t>
                    </m:r>
                  </m:num>
                  <m:den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3</m:t>
                    </m:r>
                  </m:den>
                </m:f>
              </m:oMath>
            </m:oMathPara>
          </w:p>
          <w:p w:rsidR="00CF6711" w:rsidRPr="005C5BBF" w:rsidRDefault="00CF6711" w:rsidP="00CF6711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 xml:space="preserve">где: </w:t>
            </w:r>
          </w:p>
          <w:p w:rsidR="00CF6711" w:rsidRPr="005C5BBF" w:rsidRDefault="00CF6711" w:rsidP="00CF6711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color w:val="000000"/>
                  <w:sz w:val="24"/>
                  <w:szCs w:val="24"/>
                </w:rPr>
                <m:t>n</m:t>
              </m:r>
            </m:oMath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 xml:space="preserve"> – </w:t>
            </w:r>
            <w:r w:rsidRPr="005C5BBF">
              <w:rPr>
                <w:rFonts w:ascii="Arial" w:hAnsi="Arial" w:cs="Arial"/>
                <w:sz w:val="24"/>
                <w:szCs w:val="24"/>
              </w:rPr>
              <w:t xml:space="preserve">доля </w:t>
            </w:r>
            <w:r w:rsidRPr="005C5BBF">
              <w:rPr>
                <w:rFonts w:ascii="Arial" w:hAnsi="Arial" w:cs="Arial"/>
                <w:sz w:val="24"/>
                <w:szCs w:val="24"/>
                <w:lang w:eastAsia="en-US"/>
              </w:rPr>
              <w:t>ОМСУ муниципального образования Московской области и их подведомственных учреждений, использующих региональные межведомственные информационные системы поддержки обеспечивающих функций и контроля результативности деятельности</w:t>
            </w: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CF6711" w:rsidRPr="005C5BBF" w:rsidRDefault="00ED600B" w:rsidP="00CF6711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Arial"/>
                      <w:i/>
                      <w:color w:val="000000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</w:rPr>
                    <m:t>1</m:t>
                  </m:r>
                </m:sub>
              </m:sSub>
            </m:oMath>
            <w:r w:rsidR="00CF6711" w:rsidRPr="005C5BBF">
              <w:rPr>
                <w:rFonts w:ascii="Arial" w:hAnsi="Arial" w:cs="Arial"/>
                <w:color w:val="000000"/>
                <w:sz w:val="24"/>
                <w:szCs w:val="24"/>
              </w:rPr>
              <w:t xml:space="preserve"> – </w:t>
            </w:r>
            <w:r w:rsidR="00CF6711" w:rsidRPr="005C5BBF">
              <w:rPr>
                <w:rFonts w:ascii="Arial" w:hAnsi="Arial" w:cs="Arial"/>
                <w:sz w:val="24"/>
                <w:szCs w:val="24"/>
              </w:rPr>
              <w:t xml:space="preserve">количество </w:t>
            </w:r>
            <w:r w:rsidR="00CF6711" w:rsidRPr="005C5BBF">
              <w:rPr>
                <w:rFonts w:ascii="Arial" w:hAnsi="Arial" w:cs="Arial"/>
                <w:sz w:val="24"/>
                <w:szCs w:val="24"/>
                <w:lang w:eastAsia="en-US"/>
              </w:rPr>
              <w:t>ОМСУ муниципального образования Московской области и их подведомственных учреждений, использующих региональные межведомственные информационные системы поддержки обеспечивающих функций и контроля результативности деятельности</w:t>
            </w:r>
            <w:r w:rsidR="00CF6711" w:rsidRPr="005C5BBF"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CF6711" w:rsidRPr="005C5BBF" w:rsidRDefault="00ED600B" w:rsidP="00CF6711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Arial"/>
                      <w:i/>
                      <w:color w:val="000000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</w:rPr>
                    <m:t>1</m:t>
                  </m:r>
                </m:sub>
              </m:sSub>
            </m:oMath>
            <w:r w:rsidR="00CF6711" w:rsidRPr="005C5BBF">
              <w:rPr>
                <w:rFonts w:ascii="Arial" w:hAnsi="Arial" w:cs="Arial"/>
                <w:color w:val="000000"/>
                <w:sz w:val="24"/>
                <w:szCs w:val="24"/>
              </w:rPr>
              <w:t xml:space="preserve"> – </w:t>
            </w:r>
            <w:r w:rsidR="00CF6711" w:rsidRPr="005C5BBF">
              <w:rPr>
                <w:rFonts w:ascii="Arial" w:hAnsi="Arial" w:cs="Arial"/>
                <w:sz w:val="24"/>
                <w:szCs w:val="24"/>
              </w:rPr>
              <w:t xml:space="preserve">общее количество </w:t>
            </w:r>
            <w:r w:rsidR="00CF6711" w:rsidRPr="005C5BBF">
              <w:rPr>
                <w:rFonts w:ascii="Arial" w:hAnsi="Arial" w:cs="Arial"/>
                <w:sz w:val="24"/>
                <w:szCs w:val="24"/>
                <w:lang w:eastAsia="en-US"/>
              </w:rPr>
              <w:t>ОМСУ муниципального образования Московской области и их подведомственных учреждений,</w:t>
            </w:r>
            <w:r w:rsidR="00CF6711" w:rsidRPr="005C5BBF">
              <w:rPr>
                <w:rFonts w:ascii="Arial" w:hAnsi="Arial" w:cs="Arial"/>
                <w:sz w:val="24"/>
                <w:szCs w:val="24"/>
              </w:rPr>
              <w:t xml:space="preserve"> у которых внедрены </w:t>
            </w:r>
            <w:r w:rsidR="00CF6711" w:rsidRPr="005C5BBF">
              <w:rPr>
                <w:rFonts w:ascii="Arial" w:hAnsi="Arial" w:cs="Arial"/>
                <w:sz w:val="24"/>
                <w:szCs w:val="24"/>
              </w:rPr>
              <w:lastRenderedPageBreak/>
              <w:t>региональные межведомственные информационные системы поддержки обеспечивающих функций и контроля результативности деятельности</w:t>
            </w:r>
            <w:r w:rsidR="00CF6711" w:rsidRPr="005C5BBF"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CF6711" w:rsidRPr="005C5BBF" w:rsidRDefault="00ED600B" w:rsidP="00CF6711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Arial"/>
                      <w:i/>
                      <w:color w:val="000000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</w:rPr>
                    <m:t>2</m:t>
                  </m:r>
                </m:sub>
              </m:sSub>
            </m:oMath>
            <w:r w:rsidR="00CF6711" w:rsidRPr="005C5BBF">
              <w:rPr>
                <w:rFonts w:ascii="Arial" w:hAnsi="Arial" w:cs="Arial"/>
                <w:color w:val="000000"/>
                <w:sz w:val="24"/>
                <w:szCs w:val="24"/>
              </w:rPr>
              <w:t xml:space="preserve"> – </w:t>
            </w:r>
            <w:r w:rsidR="00CF6711" w:rsidRPr="005C5BBF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количество ОМСУ муниципального образования Московской области,</w:t>
            </w:r>
            <w:r w:rsidR="00CF6711" w:rsidRPr="005C5BBF">
              <w:rPr>
                <w:rFonts w:ascii="Arial" w:hAnsi="Arial" w:cs="Arial"/>
                <w:color w:val="000000"/>
                <w:sz w:val="24"/>
                <w:szCs w:val="24"/>
              </w:rPr>
              <w:t xml:space="preserve"> а также находящихся в их ведении организаций, предприятий и учреждений, участвующих в планировании, подготовке, проведении и контроле исполнения конкурентных процедур с</w:t>
            </w:r>
            <w:r w:rsidR="00CF6711" w:rsidRPr="005C5BBF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  <w:r w:rsidR="00CF6711" w:rsidRPr="005C5BBF">
              <w:rPr>
                <w:rFonts w:ascii="Arial" w:hAnsi="Arial" w:cs="Arial"/>
                <w:color w:val="000000"/>
                <w:sz w:val="24"/>
                <w:szCs w:val="24"/>
              </w:rPr>
              <w:t>использованием ЕАСУЗ, включая подсистему портал исполнения контрактов;</w:t>
            </w:r>
          </w:p>
          <w:p w:rsidR="00CF6711" w:rsidRPr="005C5BBF" w:rsidRDefault="00ED600B" w:rsidP="00CF6711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Arial"/>
                      <w:i/>
                      <w:color w:val="000000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</w:rPr>
                    <m:t>2</m:t>
                  </m:r>
                </m:sub>
              </m:sSub>
            </m:oMath>
            <w:r w:rsidR="00CF6711" w:rsidRPr="005C5BBF">
              <w:rPr>
                <w:rFonts w:ascii="Arial" w:hAnsi="Arial" w:cs="Arial"/>
                <w:color w:val="000000"/>
                <w:sz w:val="24"/>
                <w:szCs w:val="24"/>
              </w:rPr>
              <w:t xml:space="preserve"> – </w:t>
            </w:r>
            <w:r w:rsidR="00CF6711" w:rsidRPr="005C5BBF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общее количество ОМСУ муниципального образования Московской области</w:t>
            </w:r>
            <w:r w:rsidR="00CF6711" w:rsidRPr="005C5BBF">
              <w:rPr>
                <w:rFonts w:ascii="Arial" w:hAnsi="Arial" w:cs="Arial"/>
                <w:color w:val="000000"/>
                <w:sz w:val="24"/>
                <w:szCs w:val="24"/>
              </w:rPr>
              <w:t>, а также находящихся в их ведении организаций, предприятий и учреждений, участвующих в планировании, подготовке, проведении и контроле исполнения конкурентных процедур;</w:t>
            </w:r>
          </w:p>
          <w:p w:rsidR="00CF6711" w:rsidRPr="005C5BBF" w:rsidRDefault="00ED600B" w:rsidP="00CF6711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Arial"/>
                      <w:i/>
                      <w:color w:val="000000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</w:rPr>
                    <m:t>3</m:t>
                  </m:r>
                </m:sub>
              </m:sSub>
            </m:oMath>
            <w:r w:rsidR="00CF6711" w:rsidRPr="005C5BBF">
              <w:rPr>
                <w:rFonts w:ascii="Arial" w:hAnsi="Arial" w:cs="Arial"/>
                <w:color w:val="000000"/>
                <w:sz w:val="24"/>
                <w:szCs w:val="24"/>
              </w:rPr>
              <w:t xml:space="preserve"> – количество </w:t>
            </w:r>
            <w:r w:rsidR="00CF6711" w:rsidRPr="005C5BBF">
              <w:rPr>
                <w:rFonts w:ascii="Arial" w:hAnsi="Arial" w:cs="Arial"/>
                <w:sz w:val="24"/>
                <w:szCs w:val="24"/>
              </w:rPr>
              <w:t>ОМСУ муниципального образования Московской области, а также находящихся в их ведении организаций и учреждений, использующих ЕИСУГИ для учета и контроля эффективности использования государственного и муниципального имущества</w:t>
            </w:r>
            <w:r w:rsidR="00CF6711" w:rsidRPr="005C5BBF"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CF6711" w:rsidRPr="005C5BBF" w:rsidRDefault="00ED600B" w:rsidP="00CF6711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Arial"/>
                      <w:i/>
                      <w:color w:val="000000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</w:rPr>
                    <m:t>3</m:t>
                  </m:r>
                </m:sub>
              </m:sSub>
            </m:oMath>
            <w:r w:rsidR="00CF6711" w:rsidRPr="005C5BBF">
              <w:rPr>
                <w:rFonts w:ascii="Arial" w:hAnsi="Arial" w:cs="Arial"/>
                <w:color w:val="000000"/>
                <w:sz w:val="24"/>
                <w:szCs w:val="24"/>
              </w:rPr>
              <w:t xml:space="preserve"> – общее кол</w:t>
            </w:r>
            <w:proofErr w:type="spellStart"/>
            <w:r w:rsidR="00CF6711" w:rsidRPr="005C5BBF">
              <w:rPr>
                <w:rFonts w:ascii="Arial" w:hAnsi="Arial" w:cs="Arial"/>
                <w:color w:val="000000"/>
                <w:sz w:val="24"/>
                <w:szCs w:val="24"/>
              </w:rPr>
              <w:t>ичество</w:t>
            </w:r>
            <w:proofErr w:type="spellEnd"/>
            <w:r w:rsidR="00CF6711" w:rsidRPr="005C5BBF">
              <w:rPr>
                <w:rFonts w:ascii="Arial" w:hAnsi="Arial" w:cs="Arial"/>
                <w:color w:val="000000"/>
                <w:sz w:val="24"/>
                <w:szCs w:val="24"/>
              </w:rPr>
              <w:t xml:space="preserve"> ОМСУ муниципального образования Московской области, а также находящихся в их ведении организаций и учреждений.</w:t>
            </w:r>
          </w:p>
        </w:tc>
        <w:tc>
          <w:tcPr>
            <w:tcW w:w="2976" w:type="dxa"/>
          </w:tcPr>
          <w:p w:rsidR="00CF6711" w:rsidRPr="005C5BBF" w:rsidRDefault="00584C3E" w:rsidP="00584C3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lastRenderedPageBreak/>
              <w:t>Отчет службы</w:t>
            </w:r>
            <w:r w:rsidR="00CF4930" w:rsidRPr="005C5BBF">
              <w:rPr>
                <w:rFonts w:ascii="Arial" w:hAnsi="Arial" w:cs="Arial"/>
                <w:sz w:val="24"/>
                <w:szCs w:val="24"/>
              </w:rPr>
              <w:t xml:space="preserve"> информационных технологий и защиты информации</w:t>
            </w:r>
            <w:r w:rsidRPr="005C5BB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 w:rsidRPr="005C5BBF">
              <w:rPr>
                <w:rFonts w:ascii="Arial" w:hAnsi="Arial" w:cs="Arial"/>
                <w:sz w:val="24"/>
                <w:szCs w:val="24"/>
              </w:rPr>
              <w:t>о</w:t>
            </w:r>
            <w:proofErr w:type="gramEnd"/>
            <w:r w:rsidRPr="005C5BBF">
              <w:rPr>
                <w:rFonts w:ascii="Arial" w:hAnsi="Arial" w:cs="Arial"/>
                <w:sz w:val="24"/>
                <w:szCs w:val="24"/>
              </w:rPr>
              <w:t xml:space="preserve"> используемых региональных межведомственных ИС поддержки </w:t>
            </w:r>
            <w:r w:rsidRPr="005C5BBF">
              <w:rPr>
                <w:rFonts w:ascii="Arial" w:hAnsi="Arial" w:cs="Arial"/>
                <w:sz w:val="24"/>
                <w:szCs w:val="24"/>
                <w:lang w:eastAsia="en-US"/>
              </w:rPr>
              <w:t>обеспечивающих функций и контроля результативности деятельности.</w:t>
            </w:r>
          </w:p>
        </w:tc>
        <w:tc>
          <w:tcPr>
            <w:tcW w:w="1701" w:type="dxa"/>
          </w:tcPr>
          <w:p w:rsidR="00CF6711" w:rsidRPr="005C5BBF" w:rsidRDefault="00BB71AF" w:rsidP="00CF6711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Ежеквартально, ежегодно</w:t>
            </w:r>
          </w:p>
        </w:tc>
      </w:tr>
      <w:tr w:rsidR="00CF6711" w:rsidRPr="005C5BBF" w:rsidTr="009F685E">
        <w:tc>
          <w:tcPr>
            <w:tcW w:w="504" w:type="dxa"/>
          </w:tcPr>
          <w:p w:rsidR="00CF6711" w:rsidRPr="005C5BBF" w:rsidRDefault="00CF6711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lastRenderedPageBreak/>
              <w:t>20.</w:t>
            </w:r>
          </w:p>
        </w:tc>
        <w:tc>
          <w:tcPr>
            <w:tcW w:w="3148" w:type="dxa"/>
          </w:tcPr>
          <w:p w:rsidR="00CF6711" w:rsidRPr="005C5BBF" w:rsidRDefault="00CF6711" w:rsidP="00CF6711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 xml:space="preserve">Доля используемых в деятельности ОМСУ муниципального образования Московской области информационно-аналитических сервисов </w:t>
            </w: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ЕИАС ЖКХ МО</w:t>
            </w:r>
          </w:p>
        </w:tc>
        <w:tc>
          <w:tcPr>
            <w:tcW w:w="1027" w:type="dxa"/>
          </w:tcPr>
          <w:p w:rsidR="00CF6711" w:rsidRPr="005C5BBF" w:rsidRDefault="00CF6711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6521" w:type="dxa"/>
          </w:tcPr>
          <w:p w:rsidR="00CF6711" w:rsidRPr="005C5BBF" w:rsidRDefault="00CF6711" w:rsidP="00CF6711">
            <w:pPr>
              <w:pStyle w:val="25"/>
              <w:shd w:val="clear" w:color="auto" w:fill="auto"/>
              <w:spacing w:line="240" w:lineRule="auto"/>
              <w:ind w:firstLine="0"/>
              <w:rPr>
                <w:rStyle w:val="1e"/>
                <w:rFonts w:ascii="Arial" w:hAnsi="Arial" w:cs="Arial"/>
                <w:i/>
                <w:sz w:val="24"/>
                <w:szCs w:val="24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n=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color w:val="000000"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×100%</m:t>
                </m:r>
              </m:oMath>
            </m:oMathPara>
          </w:p>
          <w:p w:rsidR="00CF6711" w:rsidRPr="005C5BBF" w:rsidRDefault="00CF6711" w:rsidP="00CF6711">
            <w:pPr>
              <w:pStyle w:val="25"/>
              <w:shd w:val="clear" w:color="auto" w:fill="auto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где:</w:t>
            </w:r>
          </w:p>
          <w:p w:rsidR="00CF6711" w:rsidRPr="005C5BBF" w:rsidRDefault="00CF6711" w:rsidP="00CF6711">
            <w:pPr>
              <w:pStyle w:val="25"/>
              <w:shd w:val="clear" w:color="auto" w:fill="auto"/>
              <w:spacing w:line="240" w:lineRule="auto"/>
              <w:ind w:firstLine="0"/>
              <w:rPr>
                <w:rFonts w:ascii="Arial" w:hAnsi="Arial" w:cs="Arial"/>
                <w:color w:val="000000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color w:val="000000"/>
                  <w:sz w:val="24"/>
                  <w:szCs w:val="24"/>
                  <w:lang w:val="en-US"/>
                </w:rPr>
                <m:t>n</m:t>
              </m:r>
            </m:oMath>
            <w:r w:rsidRPr="005C5BBF">
              <w:rPr>
                <w:rFonts w:ascii="Arial" w:hAnsi="Arial" w:cs="Arial"/>
                <w:sz w:val="24"/>
                <w:szCs w:val="24"/>
              </w:rPr>
              <w:t xml:space="preserve"> – </w:t>
            </w: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 xml:space="preserve">доля </w:t>
            </w:r>
            <w:r w:rsidRPr="005C5BBF">
              <w:rPr>
                <w:rFonts w:ascii="Arial" w:hAnsi="Arial" w:cs="Arial"/>
                <w:sz w:val="24"/>
                <w:szCs w:val="24"/>
              </w:rPr>
              <w:t>используемых в деятельности ОМСУ муниципального образования Московской области информационно-аналитических сервисов ЕИАС ЖКХ МО</w:t>
            </w: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CF6711" w:rsidRPr="005C5BBF" w:rsidRDefault="00CF6711" w:rsidP="00CF6711">
            <w:pPr>
              <w:pStyle w:val="25"/>
              <w:shd w:val="clear" w:color="auto" w:fill="auto"/>
              <w:spacing w:line="240" w:lineRule="auto"/>
              <w:ind w:firstLine="0"/>
              <w:rPr>
                <w:rFonts w:ascii="Arial" w:hAnsi="Arial" w:cs="Arial"/>
                <w:color w:val="000000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sz w:val="24"/>
                  <w:szCs w:val="24"/>
                </w:rPr>
                <w:lastRenderedPageBreak/>
                <m:t>R</m:t>
              </m:r>
            </m:oMath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 xml:space="preserve"> – количество </w:t>
            </w:r>
            <w:r w:rsidRPr="005C5BBF">
              <w:rPr>
                <w:rFonts w:ascii="Arial" w:hAnsi="Arial" w:cs="Arial"/>
                <w:sz w:val="24"/>
                <w:szCs w:val="24"/>
              </w:rPr>
              <w:t>используемых в деятельности ОМСУ муниципального образования Московской области информационно-аналитических сервисов ЕИАС ЖКХ МО</w:t>
            </w: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CF6711" w:rsidRPr="005C5BBF" w:rsidRDefault="00CF6711" w:rsidP="00CF6711">
            <w:pPr>
              <w:pStyle w:val="25"/>
              <w:shd w:val="clear" w:color="auto" w:fill="auto"/>
              <w:spacing w:line="240" w:lineRule="auto"/>
              <w:ind w:firstLine="0"/>
              <w:rPr>
                <w:rFonts w:ascii="Arial" w:hAnsi="Arial" w:cs="Arial"/>
                <w:color w:val="000000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sz w:val="24"/>
                  <w:szCs w:val="24"/>
                </w:rPr>
                <m:t>K</m:t>
              </m:r>
            </m:oMath>
            <w:r w:rsidRPr="005C5BBF">
              <w:rPr>
                <w:rFonts w:ascii="Arial" w:hAnsi="Arial" w:cs="Arial"/>
                <w:sz w:val="24"/>
                <w:szCs w:val="24"/>
              </w:rPr>
              <w:t xml:space="preserve"> – </w:t>
            </w: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общее количество информационно-аналитических сервисов ЕИАС ЖКХ МО.</w:t>
            </w:r>
          </w:p>
        </w:tc>
        <w:tc>
          <w:tcPr>
            <w:tcW w:w="2976" w:type="dxa"/>
          </w:tcPr>
          <w:p w:rsidR="00CF6711" w:rsidRPr="005C5BBF" w:rsidRDefault="005C21DC" w:rsidP="00221600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  <w:shd w:val="clear" w:color="auto" w:fill="FFFFFF" w:themeFill="background1"/>
              </w:rPr>
              <w:lastRenderedPageBreak/>
              <w:t xml:space="preserve">Данные </w:t>
            </w:r>
            <w:r w:rsidR="00221600" w:rsidRPr="005C5BBF">
              <w:rPr>
                <w:rFonts w:ascii="Arial" w:hAnsi="Arial" w:cs="Arial"/>
                <w:color w:val="000000"/>
                <w:sz w:val="24"/>
                <w:szCs w:val="24"/>
                <w:shd w:val="clear" w:color="auto" w:fill="FFFFFF" w:themeFill="background1"/>
              </w:rPr>
              <w:t>у</w:t>
            </w:r>
            <w:r w:rsidR="00221600" w:rsidRPr="005C5BBF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правления жилищно-коммунального хозяйства</w:t>
            </w:r>
            <w:r w:rsidR="00584C3E" w:rsidRPr="005C5BBF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 об используемых в деятельности ОМСУ </w:t>
            </w:r>
            <w:r w:rsidR="00584C3E" w:rsidRPr="005C5BBF">
              <w:rPr>
                <w:rFonts w:ascii="Arial" w:hAnsi="Arial" w:cs="Arial"/>
                <w:color w:val="000000"/>
                <w:sz w:val="24"/>
                <w:szCs w:val="24"/>
              </w:rPr>
              <w:t>информационно-</w:t>
            </w:r>
            <w:r w:rsidR="00584C3E" w:rsidRPr="005C5BB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аналитических сервисов ЕИАС ЖКХ МО</w:t>
            </w:r>
          </w:p>
        </w:tc>
        <w:tc>
          <w:tcPr>
            <w:tcW w:w="1701" w:type="dxa"/>
          </w:tcPr>
          <w:p w:rsidR="00CF6711" w:rsidRPr="005C5BBF" w:rsidRDefault="00BB71AF" w:rsidP="00CF6711">
            <w:pPr>
              <w:pStyle w:val="25"/>
              <w:shd w:val="clear" w:color="auto" w:fill="auto"/>
              <w:spacing w:line="240" w:lineRule="auto"/>
              <w:ind w:firstLine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Ежеквартально, ежегодно</w:t>
            </w:r>
          </w:p>
        </w:tc>
      </w:tr>
      <w:tr w:rsidR="00CF6711" w:rsidRPr="005C5BBF" w:rsidTr="009F685E">
        <w:tc>
          <w:tcPr>
            <w:tcW w:w="504" w:type="dxa"/>
          </w:tcPr>
          <w:p w:rsidR="00CF6711" w:rsidRPr="005C5BBF" w:rsidRDefault="00CF6711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lastRenderedPageBreak/>
              <w:t>21.</w:t>
            </w:r>
          </w:p>
        </w:tc>
        <w:tc>
          <w:tcPr>
            <w:tcW w:w="3148" w:type="dxa"/>
          </w:tcPr>
          <w:p w:rsidR="00CF6711" w:rsidRPr="005C5BBF" w:rsidRDefault="00CF6711" w:rsidP="00CF671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Доля муниципальных дошкольных образовательных организаций и муниципальных общеобразовательных организаций в муниципальном образовании Московской области, подключенных к сети Интернет на скорости:</w:t>
            </w:r>
          </w:p>
          <w:p w:rsidR="00CF6711" w:rsidRPr="005C5BBF" w:rsidRDefault="00CF6711" w:rsidP="00CF671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для дошкольных образовательных организаций – не менее 2 Мбит/</w:t>
            </w:r>
            <w:proofErr w:type="gramStart"/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с</w:t>
            </w:r>
            <w:proofErr w:type="gramEnd"/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CF6711" w:rsidRPr="005C5BBF" w:rsidRDefault="00CF6711" w:rsidP="00CF671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для общеобразовательных организаций, расположенных в городских поселениях и городских округах, – не менее 100 Мбит/</w:t>
            </w:r>
            <w:proofErr w:type="gramStart"/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с</w:t>
            </w:r>
            <w:proofErr w:type="gramEnd"/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CF6711" w:rsidRPr="005C5BBF" w:rsidRDefault="00CF6711" w:rsidP="00CF6711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 xml:space="preserve">для общеобразовательных организаций, </w:t>
            </w: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расположенных в сельских населенных пунктах, – не менее 50 Мбит/</w:t>
            </w:r>
            <w:proofErr w:type="gramStart"/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1027" w:type="dxa"/>
          </w:tcPr>
          <w:p w:rsidR="00CF6711" w:rsidRPr="005C5BBF" w:rsidRDefault="00CF6711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6521" w:type="dxa"/>
          </w:tcPr>
          <w:p w:rsidR="00CF6711" w:rsidRPr="005C5BBF" w:rsidRDefault="00CF6711" w:rsidP="00CF6711">
            <w:pPr>
              <w:widowControl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m:oMathPara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n=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color w:val="000000"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×100%</m:t>
                </m:r>
              </m:oMath>
            </m:oMathPara>
          </w:p>
          <w:p w:rsidR="00CF6711" w:rsidRPr="005C5BBF" w:rsidRDefault="00CF6711" w:rsidP="00CF6711">
            <w:pPr>
              <w:widowControl w:val="0"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5C5BBF">
              <w:rPr>
                <w:rFonts w:ascii="Arial" w:hAnsi="Arial" w:cs="Arial"/>
                <w:sz w:val="24"/>
                <w:szCs w:val="24"/>
                <w:lang w:eastAsia="en-US"/>
              </w:rPr>
              <w:t>где:</w:t>
            </w:r>
          </w:p>
          <w:p w:rsidR="00CF6711" w:rsidRPr="005C5BBF" w:rsidRDefault="00CF6711" w:rsidP="00CF671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sz w:val="24"/>
                  <w:szCs w:val="24"/>
                </w:rPr>
                <m:t>n</m:t>
              </m:r>
            </m:oMath>
            <w:r w:rsidRPr="005C5BB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 w:rsidRPr="005C5BBF">
              <w:rPr>
                <w:rFonts w:ascii="Arial" w:hAnsi="Arial" w:cs="Arial"/>
                <w:sz w:val="24"/>
                <w:szCs w:val="24"/>
              </w:rPr>
              <w:t xml:space="preserve">– </w:t>
            </w: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доля муниципальных дошкольных образовательных организаций и муниципальных общеобразовательных организаций в муниципальном образовании Московской области, подключенных к сети Интернет на скорости: для дошкольных образовательных организаций – не менее 2 Мбит/с; для общеобразовательных организаций, расположенных в городских поселениях и городских округах, – не менее 100 Мбит/с; для общеобразовательных организаций, расположенных в сельских населенных пунктах, – не менее 50 Мбит/с;</w:t>
            </w:r>
            <w:proofErr w:type="gramEnd"/>
          </w:p>
          <w:p w:rsidR="00CF6711" w:rsidRPr="005C5BBF" w:rsidRDefault="00CF6711" w:rsidP="00CF6711">
            <w:pPr>
              <w:widowControl w:val="0"/>
              <w:spacing w:after="0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5C5BBF">
              <w:rPr>
                <w:rFonts w:ascii="Arial" w:hAnsi="Arial" w:cs="Arial"/>
                <w:sz w:val="24"/>
                <w:szCs w:val="24"/>
                <w:lang w:val="en-US" w:eastAsia="en-US"/>
              </w:rPr>
              <w:t>R</w:t>
            </w:r>
            <w:r w:rsidRPr="005C5BBF" w:rsidDel="006814CF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5C5BBF">
              <w:rPr>
                <w:rFonts w:ascii="Arial" w:hAnsi="Arial" w:cs="Arial"/>
                <w:sz w:val="24"/>
                <w:szCs w:val="24"/>
                <w:lang w:eastAsia="en-US"/>
              </w:rPr>
              <w:t>–</w:t>
            </w:r>
            <w:r w:rsidRPr="005C5BBF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5C5BBF">
              <w:rPr>
                <w:rFonts w:ascii="Arial" w:hAnsi="Arial" w:cs="Arial"/>
                <w:sz w:val="24"/>
                <w:szCs w:val="24"/>
                <w:lang w:eastAsia="en-US"/>
              </w:rPr>
              <w:t xml:space="preserve">количество </w:t>
            </w: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муниципальных дошкольных образовательных организаций и муниципальных общеобразовательных организаций в муниципальном образовании Московской области, подключенных к сети Интернет на скорости: для дошкольных образовательных организаций – не менее 2 Мбит/с; для общеобразовательных организаций, расположенных в городских поселениях и городских округах, – не менее 100 Мбит/с; для общеобразовательных организаций, расположенных в сельских населенных пунктах, – не менее 50 Мбит/с</w:t>
            </w:r>
            <w:r w:rsidRPr="005C5BBF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;</w:t>
            </w:r>
          </w:p>
          <w:p w:rsidR="00CF6711" w:rsidRPr="005C5BBF" w:rsidRDefault="00CF6711" w:rsidP="00CF6711">
            <w:pPr>
              <w:widowControl w:val="0"/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 w:rsidRPr="005C5BBF">
              <w:rPr>
                <w:rFonts w:ascii="Arial" w:hAnsi="Arial" w:cs="Arial"/>
                <w:sz w:val="24"/>
                <w:szCs w:val="24"/>
                <w:lang w:val="en-US" w:eastAsia="en-US"/>
              </w:rPr>
              <w:t>K</w:t>
            </w:r>
            <w:r w:rsidRPr="005C5BBF"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</w:t>
            </w:r>
            <w:proofErr w:type="gramStart"/>
            <w:r w:rsidRPr="005C5BBF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общее</w:t>
            </w:r>
            <w:proofErr w:type="gramEnd"/>
            <w:r w:rsidRPr="005C5BBF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 количество</w:t>
            </w:r>
            <w:r w:rsidRPr="005C5BBF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 xml:space="preserve">муниципальных учреждений </w:t>
            </w: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образования</w:t>
            </w:r>
            <w:r w:rsidRPr="005C5BBF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 в муниципальном образовании Московской области.</w:t>
            </w:r>
          </w:p>
        </w:tc>
        <w:tc>
          <w:tcPr>
            <w:tcW w:w="2976" w:type="dxa"/>
          </w:tcPr>
          <w:p w:rsidR="00CF6711" w:rsidRPr="005C5BBF" w:rsidRDefault="00522F8C" w:rsidP="00CF67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lastRenderedPageBreak/>
              <w:t xml:space="preserve">Отчет </w:t>
            </w:r>
            <w:r w:rsidR="00F10D06" w:rsidRPr="005C5BBF">
              <w:rPr>
                <w:rFonts w:ascii="Arial" w:hAnsi="Arial" w:cs="Arial"/>
                <w:sz w:val="24"/>
                <w:szCs w:val="24"/>
              </w:rPr>
              <w:t>управления образования</w:t>
            </w:r>
            <w:r w:rsidRPr="005C5BB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 w:rsidRPr="005C5BBF">
              <w:rPr>
                <w:rFonts w:ascii="Arial" w:hAnsi="Arial" w:cs="Arial"/>
                <w:sz w:val="24"/>
                <w:szCs w:val="24"/>
              </w:rPr>
              <w:t>о</w:t>
            </w:r>
            <w:proofErr w:type="gramEnd"/>
            <w:r w:rsidRPr="005C5BB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муниципальных</w:t>
            </w:r>
            <w:proofErr w:type="gramEnd"/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 xml:space="preserve"> дошкольных образовательных организаций и муниципальных общеобразовательных организаций в муниципальном образовании, подключенных к сети Интернет.</w:t>
            </w:r>
          </w:p>
        </w:tc>
        <w:tc>
          <w:tcPr>
            <w:tcW w:w="1701" w:type="dxa"/>
          </w:tcPr>
          <w:p w:rsidR="00CF6711" w:rsidRPr="005C5BBF" w:rsidRDefault="003E33B3" w:rsidP="003E33B3">
            <w:pPr>
              <w:widowControl w:val="0"/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Ежеквартально, ежегодно</w:t>
            </w:r>
          </w:p>
        </w:tc>
      </w:tr>
      <w:tr w:rsidR="00CF6711" w:rsidRPr="005C5BBF" w:rsidTr="009F685E">
        <w:tc>
          <w:tcPr>
            <w:tcW w:w="504" w:type="dxa"/>
          </w:tcPr>
          <w:p w:rsidR="00CF6711" w:rsidRPr="005C5BBF" w:rsidRDefault="00CF6711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lastRenderedPageBreak/>
              <w:t>22.</w:t>
            </w:r>
          </w:p>
        </w:tc>
        <w:tc>
          <w:tcPr>
            <w:tcW w:w="3148" w:type="dxa"/>
          </w:tcPr>
          <w:p w:rsidR="00CF6711" w:rsidRPr="005C5BBF" w:rsidRDefault="00CF6711" w:rsidP="00CF6711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Доля образовательных организаций, у которых есть широкополосный доступ к сети Интернет (не менее 100 Мбит/с), за исключением дошкольных</w:t>
            </w:r>
          </w:p>
        </w:tc>
        <w:tc>
          <w:tcPr>
            <w:tcW w:w="1027" w:type="dxa"/>
          </w:tcPr>
          <w:p w:rsidR="00CF6711" w:rsidRPr="005C5BBF" w:rsidRDefault="00CF6711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6521" w:type="dxa"/>
          </w:tcPr>
          <w:p w:rsidR="00CF6711" w:rsidRPr="005C5BBF" w:rsidRDefault="00CF6711" w:rsidP="00CF6711">
            <w:pPr>
              <w:spacing w:after="0"/>
              <w:jc w:val="center"/>
              <w:rPr>
                <w:rFonts w:ascii="Arial" w:eastAsia="Courier New" w:hAnsi="Arial" w:cs="Arial"/>
                <w:i/>
                <w:sz w:val="24"/>
                <w:szCs w:val="24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n=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color w:val="000000"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×100%</m:t>
                </m:r>
              </m:oMath>
            </m:oMathPara>
          </w:p>
          <w:p w:rsidR="00CF6711" w:rsidRPr="005C5BBF" w:rsidRDefault="00CF6711" w:rsidP="00CF6711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где:</w:t>
            </w:r>
          </w:p>
          <w:p w:rsidR="00CF6711" w:rsidRPr="005C5BBF" w:rsidRDefault="00CF6711" w:rsidP="00CF6711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n</w:t>
            </w: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 xml:space="preserve"> – доля образовательных организаций, у которых есть широкополосный доступ к сети Интернет (не менее 100 Мбит/с), за исключением дошкольных;</w:t>
            </w:r>
          </w:p>
          <w:p w:rsidR="00CF6711" w:rsidRPr="005C5BBF" w:rsidRDefault="00CF6711" w:rsidP="00CF6711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R – количество образовательных организаций в муниципальном образовании Московской области, у которых есть широкополосный доступ к сети Интернет (не менее 100 Мбит/с), за исключением дошкольных;</w:t>
            </w:r>
          </w:p>
          <w:p w:rsidR="00CF6711" w:rsidRPr="005C5BBF" w:rsidRDefault="00CF6711" w:rsidP="00CF6711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K – общее количество образовательных организаций в муниципальном образовании Московской области (за исключением дошкольных).</w:t>
            </w:r>
          </w:p>
        </w:tc>
        <w:tc>
          <w:tcPr>
            <w:tcW w:w="2976" w:type="dxa"/>
          </w:tcPr>
          <w:p w:rsidR="00CF6711" w:rsidRPr="005C5BBF" w:rsidRDefault="00A56305" w:rsidP="00CF67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Отчет</w:t>
            </w:r>
            <w:r w:rsidR="0071234C" w:rsidRPr="005C5BBF">
              <w:rPr>
                <w:rFonts w:ascii="Arial" w:hAnsi="Arial" w:cs="Arial"/>
                <w:sz w:val="24"/>
                <w:szCs w:val="24"/>
              </w:rPr>
              <w:t xml:space="preserve"> управления образования</w:t>
            </w:r>
            <w:r w:rsidRPr="005C5BBF">
              <w:rPr>
                <w:rFonts w:ascii="Arial" w:hAnsi="Arial" w:cs="Arial"/>
                <w:sz w:val="24"/>
                <w:szCs w:val="24"/>
              </w:rPr>
              <w:t xml:space="preserve"> об </w:t>
            </w: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образовательных организаций, у которых есть широкополосный доступ к сети Интернет (не менее 100 Мбит/с), за исключением дошкольных.</w:t>
            </w:r>
          </w:p>
        </w:tc>
        <w:tc>
          <w:tcPr>
            <w:tcW w:w="1701" w:type="dxa"/>
          </w:tcPr>
          <w:p w:rsidR="00CF6711" w:rsidRPr="005C5BBF" w:rsidRDefault="003E33B3" w:rsidP="003E33B3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Ежеквартально, ежегодно</w:t>
            </w:r>
          </w:p>
        </w:tc>
      </w:tr>
      <w:tr w:rsidR="00CF6711" w:rsidRPr="005C5BBF" w:rsidTr="009F685E">
        <w:tc>
          <w:tcPr>
            <w:tcW w:w="504" w:type="dxa"/>
          </w:tcPr>
          <w:p w:rsidR="00CF6711" w:rsidRPr="005C5BBF" w:rsidRDefault="00CF6711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23.</w:t>
            </w:r>
          </w:p>
        </w:tc>
        <w:tc>
          <w:tcPr>
            <w:tcW w:w="3148" w:type="dxa"/>
          </w:tcPr>
          <w:p w:rsidR="00CF6711" w:rsidRPr="005C5BBF" w:rsidRDefault="00CF6711" w:rsidP="00CF6711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Количество современных компьютеров (со сроком эксплуатации не более семи лет) на 100 обучающихся в общеобразовательных организациях муниципального образования Московской области</w:t>
            </w:r>
          </w:p>
        </w:tc>
        <w:tc>
          <w:tcPr>
            <w:tcW w:w="1027" w:type="dxa"/>
          </w:tcPr>
          <w:p w:rsidR="00CF6711" w:rsidRPr="005C5BBF" w:rsidRDefault="004B047A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Единиц</w:t>
            </w:r>
          </w:p>
        </w:tc>
        <w:tc>
          <w:tcPr>
            <w:tcW w:w="6521" w:type="dxa"/>
          </w:tcPr>
          <w:p w:rsidR="00CF6711" w:rsidRPr="005C5BBF" w:rsidRDefault="00CF6711" w:rsidP="00CF6711">
            <w:pPr>
              <w:spacing w:after="0"/>
              <w:jc w:val="both"/>
              <w:rPr>
                <w:rFonts w:ascii="Arial" w:eastAsia="Courier New" w:hAnsi="Arial" w:cs="Arial"/>
                <w:i/>
                <w:sz w:val="24"/>
                <w:szCs w:val="24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n=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color w:val="000000"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×100%</m:t>
                </m:r>
              </m:oMath>
            </m:oMathPara>
          </w:p>
          <w:p w:rsidR="00CF6711" w:rsidRPr="005C5BBF" w:rsidRDefault="00CF6711" w:rsidP="00CF6711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где:</w:t>
            </w:r>
          </w:p>
          <w:p w:rsidR="00CF6711" w:rsidRPr="005C5BBF" w:rsidRDefault="00CF6711" w:rsidP="00CF6711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n</w:t>
            </w: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 xml:space="preserve"> – количество </w:t>
            </w:r>
            <w:r w:rsidRPr="005C5BBF">
              <w:rPr>
                <w:rFonts w:ascii="Arial" w:hAnsi="Arial" w:cs="Arial"/>
                <w:sz w:val="24"/>
                <w:szCs w:val="24"/>
              </w:rPr>
              <w:t xml:space="preserve">современных компьютеров (со сроком эксплуатации не более семи лет) </w:t>
            </w: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на 100 обучающихся в общеобразовательных организациях муниципального образования Московской области;</w:t>
            </w:r>
          </w:p>
          <w:p w:rsidR="00CF6711" w:rsidRPr="005C5BBF" w:rsidRDefault="00CF6711" w:rsidP="00CF6711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 xml:space="preserve">R – количество используемых в общеобразовательных организациях муниципального образования Московской области </w:t>
            </w:r>
            <w:r w:rsidRPr="005C5BBF">
              <w:rPr>
                <w:rFonts w:ascii="Arial" w:hAnsi="Arial" w:cs="Arial"/>
                <w:sz w:val="24"/>
                <w:szCs w:val="24"/>
              </w:rPr>
              <w:t>современных компьютеров (со сроком эксплуатации не более семи лет)</w:t>
            </w: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CF6711" w:rsidRPr="005C5BBF" w:rsidRDefault="00CF6711" w:rsidP="00CF6711">
            <w:pPr>
              <w:widowControl w:val="0"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gramStart"/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K – количество обучающихся в общеобразовательных организациях муниципального образования Московской области.</w:t>
            </w:r>
            <w:proofErr w:type="gramEnd"/>
          </w:p>
        </w:tc>
        <w:tc>
          <w:tcPr>
            <w:tcW w:w="2976" w:type="dxa"/>
          </w:tcPr>
          <w:p w:rsidR="00CF6711" w:rsidRPr="005C5BBF" w:rsidRDefault="00A56305" w:rsidP="00CF67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Отчет</w:t>
            </w:r>
            <w:r w:rsidR="0071234C" w:rsidRPr="005C5BBF">
              <w:rPr>
                <w:rFonts w:ascii="Arial" w:hAnsi="Arial" w:cs="Arial"/>
                <w:sz w:val="24"/>
                <w:szCs w:val="24"/>
              </w:rPr>
              <w:t xml:space="preserve"> управления образования</w:t>
            </w:r>
            <w:r w:rsidRPr="005C5BBF">
              <w:rPr>
                <w:rFonts w:ascii="Arial" w:hAnsi="Arial" w:cs="Arial"/>
                <w:sz w:val="24"/>
                <w:szCs w:val="24"/>
              </w:rPr>
              <w:t xml:space="preserve"> о </w:t>
            </w: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количестве современных компьютеров (со сроком эксплуатации не более семи лет) на 100 обучающихся в общеобразовательных организациях муниципального образования Московской области</w:t>
            </w:r>
          </w:p>
        </w:tc>
        <w:tc>
          <w:tcPr>
            <w:tcW w:w="1701" w:type="dxa"/>
          </w:tcPr>
          <w:p w:rsidR="00CF6711" w:rsidRPr="005C5BBF" w:rsidRDefault="003E33B3" w:rsidP="003E33B3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Ежеквартально, ежегодно</w:t>
            </w:r>
          </w:p>
        </w:tc>
      </w:tr>
      <w:tr w:rsidR="00CF6711" w:rsidRPr="005C5BBF" w:rsidTr="009F685E">
        <w:tc>
          <w:tcPr>
            <w:tcW w:w="504" w:type="dxa"/>
          </w:tcPr>
          <w:p w:rsidR="00CF6711" w:rsidRPr="005C5BBF" w:rsidRDefault="00CF6711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lastRenderedPageBreak/>
              <w:t>24.</w:t>
            </w:r>
          </w:p>
        </w:tc>
        <w:tc>
          <w:tcPr>
            <w:tcW w:w="3148" w:type="dxa"/>
          </w:tcPr>
          <w:p w:rsidR="00CF6711" w:rsidRPr="005C5BBF" w:rsidRDefault="00CF6711" w:rsidP="00CF6711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Доля муниципальных организаций в муниципальном образовании Московской области, обеспеченных современными аппаратно-программными комплексами со средствами криптографической защиты информации</w:t>
            </w:r>
          </w:p>
        </w:tc>
        <w:tc>
          <w:tcPr>
            <w:tcW w:w="1027" w:type="dxa"/>
          </w:tcPr>
          <w:p w:rsidR="00CF6711" w:rsidRPr="005C5BBF" w:rsidRDefault="00CF6711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6521" w:type="dxa"/>
          </w:tcPr>
          <w:p w:rsidR="00CF6711" w:rsidRPr="005C5BBF" w:rsidRDefault="00CF6711" w:rsidP="00CF6711">
            <w:pPr>
              <w:snapToGri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n=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color w:val="000000"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×100</m:t>
                </m:r>
              </m:oMath>
            </m:oMathPara>
          </w:p>
          <w:p w:rsidR="00CF6711" w:rsidRPr="005C5BBF" w:rsidRDefault="00CF6711" w:rsidP="00CF6711">
            <w:pPr>
              <w:snapToGri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где:</w:t>
            </w:r>
          </w:p>
          <w:p w:rsidR="00CF6711" w:rsidRPr="005C5BBF" w:rsidRDefault="00CF6711" w:rsidP="00CF6711">
            <w:pPr>
              <w:snapToGri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  <w:lang w:val="en-US"/>
              </w:rPr>
              <w:t>n</w:t>
            </w:r>
            <w:r w:rsidRPr="005C5BBF">
              <w:rPr>
                <w:rFonts w:ascii="Arial" w:hAnsi="Arial" w:cs="Arial"/>
                <w:sz w:val="24"/>
                <w:szCs w:val="24"/>
              </w:rPr>
              <w:t xml:space="preserve"> – </w:t>
            </w:r>
            <w:proofErr w:type="gramStart"/>
            <w:r w:rsidRPr="005C5BBF">
              <w:rPr>
                <w:rFonts w:ascii="Arial" w:hAnsi="Arial" w:cs="Arial"/>
                <w:sz w:val="24"/>
                <w:szCs w:val="24"/>
              </w:rPr>
              <w:t>доля</w:t>
            </w:r>
            <w:proofErr w:type="gramEnd"/>
            <w:r w:rsidRPr="005C5BBF">
              <w:rPr>
                <w:rFonts w:ascii="Arial" w:hAnsi="Arial" w:cs="Arial"/>
                <w:sz w:val="24"/>
                <w:szCs w:val="24"/>
              </w:rPr>
              <w:t xml:space="preserve"> муниципальных организаций в муниципальном образовании Московской области, использующих Единую информационную систему, содержащую сведения о возможностях дополнительного образования на территории Московской области (ЕИСДОП), и обеспеченных современными аппаратно-программными комплексами со средствами криптографической защиты информации.</w:t>
            </w:r>
          </w:p>
          <w:p w:rsidR="00CF6711" w:rsidRPr="005C5BBF" w:rsidRDefault="00CF6711" w:rsidP="00CF6711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  <w:lang w:val="en-US"/>
              </w:rPr>
              <w:t>R</w:t>
            </w:r>
            <w:r w:rsidRPr="005C5BBF">
              <w:rPr>
                <w:rFonts w:ascii="Arial" w:hAnsi="Arial" w:cs="Arial"/>
                <w:sz w:val="24"/>
                <w:szCs w:val="24"/>
                <w:vertAlign w:val="subscript"/>
              </w:rPr>
              <w:t xml:space="preserve"> </w:t>
            </w:r>
            <w:r w:rsidRPr="005C5BBF">
              <w:rPr>
                <w:rFonts w:ascii="Arial" w:hAnsi="Arial" w:cs="Arial"/>
                <w:sz w:val="24"/>
                <w:szCs w:val="24"/>
              </w:rPr>
              <w:t>– количество муниципальных организаций в муниципальном образовании Московской области, использующих ЕИСДОП и обеспеченных современными аппаратно-программными комплексами со</w:t>
            </w:r>
            <w:r w:rsidRPr="005C5BBF">
              <w:rPr>
                <w:rFonts w:ascii="Arial" w:hAnsi="Arial" w:cs="Arial"/>
                <w:sz w:val="24"/>
                <w:szCs w:val="24"/>
                <w:lang w:val="en-US"/>
              </w:rPr>
              <w:t> </w:t>
            </w:r>
            <w:r w:rsidRPr="005C5BBF">
              <w:rPr>
                <w:rFonts w:ascii="Arial" w:hAnsi="Arial" w:cs="Arial"/>
                <w:sz w:val="24"/>
                <w:szCs w:val="24"/>
              </w:rPr>
              <w:t>средствами криптографической защиты информации;</w:t>
            </w:r>
          </w:p>
          <w:p w:rsidR="00CF6711" w:rsidRPr="005C5BBF" w:rsidRDefault="00CF6711" w:rsidP="00CF6711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  <w:lang w:val="en-US"/>
              </w:rPr>
              <w:t>K</w:t>
            </w:r>
            <w:r w:rsidRPr="005C5BBF">
              <w:rPr>
                <w:rFonts w:ascii="Arial" w:hAnsi="Arial" w:cs="Arial"/>
                <w:sz w:val="24"/>
                <w:szCs w:val="24"/>
              </w:rPr>
              <w:t xml:space="preserve"> – </w:t>
            </w:r>
            <w:proofErr w:type="gramStart"/>
            <w:r w:rsidRPr="005C5BBF">
              <w:rPr>
                <w:rFonts w:ascii="Arial" w:hAnsi="Arial" w:cs="Arial"/>
                <w:sz w:val="24"/>
                <w:szCs w:val="24"/>
              </w:rPr>
              <w:t>количество</w:t>
            </w:r>
            <w:proofErr w:type="gramEnd"/>
            <w:r w:rsidRPr="005C5BBF">
              <w:rPr>
                <w:rFonts w:ascii="Arial" w:hAnsi="Arial" w:cs="Arial"/>
                <w:sz w:val="24"/>
                <w:szCs w:val="24"/>
              </w:rPr>
              <w:t xml:space="preserve"> муниципальных организаций в муниципальном образовании Московской области, использующих ЕИСДОП.</w:t>
            </w:r>
          </w:p>
        </w:tc>
        <w:tc>
          <w:tcPr>
            <w:tcW w:w="2976" w:type="dxa"/>
          </w:tcPr>
          <w:p w:rsidR="00CF6711" w:rsidRPr="005C5BBF" w:rsidRDefault="00A56305" w:rsidP="00CF67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Отчет службы информационных технологий и защиты информации об обеспечении муниципальных организаций в муниципальном образовании Московской области современными аппаратно-программными комплексами со средствами криптографической защиты информации</w:t>
            </w:r>
          </w:p>
        </w:tc>
        <w:tc>
          <w:tcPr>
            <w:tcW w:w="1701" w:type="dxa"/>
          </w:tcPr>
          <w:p w:rsidR="00CF6711" w:rsidRPr="005C5BBF" w:rsidRDefault="003E33B3" w:rsidP="003E33B3">
            <w:pPr>
              <w:snapToGrid w:val="0"/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Ежеквартально, ежегодно</w:t>
            </w:r>
          </w:p>
        </w:tc>
      </w:tr>
      <w:tr w:rsidR="00CF6711" w:rsidRPr="005C5BBF" w:rsidTr="009F685E">
        <w:tc>
          <w:tcPr>
            <w:tcW w:w="504" w:type="dxa"/>
          </w:tcPr>
          <w:p w:rsidR="00CF6711" w:rsidRPr="005C5BBF" w:rsidRDefault="00CF6711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25.</w:t>
            </w:r>
          </w:p>
        </w:tc>
        <w:tc>
          <w:tcPr>
            <w:tcW w:w="3148" w:type="dxa"/>
          </w:tcPr>
          <w:p w:rsidR="00CF6711" w:rsidRPr="005C5BBF" w:rsidRDefault="00CF6711" w:rsidP="00CF6711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 xml:space="preserve">Количество муниципальных образований Московской области, в которых внедрена целевая модель цифровой образовательной среды в образовательных организациях, реализующих образовательные </w:t>
            </w:r>
            <w:r w:rsidRPr="005C5BBF">
              <w:rPr>
                <w:rFonts w:ascii="Arial" w:hAnsi="Arial" w:cs="Arial"/>
                <w:sz w:val="24"/>
                <w:szCs w:val="24"/>
              </w:rPr>
              <w:lastRenderedPageBreak/>
              <w:t>программы общего образования и среднего профессионального образования</w:t>
            </w:r>
          </w:p>
        </w:tc>
        <w:tc>
          <w:tcPr>
            <w:tcW w:w="1027" w:type="dxa"/>
          </w:tcPr>
          <w:p w:rsidR="00CF6711" w:rsidRPr="005C5BBF" w:rsidRDefault="004B047A" w:rsidP="00CB56E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lastRenderedPageBreak/>
              <w:t>Единиц</w:t>
            </w:r>
          </w:p>
        </w:tc>
        <w:tc>
          <w:tcPr>
            <w:tcW w:w="6521" w:type="dxa"/>
          </w:tcPr>
          <w:p w:rsidR="00CB56E3" w:rsidRPr="005C5BBF" w:rsidRDefault="00CB56E3" w:rsidP="00CB56E3">
            <w:pPr>
              <w:spacing w:after="0" w:line="240" w:lineRule="auto"/>
              <w:rPr>
                <w:rFonts w:ascii="Arial" w:hAnsi="Arial" w:cs="Arial"/>
                <w:iCs/>
                <w:sz w:val="24"/>
                <w:szCs w:val="24"/>
              </w:rPr>
            </w:pPr>
            <w:r w:rsidRPr="005C5BBF">
              <w:rPr>
                <w:rFonts w:ascii="Arial" w:hAnsi="Arial" w:cs="Arial"/>
                <w:iCs/>
                <w:sz w:val="24"/>
                <w:szCs w:val="24"/>
                <w:lang w:val="en-US"/>
              </w:rPr>
              <w:t>F</w:t>
            </w:r>
            <w:proofErr w:type="spellStart"/>
            <w:r w:rsidRPr="005C5BBF">
              <w:rPr>
                <w:rFonts w:ascii="Arial" w:hAnsi="Arial" w:cs="Arial"/>
                <w:iCs/>
                <w:sz w:val="24"/>
                <w:szCs w:val="24"/>
              </w:rPr>
              <w:t>цм</w:t>
            </w:r>
            <w:proofErr w:type="spellEnd"/>
            <w:r w:rsidRPr="005C5BBF">
              <w:rPr>
                <w:rFonts w:ascii="Arial" w:hAnsi="Arial" w:cs="Arial"/>
                <w:iCs/>
                <w:sz w:val="24"/>
                <w:szCs w:val="24"/>
              </w:rPr>
              <w:t>=</w:t>
            </w:r>
            <w:r w:rsidRPr="005C5BBF">
              <w:rPr>
                <w:rFonts w:ascii="Arial" w:hAnsi="Arial" w:cs="Arial"/>
                <w:iCs/>
                <w:sz w:val="24"/>
                <w:szCs w:val="24"/>
                <w:lang w:val="en-US"/>
              </w:rPr>
              <w:t>SUM</w:t>
            </w:r>
            <w:r w:rsidRPr="005C5BBF">
              <w:rPr>
                <w:rFonts w:ascii="Arial" w:hAnsi="Arial" w:cs="Arial"/>
                <w:iCs/>
                <w:sz w:val="24"/>
                <w:szCs w:val="24"/>
              </w:rPr>
              <w:t xml:space="preserve"> ^</w:t>
            </w:r>
            <w:r w:rsidRPr="005C5BBF">
              <w:rPr>
                <w:rFonts w:ascii="Arial" w:hAnsi="Arial" w:cs="Arial"/>
                <w:iCs/>
                <w:sz w:val="24"/>
                <w:szCs w:val="24"/>
                <w:lang w:val="en-US"/>
              </w:rPr>
              <w:t>n</w:t>
            </w:r>
            <w:r w:rsidRPr="005C5BBF">
              <w:rPr>
                <w:rFonts w:ascii="Arial" w:hAnsi="Arial" w:cs="Arial"/>
                <w:iCs/>
                <w:sz w:val="24"/>
                <w:szCs w:val="24"/>
              </w:rPr>
              <w:t>,</w:t>
            </w:r>
            <w:r w:rsidRPr="005C5BBF">
              <w:rPr>
                <w:rFonts w:ascii="Arial" w:hAnsi="Arial" w:cs="Arial"/>
                <w:iCs/>
                <w:sz w:val="24"/>
                <w:szCs w:val="24"/>
                <w:lang w:val="en-US"/>
              </w:rPr>
              <w:t>i</w:t>
            </w:r>
            <w:r w:rsidRPr="005C5BBF">
              <w:rPr>
                <w:rFonts w:ascii="Arial" w:hAnsi="Arial" w:cs="Arial"/>
                <w:iCs/>
                <w:sz w:val="24"/>
                <w:szCs w:val="24"/>
              </w:rPr>
              <w:t>=1*</w:t>
            </w:r>
            <w:proofErr w:type="spellStart"/>
            <w:r w:rsidRPr="005C5BBF">
              <w:rPr>
                <w:rFonts w:ascii="Arial" w:hAnsi="Arial" w:cs="Arial"/>
                <w:iCs/>
                <w:sz w:val="24"/>
                <w:szCs w:val="24"/>
                <w:lang w:val="en-US"/>
              </w:rPr>
              <w:t>Xj</w:t>
            </w:r>
            <w:proofErr w:type="spellEnd"/>
          </w:p>
          <w:p w:rsidR="00CF6711" w:rsidRPr="005C5BBF" w:rsidRDefault="00CF6711" w:rsidP="00CB56E3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  <w:lang w:val="en-US"/>
              </w:rPr>
              <w:t>n</w:t>
            </w:r>
            <w:r w:rsidRPr="005C5BBF">
              <w:rPr>
                <w:rFonts w:ascii="Arial" w:hAnsi="Arial" w:cs="Arial"/>
                <w:sz w:val="24"/>
                <w:szCs w:val="24"/>
              </w:rPr>
              <w:t xml:space="preserve"> – </w:t>
            </w:r>
            <w:proofErr w:type="gramStart"/>
            <w:r w:rsidRPr="005C5BBF">
              <w:rPr>
                <w:rFonts w:ascii="Arial" w:hAnsi="Arial" w:cs="Arial"/>
                <w:sz w:val="24"/>
                <w:szCs w:val="24"/>
              </w:rPr>
              <w:t>количество</w:t>
            </w:r>
            <w:proofErr w:type="gramEnd"/>
            <w:r w:rsidRPr="005C5BBF">
              <w:rPr>
                <w:rFonts w:ascii="Arial" w:hAnsi="Arial" w:cs="Arial"/>
                <w:sz w:val="24"/>
                <w:szCs w:val="24"/>
              </w:rPr>
              <w:t xml:space="preserve"> муниципальных образований Московской области, в которых внедрена целевая модель цифровой образовательной среды в образовательных организациях, реализующих образовательные программы общего образования и среднего профессионального образования.</w:t>
            </w:r>
          </w:p>
          <w:p w:rsidR="00CB56E3" w:rsidRPr="005C5BBF" w:rsidRDefault="00CB56E3" w:rsidP="00CB56E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  <w:lang w:val="en-US"/>
              </w:rPr>
              <w:t>X</w:t>
            </w:r>
            <w:r w:rsidRPr="005C5BBF">
              <w:rPr>
                <w:rFonts w:ascii="Arial" w:hAnsi="Arial" w:cs="Arial"/>
                <w:sz w:val="24"/>
                <w:szCs w:val="24"/>
                <w:vertAlign w:val="subscript"/>
                <w:lang w:val="en-US"/>
              </w:rPr>
              <w:t>i</w:t>
            </w:r>
            <w:r w:rsidRPr="005C5BBF">
              <w:rPr>
                <w:rFonts w:ascii="Arial" w:hAnsi="Arial" w:cs="Arial"/>
                <w:sz w:val="24"/>
                <w:szCs w:val="24"/>
                <w:vertAlign w:val="subscript"/>
              </w:rPr>
              <w:t xml:space="preserve"> </w:t>
            </w:r>
            <w:proofErr w:type="gramStart"/>
            <w:r w:rsidRPr="005C5BBF">
              <w:rPr>
                <w:rFonts w:ascii="Arial" w:hAnsi="Arial" w:cs="Arial"/>
                <w:sz w:val="24"/>
                <w:szCs w:val="24"/>
              </w:rPr>
              <w:t>-  число</w:t>
            </w:r>
            <w:proofErr w:type="gramEnd"/>
            <w:r w:rsidRPr="005C5BBF">
              <w:rPr>
                <w:rFonts w:ascii="Arial" w:hAnsi="Arial" w:cs="Arial"/>
                <w:sz w:val="24"/>
                <w:szCs w:val="24"/>
              </w:rPr>
              <w:t xml:space="preserve"> субъектов Российской Федерации, в которых внедрена целевая модель цифровой образовательной среды в образовательных организациях, реализующих образовательные программы общего образования и среднего профессионального образования.</w:t>
            </w:r>
          </w:p>
          <w:p w:rsidR="00CF6711" w:rsidRPr="005C5BBF" w:rsidRDefault="00CF6711" w:rsidP="00CB56E3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 xml:space="preserve">Значение базового показателя – </w:t>
            </w:r>
            <w:r w:rsidR="004B047A" w:rsidRPr="005C5BBF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2976" w:type="dxa"/>
          </w:tcPr>
          <w:p w:rsidR="00CF6711" w:rsidRPr="005C5BBF" w:rsidRDefault="00195E01" w:rsidP="00CF67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Отчет</w:t>
            </w:r>
            <w:r w:rsidR="00434A26" w:rsidRPr="005C5BBF">
              <w:rPr>
                <w:rFonts w:ascii="Arial" w:hAnsi="Arial" w:cs="Arial"/>
                <w:sz w:val="24"/>
                <w:szCs w:val="24"/>
              </w:rPr>
              <w:t xml:space="preserve"> управления образования</w:t>
            </w:r>
            <w:r w:rsidRPr="005C5BBF">
              <w:rPr>
                <w:rFonts w:ascii="Arial" w:hAnsi="Arial" w:cs="Arial"/>
                <w:sz w:val="24"/>
                <w:szCs w:val="24"/>
              </w:rPr>
              <w:t xml:space="preserve"> о количестве муниципальных образований Московской области, в которых внедрена целевая модель цифровой образовательной среды в образовательных организациях</w:t>
            </w:r>
          </w:p>
        </w:tc>
        <w:tc>
          <w:tcPr>
            <w:tcW w:w="1701" w:type="dxa"/>
          </w:tcPr>
          <w:p w:rsidR="00CF6711" w:rsidRPr="005C5BBF" w:rsidRDefault="003E33B3" w:rsidP="003E33B3">
            <w:pPr>
              <w:snapToGrid w:val="0"/>
              <w:spacing w:after="0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Ежеквартально, ежегодно</w:t>
            </w:r>
          </w:p>
        </w:tc>
      </w:tr>
      <w:tr w:rsidR="00CF6711" w:rsidRPr="005C5BBF" w:rsidTr="009F685E">
        <w:tc>
          <w:tcPr>
            <w:tcW w:w="504" w:type="dxa"/>
          </w:tcPr>
          <w:p w:rsidR="00CF6711" w:rsidRPr="005C5BBF" w:rsidRDefault="00CF6711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lastRenderedPageBreak/>
              <w:t>26.</w:t>
            </w:r>
          </w:p>
        </w:tc>
        <w:tc>
          <w:tcPr>
            <w:tcW w:w="3148" w:type="dxa"/>
          </w:tcPr>
          <w:p w:rsidR="00CF6711" w:rsidRPr="005C5BBF" w:rsidRDefault="00CF6711" w:rsidP="00CF6711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  <w:lang w:eastAsia="en-US"/>
              </w:rPr>
              <w:t>Доля многоквартирных домов, имеющих возможность пользоваться услугами проводного и мобильного доступа в информационно-телекоммуникационную сеть Интернет на скорости не менее 1 Мбит/с, предоставляемыми не менее чем 2 операторами связи</w:t>
            </w:r>
          </w:p>
        </w:tc>
        <w:tc>
          <w:tcPr>
            <w:tcW w:w="1027" w:type="dxa"/>
          </w:tcPr>
          <w:p w:rsidR="00CF6711" w:rsidRPr="005C5BBF" w:rsidRDefault="00CF6711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6521" w:type="dxa"/>
          </w:tcPr>
          <w:p w:rsidR="00CF6711" w:rsidRPr="005C5BBF" w:rsidRDefault="00CF6711" w:rsidP="00CF6711">
            <w:pPr>
              <w:widowControl w:val="0"/>
              <w:spacing w:after="0"/>
              <w:jc w:val="center"/>
              <w:rPr>
                <w:rFonts w:ascii="Arial" w:eastAsia="Courier New" w:hAnsi="Arial" w:cs="Arial"/>
                <w:i/>
                <w:color w:val="000000"/>
                <w:sz w:val="24"/>
                <w:szCs w:val="24"/>
                <w:shd w:val="clear" w:color="auto" w:fill="FFFFFF"/>
                <w:lang w:eastAsia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  <w:lang w:val="en-US" w:eastAsia="en-US"/>
                  </w:rPr>
                  <m:t>n</m:t>
                </m:r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  <w:lang w:eastAsia="en-US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color w:val="000000"/>
                        <w:sz w:val="24"/>
                        <w:szCs w:val="24"/>
                        <w:lang w:eastAsia="en-US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  <w:lang w:eastAsia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  <w:lang w:eastAsia="en-US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  <w:lang w:eastAsia="en-US"/>
                  </w:rPr>
                  <m:t>×100%</m:t>
                </m:r>
              </m:oMath>
            </m:oMathPara>
          </w:p>
          <w:p w:rsidR="00CF6711" w:rsidRPr="005C5BBF" w:rsidRDefault="00CF6711" w:rsidP="00CF6711">
            <w:pPr>
              <w:widowControl w:val="0"/>
              <w:spacing w:after="0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5C5BBF">
              <w:rPr>
                <w:rFonts w:ascii="Arial" w:hAnsi="Arial" w:cs="Arial"/>
                <w:sz w:val="24"/>
                <w:szCs w:val="24"/>
                <w:lang w:eastAsia="en-US"/>
              </w:rPr>
              <w:t>где:</w:t>
            </w:r>
          </w:p>
          <w:p w:rsidR="00CF6711" w:rsidRPr="005C5BBF" w:rsidRDefault="00CF6711" w:rsidP="00CF6711">
            <w:pPr>
              <w:widowControl w:val="0"/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 w:rsidRPr="005C5BBF">
              <w:rPr>
                <w:rFonts w:ascii="Arial" w:hAnsi="Arial" w:cs="Arial"/>
                <w:sz w:val="24"/>
                <w:szCs w:val="24"/>
                <w:lang w:val="en-US" w:eastAsia="en-US"/>
              </w:rPr>
              <w:t>n</w:t>
            </w:r>
            <w:r w:rsidRPr="005C5BBF"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</w:t>
            </w:r>
            <w:r w:rsidRPr="005C5BBF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доля </w:t>
            </w:r>
            <w:r w:rsidRPr="005C5BBF">
              <w:rPr>
                <w:rFonts w:ascii="Arial" w:hAnsi="Arial" w:cs="Arial"/>
                <w:sz w:val="24"/>
                <w:szCs w:val="24"/>
                <w:lang w:eastAsia="en-US"/>
              </w:rPr>
              <w:t>многоквартирных домов, имеющих возможность пользоваться услугами проводного и мобильного доступа в информационно-телекоммуникационную сеть Интернет на скорости не менее 1 Мбит/с, предоставляемыми не менее чем 2 операторами связи</w:t>
            </w:r>
            <w:r w:rsidRPr="005C5BBF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;</w:t>
            </w:r>
          </w:p>
          <w:p w:rsidR="00CF6711" w:rsidRPr="005C5BBF" w:rsidRDefault="00CF6711" w:rsidP="00CF6711">
            <w:pPr>
              <w:widowControl w:val="0"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5C5BBF">
              <w:rPr>
                <w:rFonts w:ascii="Arial" w:hAnsi="Arial" w:cs="Arial"/>
                <w:sz w:val="24"/>
                <w:szCs w:val="24"/>
                <w:lang w:val="en-US" w:eastAsia="en-US"/>
              </w:rPr>
              <w:t>R</w:t>
            </w:r>
            <w:r w:rsidRPr="005C5BBF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 – количество </w:t>
            </w:r>
            <w:r w:rsidRPr="005C5BBF">
              <w:rPr>
                <w:rFonts w:ascii="Arial" w:hAnsi="Arial" w:cs="Arial"/>
                <w:sz w:val="24"/>
                <w:szCs w:val="24"/>
                <w:lang w:eastAsia="en-US"/>
              </w:rPr>
              <w:t>многоквартирных домов, имеющих возможность пользоваться услугами проводного и мобильного доступа в информационно-телекоммуникационную сеть Интернет на скорости не менее 1 Мбит/с, предоставляемыми не менее чем 2 операторами связи</w:t>
            </w:r>
            <w:r w:rsidRPr="005C5BBF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;</w:t>
            </w:r>
          </w:p>
          <w:p w:rsidR="00CF6711" w:rsidRPr="005C5BBF" w:rsidRDefault="00CF6711" w:rsidP="00CF6711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  <w:lang w:val="en-US"/>
              </w:rPr>
              <w:t>K</w:t>
            </w:r>
            <w:r w:rsidRPr="005C5BBF">
              <w:rPr>
                <w:rFonts w:ascii="Arial" w:hAnsi="Arial" w:cs="Arial"/>
                <w:sz w:val="24"/>
                <w:szCs w:val="24"/>
              </w:rPr>
              <w:t xml:space="preserve"> – </w:t>
            </w:r>
            <w:proofErr w:type="gramStart"/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общее</w:t>
            </w:r>
            <w:proofErr w:type="gramEnd"/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 xml:space="preserve"> количество</w:t>
            </w:r>
            <w:r w:rsidRPr="005C5BB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5C5BBF">
              <w:rPr>
                <w:rFonts w:ascii="Arial" w:hAnsi="Arial" w:cs="Arial"/>
                <w:sz w:val="24"/>
                <w:szCs w:val="24"/>
                <w:lang w:eastAsia="en-US"/>
              </w:rPr>
              <w:t>многоквартирных домов</w:t>
            </w:r>
            <w:r w:rsidRPr="005C5BBF">
              <w:rPr>
                <w:rFonts w:ascii="Arial" w:hAnsi="Arial" w:cs="Arial"/>
                <w:sz w:val="24"/>
                <w:szCs w:val="24"/>
              </w:rPr>
              <w:t xml:space="preserve"> в муниципальном образовании Московской области.</w:t>
            </w:r>
          </w:p>
        </w:tc>
        <w:tc>
          <w:tcPr>
            <w:tcW w:w="2976" w:type="dxa"/>
            <w:shd w:val="clear" w:color="auto" w:fill="FFFFFF" w:themeFill="background1"/>
          </w:tcPr>
          <w:p w:rsidR="00195E01" w:rsidRPr="005C5BBF" w:rsidRDefault="00195E01" w:rsidP="0005793B">
            <w:pPr>
              <w:pStyle w:val="af6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  <w:color w:val="000000"/>
                <w:shd w:val="clear" w:color="auto" w:fill="FFFFFF" w:themeFill="background1"/>
              </w:rPr>
            </w:pPr>
            <w:r w:rsidRPr="005C5BBF">
              <w:rPr>
                <w:rFonts w:ascii="Arial" w:hAnsi="Arial" w:cs="Arial"/>
              </w:rPr>
              <w:t>Отчет</w:t>
            </w:r>
            <w:r w:rsidR="0005793B" w:rsidRPr="005C5BBF">
              <w:rPr>
                <w:rFonts w:ascii="Arial" w:hAnsi="Arial" w:cs="Arial"/>
              </w:rPr>
              <w:t xml:space="preserve"> отдела </w:t>
            </w:r>
            <w:r w:rsidR="0005793B" w:rsidRPr="005C5BBF">
              <w:rPr>
                <w:rFonts w:ascii="Arial" w:hAnsi="Arial" w:cs="Arial"/>
                <w:color w:val="000000"/>
                <w:shd w:val="clear" w:color="auto" w:fill="FFFFFF" w:themeFill="background1"/>
              </w:rPr>
              <w:t>эксплуатации</w:t>
            </w:r>
            <w:r w:rsidR="0005793B" w:rsidRPr="005C5BBF">
              <w:rPr>
                <w:rFonts w:ascii="Arial" w:hAnsi="Arial" w:cs="Arial"/>
                <w:color w:val="000000"/>
                <w:shd w:val="clear" w:color="auto" w:fill="EEEEEE"/>
              </w:rPr>
              <w:t xml:space="preserve"> </w:t>
            </w:r>
            <w:r w:rsidR="0005793B" w:rsidRPr="005C5BBF">
              <w:rPr>
                <w:rFonts w:ascii="Arial" w:hAnsi="Arial" w:cs="Arial"/>
                <w:color w:val="000000"/>
                <w:shd w:val="clear" w:color="auto" w:fill="FFFFFF" w:themeFill="background1"/>
              </w:rPr>
              <w:t>жилых помещений</w:t>
            </w:r>
            <w:r w:rsidRPr="005C5BBF">
              <w:rPr>
                <w:rFonts w:ascii="Arial" w:hAnsi="Arial" w:cs="Arial"/>
                <w:color w:val="000000"/>
                <w:shd w:val="clear" w:color="auto" w:fill="FFFFFF" w:themeFill="background1"/>
              </w:rPr>
              <w:t xml:space="preserve"> о количестве</w:t>
            </w:r>
          </w:p>
          <w:p w:rsidR="00CF6711" w:rsidRPr="005C5BBF" w:rsidRDefault="00195E01" w:rsidP="0005793B">
            <w:pPr>
              <w:pStyle w:val="af6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</w:rPr>
            </w:pPr>
            <w:r w:rsidRPr="005C5BBF">
              <w:rPr>
                <w:rFonts w:ascii="Arial" w:hAnsi="Arial" w:cs="Arial"/>
                <w:lang w:eastAsia="en-US"/>
              </w:rPr>
              <w:t>многоквартирных домов, имеющих возможность пользоваться услугами проводного и мобильного доступа в информационно-телекоммуникационную сеть Интернет на скорости не менее 1 Мбит/с, предоставляемыми не менее чем 2 операторами связи</w:t>
            </w:r>
            <w:r w:rsidRPr="005C5BBF">
              <w:rPr>
                <w:rFonts w:ascii="Arial" w:hAnsi="Arial" w:cs="Arial"/>
                <w:color w:val="000000"/>
                <w:shd w:val="clear" w:color="auto" w:fill="FFFFFF" w:themeFill="background1"/>
              </w:rPr>
              <w:t xml:space="preserve"> </w:t>
            </w:r>
          </w:p>
        </w:tc>
        <w:tc>
          <w:tcPr>
            <w:tcW w:w="1701" w:type="dxa"/>
          </w:tcPr>
          <w:p w:rsidR="00CF6711" w:rsidRPr="005C5BBF" w:rsidRDefault="003E33B3" w:rsidP="00CF6711">
            <w:pPr>
              <w:widowControl w:val="0"/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Ежеквартально, ежегодно</w:t>
            </w:r>
          </w:p>
        </w:tc>
      </w:tr>
      <w:tr w:rsidR="00CF6711" w:rsidRPr="005C5BBF" w:rsidTr="009F685E">
        <w:tc>
          <w:tcPr>
            <w:tcW w:w="504" w:type="dxa"/>
          </w:tcPr>
          <w:p w:rsidR="00CF6711" w:rsidRPr="005C5BBF" w:rsidRDefault="00CF6711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27.</w:t>
            </w:r>
          </w:p>
        </w:tc>
        <w:tc>
          <w:tcPr>
            <w:tcW w:w="3148" w:type="dxa"/>
          </w:tcPr>
          <w:p w:rsidR="00CF6711" w:rsidRPr="005C5BBF" w:rsidRDefault="00CF6711" w:rsidP="00CF6711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Доля домашних хозяйств в муниципальном образовании Московской области, имеющих широкополосный доступ к сети Интернет</w:t>
            </w:r>
          </w:p>
        </w:tc>
        <w:tc>
          <w:tcPr>
            <w:tcW w:w="1027" w:type="dxa"/>
          </w:tcPr>
          <w:p w:rsidR="00CF6711" w:rsidRPr="005C5BBF" w:rsidRDefault="00CF6711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6521" w:type="dxa"/>
          </w:tcPr>
          <w:p w:rsidR="00CF6711" w:rsidRPr="005C5BBF" w:rsidRDefault="00CF6711" w:rsidP="00CF6711">
            <w:pPr>
              <w:widowControl w:val="0"/>
              <w:spacing w:after="0"/>
              <w:jc w:val="center"/>
              <w:rPr>
                <w:rFonts w:ascii="Arial" w:eastAsia="Courier New" w:hAnsi="Arial" w:cs="Arial"/>
                <w:i/>
                <w:color w:val="000000"/>
                <w:sz w:val="24"/>
                <w:szCs w:val="24"/>
                <w:shd w:val="clear" w:color="auto" w:fill="FFFFFF"/>
                <w:lang w:eastAsia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  <w:lang w:val="en-US" w:eastAsia="en-US"/>
                  </w:rPr>
                  <m:t>n</m:t>
                </m:r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  <w:lang w:eastAsia="en-US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color w:val="000000"/>
                        <w:sz w:val="24"/>
                        <w:szCs w:val="24"/>
                        <w:lang w:eastAsia="en-US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  <w:lang w:eastAsia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  <w:lang w:eastAsia="en-US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  <w:lang w:eastAsia="en-US"/>
                  </w:rPr>
                  <m:t>×100%</m:t>
                </m:r>
              </m:oMath>
            </m:oMathPara>
          </w:p>
          <w:p w:rsidR="00CF6711" w:rsidRPr="005C5BBF" w:rsidRDefault="00CF6711" w:rsidP="00CF6711">
            <w:pPr>
              <w:widowControl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где:</w:t>
            </w:r>
          </w:p>
          <w:p w:rsidR="00CF6711" w:rsidRPr="005C5BBF" w:rsidRDefault="00CF6711" w:rsidP="00CF6711">
            <w:pPr>
              <w:spacing w:after="0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5C5BBF">
              <w:rPr>
                <w:rFonts w:ascii="Arial" w:hAnsi="Arial" w:cs="Arial"/>
                <w:sz w:val="24"/>
                <w:szCs w:val="24"/>
                <w:lang w:val="en-US" w:eastAsia="en-US"/>
              </w:rPr>
              <w:t>n</w:t>
            </w:r>
            <w:r w:rsidRPr="005C5BBF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5C5BBF">
              <w:rPr>
                <w:rFonts w:ascii="Arial" w:hAnsi="Arial" w:cs="Arial"/>
                <w:sz w:val="24"/>
                <w:szCs w:val="24"/>
              </w:rPr>
              <w:t xml:space="preserve">– </w:t>
            </w: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 xml:space="preserve">доля </w:t>
            </w:r>
            <w:r w:rsidRPr="005C5BBF">
              <w:rPr>
                <w:rFonts w:ascii="Arial" w:hAnsi="Arial" w:cs="Arial"/>
                <w:sz w:val="24"/>
                <w:szCs w:val="24"/>
              </w:rPr>
              <w:t>домашних хозяйств в муниципальном образовании Московской области, имеющих широкополосный доступ к сети Интернет</w:t>
            </w: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CF6711" w:rsidRPr="005C5BBF" w:rsidRDefault="00CF6711" w:rsidP="00CF6711">
            <w:pPr>
              <w:widowControl w:val="0"/>
              <w:spacing w:after="0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R</w:t>
            </w: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5C5BBF">
              <w:rPr>
                <w:rFonts w:ascii="Arial" w:hAnsi="Arial" w:cs="Arial"/>
                <w:sz w:val="24"/>
                <w:szCs w:val="24"/>
              </w:rPr>
              <w:t>–</w:t>
            </w: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5C5BBF">
              <w:rPr>
                <w:rFonts w:ascii="Arial" w:hAnsi="Arial" w:cs="Arial"/>
                <w:sz w:val="24"/>
                <w:szCs w:val="24"/>
              </w:rPr>
              <w:t>количество домашних хозяйств в муниципальном образовании Московской области, имеющих широкополосный доступ к сети Интернет</w:t>
            </w: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CF6711" w:rsidRPr="005C5BBF" w:rsidRDefault="00CF6711" w:rsidP="00CF6711">
            <w:pPr>
              <w:widowControl w:val="0"/>
              <w:spacing w:after="0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 w:rsidRPr="005C5BBF">
              <w:rPr>
                <w:rFonts w:ascii="Arial" w:hAnsi="Arial" w:cs="Arial"/>
                <w:sz w:val="24"/>
                <w:szCs w:val="24"/>
                <w:lang w:val="en-US"/>
              </w:rPr>
              <w:t>K</w:t>
            </w:r>
            <w:r w:rsidRPr="005C5BBF">
              <w:rPr>
                <w:rFonts w:ascii="Arial" w:hAnsi="Arial" w:cs="Arial"/>
                <w:sz w:val="24"/>
                <w:szCs w:val="24"/>
              </w:rPr>
              <w:t xml:space="preserve"> – </w:t>
            </w:r>
            <w:proofErr w:type="gramStart"/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общее</w:t>
            </w:r>
            <w:proofErr w:type="gramEnd"/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 xml:space="preserve"> количество</w:t>
            </w:r>
            <w:r w:rsidRPr="005C5BBF">
              <w:rPr>
                <w:rFonts w:ascii="Arial" w:hAnsi="Arial" w:cs="Arial"/>
                <w:sz w:val="24"/>
                <w:szCs w:val="24"/>
              </w:rPr>
              <w:t xml:space="preserve"> домашних хозяйств в </w:t>
            </w:r>
            <w:r w:rsidRPr="005C5BBF">
              <w:rPr>
                <w:rFonts w:ascii="Arial" w:hAnsi="Arial" w:cs="Arial"/>
                <w:sz w:val="24"/>
                <w:szCs w:val="24"/>
              </w:rPr>
              <w:lastRenderedPageBreak/>
              <w:t>муниципальном образовании Московской области</w:t>
            </w: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2976" w:type="dxa"/>
          </w:tcPr>
          <w:p w:rsidR="0005793B" w:rsidRPr="005C5BBF" w:rsidRDefault="00825547" w:rsidP="0005793B">
            <w:pPr>
              <w:pStyle w:val="af6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  <w:color w:val="000000"/>
              </w:rPr>
            </w:pPr>
            <w:r w:rsidRPr="005C5BBF">
              <w:rPr>
                <w:rFonts w:ascii="Arial" w:hAnsi="Arial" w:cs="Arial"/>
                <w:color w:val="000000"/>
              </w:rPr>
              <w:lastRenderedPageBreak/>
              <w:t>Отчет</w:t>
            </w:r>
            <w:r w:rsidR="0005793B" w:rsidRPr="005C5BBF">
              <w:rPr>
                <w:rFonts w:ascii="Arial" w:hAnsi="Arial" w:cs="Arial"/>
                <w:color w:val="000000"/>
              </w:rPr>
              <w:t xml:space="preserve"> управления жилищно-коммунального хозяйства и </w:t>
            </w:r>
          </w:p>
          <w:p w:rsidR="0005793B" w:rsidRPr="005C5BBF" w:rsidRDefault="0005793B" w:rsidP="0005793B">
            <w:pPr>
              <w:pStyle w:val="af6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  <w:color w:val="000000"/>
              </w:rPr>
            </w:pPr>
            <w:r w:rsidRPr="005C5BBF">
              <w:rPr>
                <w:rFonts w:ascii="Arial" w:hAnsi="Arial" w:cs="Arial"/>
                <w:color w:val="000000"/>
              </w:rPr>
              <w:t>управления благоустройства</w:t>
            </w:r>
            <w:r w:rsidR="00825547" w:rsidRPr="005C5BBF">
              <w:rPr>
                <w:rFonts w:ascii="Arial" w:hAnsi="Arial" w:cs="Arial"/>
                <w:color w:val="000000"/>
              </w:rPr>
              <w:t xml:space="preserve"> о количестве </w:t>
            </w:r>
            <w:r w:rsidR="00825547" w:rsidRPr="005C5BBF">
              <w:rPr>
                <w:rFonts w:ascii="Arial" w:hAnsi="Arial" w:cs="Arial"/>
              </w:rPr>
              <w:t xml:space="preserve">домашних хозяйств в муниципальном образовании Московской области, имеющих </w:t>
            </w:r>
            <w:r w:rsidR="00825547" w:rsidRPr="005C5BBF">
              <w:rPr>
                <w:rFonts w:ascii="Arial" w:hAnsi="Arial" w:cs="Arial"/>
              </w:rPr>
              <w:lastRenderedPageBreak/>
              <w:t>широкополосный доступ к сети Интернет</w:t>
            </w:r>
          </w:p>
          <w:p w:rsidR="00CF6711" w:rsidRPr="005C5BBF" w:rsidRDefault="00CF6711" w:rsidP="00CF67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CF6711" w:rsidRPr="005C5BBF" w:rsidRDefault="003E33B3" w:rsidP="00CF6711">
            <w:pPr>
              <w:widowControl w:val="0"/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Ежеквартально, ежегодно</w:t>
            </w:r>
          </w:p>
        </w:tc>
      </w:tr>
      <w:tr w:rsidR="00CF6711" w:rsidRPr="005C5BBF" w:rsidTr="009F685E">
        <w:tc>
          <w:tcPr>
            <w:tcW w:w="504" w:type="dxa"/>
          </w:tcPr>
          <w:p w:rsidR="00CF6711" w:rsidRPr="005C5BBF" w:rsidRDefault="00CF6711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lastRenderedPageBreak/>
              <w:t>28.</w:t>
            </w:r>
          </w:p>
        </w:tc>
        <w:tc>
          <w:tcPr>
            <w:tcW w:w="3148" w:type="dxa"/>
          </w:tcPr>
          <w:p w:rsidR="00CF6711" w:rsidRPr="005C5BBF" w:rsidRDefault="00CF6711" w:rsidP="00CF6711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Доля муниципальных учреждений культуры, обеспеченных доступом в </w:t>
            </w:r>
            <w:r w:rsidRPr="005C5BBF">
              <w:rPr>
                <w:rFonts w:ascii="Arial" w:hAnsi="Arial" w:cs="Arial"/>
                <w:sz w:val="24"/>
                <w:szCs w:val="24"/>
              </w:rPr>
              <w:t>информационно-телекоммуникационную</w:t>
            </w: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 xml:space="preserve"> сеть Интернет на скорости:</w:t>
            </w:r>
          </w:p>
          <w:p w:rsidR="00CF6711" w:rsidRPr="005C5BBF" w:rsidRDefault="00CF6711" w:rsidP="00CF6711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 xml:space="preserve">для учреждений культуры, расположенных в городских населенных пунктах, </w:t>
            </w:r>
            <w:r w:rsidRPr="005C5BBF">
              <w:rPr>
                <w:rFonts w:ascii="Arial" w:hAnsi="Arial" w:cs="Arial"/>
                <w:sz w:val="24"/>
                <w:szCs w:val="24"/>
              </w:rPr>
              <w:t>–</w:t>
            </w: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 xml:space="preserve"> не менее 50 Мбит/</w:t>
            </w:r>
            <w:proofErr w:type="gramStart"/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с</w:t>
            </w:r>
            <w:proofErr w:type="gramEnd"/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CF6711" w:rsidRPr="005C5BBF" w:rsidRDefault="00CF6711" w:rsidP="00CF6711">
            <w:pPr>
              <w:spacing w:after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 xml:space="preserve">для учреждений культуры, расположенных в сельских населенных пунктах, </w:t>
            </w:r>
            <w:r w:rsidRPr="005C5BBF">
              <w:rPr>
                <w:rFonts w:ascii="Arial" w:hAnsi="Arial" w:cs="Arial"/>
                <w:sz w:val="24"/>
                <w:szCs w:val="24"/>
              </w:rPr>
              <w:t>–</w:t>
            </w: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 xml:space="preserve"> не менее 10 Мбит/</w:t>
            </w:r>
            <w:proofErr w:type="gramStart"/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1027" w:type="dxa"/>
          </w:tcPr>
          <w:p w:rsidR="00CF6711" w:rsidRPr="005C5BBF" w:rsidRDefault="00CF6711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6521" w:type="dxa"/>
          </w:tcPr>
          <w:p w:rsidR="00CF6711" w:rsidRPr="005C5BBF" w:rsidRDefault="00CF6711" w:rsidP="00CF6711">
            <w:pPr>
              <w:widowControl w:val="0"/>
              <w:spacing w:after="0"/>
              <w:jc w:val="center"/>
              <w:rPr>
                <w:rFonts w:ascii="Arial" w:eastAsia="Courier New" w:hAnsi="Arial" w:cs="Arial"/>
                <w:i/>
                <w:color w:val="000000"/>
                <w:sz w:val="24"/>
                <w:szCs w:val="24"/>
                <w:shd w:val="clear" w:color="auto" w:fill="FFFFFF"/>
                <w:lang w:eastAsia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  <w:lang w:val="en-US" w:eastAsia="en-US"/>
                  </w:rPr>
                  <m:t>n</m:t>
                </m:r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  <w:lang w:eastAsia="en-US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color w:val="000000"/>
                        <w:sz w:val="24"/>
                        <w:szCs w:val="24"/>
                        <w:lang w:eastAsia="en-US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  <w:lang w:eastAsia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  <w:lang w:eastAsia="en-US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  <w:lang w:eastAsia="en-US"/>
                  </w:rPr>
                  <m:t>×100%</m:t>
                </m:r>
              </m:oMath>
            </m:oMathPara>
          </w:p>
          <w:p w:rsidR="00CF6711" w:rsidRPr="005C5BBF" w:rsidRDefault="00CF6711" w:rsidP="00CF6711">
            <w:pPr>
              <w:widowControl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где:</w:t>
            </w:r>
          </w:p>
          <w:p w:rsidR="00CF6711" w:rsidRPr="005C5BBF" w:rsidRDefault="00CF6711" w:rsidP="00CF6711">
            <w:pPr>
              <w:widowControl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  <w:lang w:val="en-US" w:eastAsia="en-US"/>
              </w:rPr>
              <w:t>n</w:t>
            </w:r>
            <w:r w:rsidRPr="005C5BBF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5C5BBF">
              <w:rPr>
                <w:rFonts w:ascii="Arial" w:hAnsi="Arial" w:cs="Arial"/>
                <w:sz w:val="24"/>
                <w:szCs w:val="24"/>
              </w:rPr>
              <w:t xml:space="preserve">– </w:t>
            </w: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доля муниципальных учреждений культуры, обеспеченных доступом в</w:t>
            </w:r>
            <w:r w:rsidRPr="005C5BBF">
              <w:rPr>
                <w:rFonts w:ascii="Arial" w:hAnsi="Arial" w:cs="Arial"/>
                <w:sz w:val="24"/>
                <w:szCs w:val="24"/>
              </w:rPr>
              <w:t xml:space="preserve"> информационно-телекоммуникационную</w:t>
            </w:r>
            <w:r w:rsidRPr="005C5BBF" w:rsidDel="006F092A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 xml:space="preserve">сеть Интернет на скорости: для учреждений культуры, расположенных в городских населенных пунктах, </w:t>
            </w:r>
            <w:r w:rsidRPr="005C5BBF">
              <w:rPr>
                <w:rFonts w:ascii="Arial" w:hAnsi="Arial" w:cs="Arial"/>
                <w:sz w:val="24"/>
                <w:szCs w:val="24"/>
              </w:rPr>
              <w:t>–</w:t>
            </w: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 xml:space="preserve"> не менее 50 Мбит/с, для учреждений культуры, расположенных в сельских населенных пунктах, </w:t>
            </w:r>
            <w:r w:rsidRPr="005C5BBF">
              <w:rPr>
                <w:rFonts w:ascii="Arial" w:hAnsi="Arial" w:cs="Arial"/>
                <w:sz w:val="24"/>
                <w:szCs w:val="24"/>
              </w:rPr>
              <w:t>–</w:t>
            </w: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 xml:space="preserve"> не менее 10 Мбит/с;</w:t>
            </w:r>
          </w:p>
          <w:p w:rsidR="00CF6711" w:rsidRPr="005C5BBF" w:rsidRDefault="00CF6711" w:rsidP="00CF6711">
            <w:pPr>
              <w:widowControl w:val="0"/>
              <w:spacing w:after="0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R</w:t>
            </w: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5C5BBF">
              <w:rPr>
                <w:rFonts w:ascii="Arial" w:hAnsi="Arial" w:cs="Arial"/>
                <w:sz w:val="24"/>
                <w:szCs w:val="24"/>
              </w:rPr>
              <w:t>–</w:t>
            </w: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5C5BBF">
              <w:rPr>
                <w:rFonts w:ascii="Arial" w:hAnsi="Arial" w:cs="Arial"/>
                <w:sz w:val="24"/>
                <w:szCs w:val="24"/>
              </w:rPr>
              <w:t xml:space="preserve">количество </w:t>
            </w: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муниципальных учреждений культуры, обеспеченных доступом в</w:t>
            </w:r>
            <w:r w:rsidRPr="005C5BBF" w:rsidDel="006F092A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5C5BBF">
              <w:rPr>
                <w:rFonts w:ascii="Arial" w:hAnsi="Arial" w:cs="Arial"/>
                <w:sz w:val="24"/>
                <w:szCs w:val="24"/>
              </w:rPr>
              <w:t>информационно-телекоммуникационную</w:t>
            </w: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 xml:space="preserve"> сеть Интернет на скорости: для общеобразовательных организаций, расположенных в городских населенных пунктах, </w:t>
            </w:r>
            <w:r w:rsidRPr="005C5BBF">
              <w:rPr>
                <w:rFonts w:ascii="Arial" w:hAnsi="Arial" w:cs="Arial"/>
                <w:sz w:val="24"/>
                <w:szCs w:val="24"/>
              </w:rPr>
              <w:t>–</w:t>
            </w: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 xml:space="preserve"> не менее 50 Мбит/с, для учреждений культуры, расположенных в сельских населенных пунктах, </w:t>
            </w:r>
            <w:r w:rsidRPr="005C5BBF">
              <w:rPr>
                <w:rFonts w:ascii="Arial" w:hAnsi="Arial" w:cs="Arial"/>
                <w:sz w:val="24"/>
                <w:szCs w:val="24"/>
              </w:rPr>
              <w:t>–</w:t>
            </w: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 xml:space="preserve"> не менее 10 Мбит/с;</w:t>
            </w:r>
          </w:p>
          <w:p w:rsidR="00CF6711" w:rsidRPr="005C5BBF" w:rsidRDefault="00CF6711" w:rsidP="00CF67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  <w:lang w:val="en-US"/>
              </w:rPr>
              <w:t>K</w:t>
            </w:r>
            <w:r w:rsidRPr="005C5BBF">
              <w:rPr>
                <w:rFonts w:ascii="Arial" w:hAnsi="Arial" w:cs="Arial"/>
                <w:sz w:val="24"/>
                <w:szCs w:val="24"/>
              </w:rPr>
              <w:t xml:space="preserve"> – </w:t>
            </w:r>
            <w:proofErr w:type="gramStart"/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общее</w:t>
            </w:r>
            <w:proofErr w:type="gramEnd"/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 xml:space="preserve"> количество</w:t>
            </w:r>
            <w:r w:rsidRPr="005C5BB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муниципальных учреждений культуры муниципального образования Московской области.</w:t>
            </w:r>
          </w:p>
        </w:tc>
        <w:tc>
          <w:tcPr>
            <w:tcW w:w="2976" w:type="dxa"/>
          </w:tcPr>
          <w:p w:rsidR="00CF6711" w:rsidRPr="005C5BBF" w:rsidRDefault="0091148C" w:rsidP="003338D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Отчет</w:t>
            </w:r>
            <w:r w:rsidR="00CF6711" w:rsidRPr="005C5BB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338D5" w:rsidRPr="005C5BBF">
              <w:rPr>
                <w:rFonts w:ascii="Arial" w:hAnsi="Arial" w:cs="Arial"/>
                <w:sz w:val="24"/>
                <w:szCs w:val="24"/>
              </w:rPr>
              <w:t>комитета по культуре</w:t>
            </w:r>
            <w:r w:rsidR="00434A26" w:rsidRPr="005C5BBF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5C5BBF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о количестве </w:t>
            </w: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муниципальных учреждений культуры, обеспеченных доступом в </w:t>
            </w:r>
            <w:r w:rsidRPr="005C5BBF">
              <w:rPr>
                <w:rFonts w:ascii="Arial" w:hAnsi="Arial" w:cs="Arial"/>
                <w:sz w:val="24"/>
                <w:szCs w:val="24"/>
              </w:rPr>
              <w:t>информационно-телекоммуникационную</w:t>
            </w: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 xml:space="preserve"> сеть Интернет</w:t>
            </w:r>
            <w:r w:rsidR="003338D5" w:rsidRPr="005C5BBF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CF6711" w:rsidRPr="005C5BBF" w:rsidRDefault="003E33B3" w:rsidP="00CF6711">
            <w:pPr>
              <w:widowControl w:val="0"/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Ежеквартально, ежегодно</w:t>
            </w:r>
          </w:p>
        </w:tc>
      </w:tr>
    </w:tbl>
    <w:p w:rsidR="0011110A" w:rsidRPr="005C5BBF" w:rsidRDefault="004A3695" w:rsidP="005C5BBF">
      <w:pPr>
        <w:jc w:val="center"/>
        <w:rPr>
          <w:rFonts w:ascii="Arial" w:hAnsi="Arial" w:cs="Arial"/>
          <w:b/>
          <w:sz w:val="24"/>
          <w:szCs w:val="24"/>
        </w:rPr>
      </w:pPr>
      <w:r w:rsidRPr="005C5BBF">
        <w:rPr>
          <w:rFonts w:ascii="Arial" w:hAnsi="Arial" w:cs="Arial"/>
          <w:b/>
          <w:sz w:val="24"/>
          <w:szCs w:val="24"/>
        </w:rPr>
        <w:br/>
      </w:r>
      <w:r w:rsidR="008A20AA" w:rsidRPr="005C5BBF">
        <w:rPr>
          <w:rFonts w:ascii="Arial" w:hAnsi="Arial" w:cs="Arial"/>
          <w:b/>
          <w:sz w:val="24"/>
          <w:szCs w:val="24"/>
        </w:rPr>
        <w:t>Паспорт подпрограммы</w:t>
      </w:r>
      <w:r w:rsidR="0011110A" w:rsidRPr="005C5BBF">
        <w:rPr>
          <w:rFonts w:ascii="Arial" w:hAnsi="Arial" w:cs="Arial"/>
          <w:b/>
          <w:sz w:val="24"/>
          <w:szCs w:val="24"/>
        </w:rPr>
        <w:t xml:space="preserve"> 1 «Снижение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многофункционального центра предоставления государственных и муниципальных услуг»</w:t>
      </w:r>
    </w:p>
    <w:tbl>
      <w:tblPr>
        <w:tblW w:w="5049" w:type="pct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30"/>
        <w:gridCol w:w="2585"/>
        <w:gridCol w:w="2867"/>
        <w:gridCol w:w="1297"/>
        <w:gridCol w:w="1294"/>
        <w:gridCol w:w="1149"/>
        <w:gridCol w:w="1149"/>
        <w:gridCol w:w="1332"/>
        <w:gridCol w:w="1418"/>
      </w:tblGrid>
      <w:tr w:rsidR="004A7E4B" w:rsidRPr="005C5BBF" w:rsidTr="000350BA">
        <w:trPr>
          <w:trHeight w:val="379"/>
        </w:trPr>
        <w:tc>
          <w:tcPr>
            <w:tcW w:w="863" w:type="pct"/>
          </w:tcPr>
          <w:p w:rsidR="00A05254" w:rsidRPr="005C5BBF" w:rsidRDefault="00A05254" w:rsidP="00DE5E14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  <w:sz w:val="24"/>
                <w:szCs w:val="24"/>
              </w:rPr>
            </w:pPr>
            <w:r w:rsidRPr="005C5BBF">
              <w:rPr>
                <w:rFonts w:ascii="Arial" w:eastAsia="Calibri" w:hAnsi="Arial" w:cs="Arial"/>
                <w:sz w:val="24"/>
                <w:szCs w:val="24"/>
              </w:rPr>
              <w:t>Муниципальный заказчик подпрограммы</w:t>
            </w:r>
          </w:p>
        </w:tc>
        <w:tc>
          <w:tcPr>
            <w:tcW w:w="4137" w:type="pct"/>
            <w:gridSpan w:val="8"/>
          </w:tcPr>
          <w:p w:rsidR="00A05254" w:rsidRPr="005C5BBF" w:rsidRDefault="00C92A87" w:rsidP="00DE5E1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5C5BBF">
              <w:rPr>
                <w:rFonts w:ascii="Arial" w:eastAsia="Calibri" w:hAnsi="Arial" w:cs="Arial"/>
                <w:sz w:val="24"/>
                <w:szCs w:val="24"/>
              </w:rPr>
              <w:t>Управление делами администрации городского округа Люберцы Московской области</w:t>
            </w:r>
          </w:p>
        </w:tc>
      </w:tr>
      <w:tr w:rsidR="00EB0008" w:rsidRPr="005C5BBF" w:rsidTr="000350BA">
        <w:trPr>
          <w:trHeight w:val="190"/>
        </w:trPr>
        <w:tc>
          <w:tcPr>
            <w:tcW w:w="863" w:type="pct"/>
            <w:vMerge w:val="restart"/>
            <w:tcBorders>
              <w:right w:val="single" w:sz="6" w:space="0" w:color="auto"/>
            </w:tcBorders>
          </w:tcPr>
          <w:p w:rsidR="00EB0008" w:rsidRPr="005C5BBF" w:rsidRDefault="00EB0008" w:rsidP="00C92A8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5C5BBF">
              <w:rPr>
                <w:rFonts w:ascii="Arial" w:eastAsia="Calibri" w:hAnsi="Arial" w:cs="Arial"/>
                <w:sz w:val="24"/>
                <w:szCs w:val="24"/>
              </w:rPr>
              <w:t xml:space="preserve">Источники </w:t>
            </w:r>
            <w:r w:rsidRPr="005C5BBF">
              <w:rPr>
                <w:rFonts w:ascii="Arial" w:eastAsia="Calibri" w:hAnsi="Arial" w:cs="Arial"/>
                <w:sz w:val="24"/>
                <w:szCs w:val="24"/>
              </w:rPr>
              <w:lastRenderedPageBreak/>
              <w:t>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817" w:type="pct"/>
            <w:vMerge w:val="restart"/>
            <w:tcBorders>
              <w:left w:val="single" w:sz="6" w:space="0" w:color="auto"/>
              <w:bottom w:val="single" w:sz="6" w:space="0" w:color="auto"/>
            </w:tcBorders>
          </w:tcPr>
          <w:p w:rsidR="00EB0008" w:rsidRPr="005C5BBF" w:rsidRDefault="00EB0008" w:rsidP="00C92A8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5C5BBF">
              <w:rPr>
                <w:rFonts w:ascii="Arial" w:eastAsia="Calibri" w:hAnsi="Arial" w:cs="Arial"/>
                <w:sz w:val="24"/>
                <w:szCs w:val="24"/>
              </w:rPr>
              <w:lastRenderedPageBreak/>
              <w:t xml:space="preserve">Главный </w:t>
            </w:r>
            <w:r w:rsidRPr="005C5BBF">
              <w:rPr>
                <w:rFonts w:ascii="Arial" w:eastAsia="Calibri" w:hAnsi="Arial" w:cs="Arial"/>
                <w:sz w:val="24"/>
                <w:szCs w:val="24"/>
              </w:rPr>
              <w:lastRenderedPageBreak/>
              <w:t xml:space="preserve">распорядитель бюджетных средств </w:t>
            </w:r>
          </w:p>
        </w:tc>
        <w:tc>
          <w:tcPr>
            <w:tcW w:w="906" w:type="pct"/>
            <w:vMerge w:val="restart"/>
          </w:tcPr>
          <w:p w:rsidR="00EB0008" w:rsidRPr="005C5BBF" w:rsidRDefault="00EB0008" w:rsidP="00C92A87">
            <w:pPr>
              <w:spacing w:before="60" w:after="6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5C5BBF">
              <w:rPr>
                <w:rFonts w:ascii="Arial" w:eastAsia="Calibri" w:hAnsi="Arial" w:cs="Arial"/>
                <w:sz w:val="24"/>
                <w:szCs w:val="24"/>
              </w:rPr>
              <w:lastRenderedPageBreak/>
              <w:t xml:space="preserve">Источник </w:t>
            </w:r>
            <w:r w:rsidRPr="005C5BBF">
              <w:rPr>
                <w:rFonts w:ascii="Arial" w:eastAsia="Calibri" w:hAnsi="Arial" w:cs="Arial"/>
                <w:sz w:val="24"/>
                <w:szCs w:val="24"/>
              </w:rPr>
              <w:lastRenderedPageBreak/>
              <w:t>финансирования</w:t>
            </w:r>
          </w:p>
        </w:tc>
        <w:tc>
          <w:tcPr>
            <w:tcW w:w="2414" w:type="pct"/>
            <w:gridSpan w:val="6"/>
            <w:vAlign w:val="center"/>
          </w:tcPr>
          <w:p w:rsidR="00EB0008" w:rsidRPr="005C5BBF" w:rsidRDefault="00EB0008" w:rsidP="00DE5E1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5C5BBF">
              <w:rPr>
                <w:rFonts w:ascii="Arial" w:eastAsia="Calibri" w:hAnsi="Arial" w:cs="Arial"/>
                <w:sz w:val="24"/>
                <w:szCs w:val="24"/>
              </w:rPr>
              <w:lastRenderedPageBreak/>
              <w:t>Расходы (тыс. рублей)</w:t>
            </w:r>
          </w:p>
        </w:tc>
      </w:tr>
      <w:tr w:rsidR="00EB0008" w:rsidRPr="005C5BBF" w:rsidTr="000350BA">
        <w:trPr>
          <w:trHeight w:val="378"/>
        </w:trPr>
        <w:tc>
          <w:tcPr>
            <w:tcW w:w="863" w:type="pct"/>
            <w:vMerge/>
            <w:tcBorders>
              <w:right w:val="single" w:sz="6" w:space="0" w:color="auto"/>
            </w:tcBorders>
          </w:tcPr>
          <w:p w:rsidR="00EB0008" w:rsidRPr="005C5BBF" w:rsidRDefault="00EB0008" w:rsidP="00DE5E14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1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EB0008" w:rsidRPr="005C5BBF" w:rsidRDefault="00EB0008" w:rsidP="00C92A8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906" w:type="pct"/>
            <w:vMerge/>
          </w:tcPr>
          <w:p w:rsidR="00EB0008" w:rsidRPr="005C5BBF" w:rsidRDefault="00EB0008" w:rsidP="00C92A87">
            <w:pPr>
              <w:spacing w:before="60" w:after="6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10" w:type="pct"/>
            <w:vAlign w:val="center"/>
          </w:tcPr>
          <w:p w:rsidR="00EB0008" w:rsidRPr="005C5BBF" w:rsidRDefault="00EB0008" w:rsidP="00DE5E14">
            <w:pPr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5C5BBF">
              <w:rPr>
                <w:rFonts w:ascii="Arial" w:eastAsia="Calibri" w:hAnsi="Arial" w:cs="Arial"/>
                <w:sz w:val="24"/>
                <w:szCs w:val="24"/>
              </w:rPr>
              <w:t>2020 год</w:t>
            </w:r>
          </w:p>
        </w:tc>
        <w:tc>
          <w:tcPr>
            <w:tcW w:w="409" w:type="pct"/>
            <w:vAlign w:val="center"/>
          </w:tcPr>
          <w:p w:rsidR="00EB0008" w:rsidRPr="005C5BBF" w:rsidRDefault="00EB0008" w:rsidP="00DE5E14">
            <w:pPr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5C5BBF">
              <w:rPr>
                <w:rFonts w:ascii="Arial" w:eastAsia="Calibri" w:hAnsi="Arial" w:cs="Arial"/>
                <w:sz w:val="24"/>
                <w:szCs w:val="24"/>
              </w:rPr>
              <w:t>2021 год</w:t>
            </w:r>
          </w:p>
        </w:tc>
        <w:tc>
          <w:tcPr>
            <w:tcW w:w="363" w:type="pct"/>
            <w:vAlign w:val="center"/>
          </w:tcPr>
          <w:p w:rsidR="00EB0008" w:rsidRPr="005C5BBF" w:rsidRDefault="00EB0008" w:rsidP="00DE5E14">
            <w:pPr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5C5BBF">
              <w:rPr>
                <w:rFonts w:ascii="Arial" w:eastAsia="Calibri" w:hAnsi="Arial" w:cs="Arial"/>
                <w:sz w:val="24"/>
                <w:szCs w:val="24"/>
              </w:rPr>
              <w:t>2022 год</w:t>
            </w:r>
          </w:p>
        </w:tc>
        <w:tc>
          <w:tcPr>
            <w:tcW w:w="363" w:type="pct"/>
            <w:vAlign w:val="center"/>
          </w:tcPr>
          <w:p w:rsidR="00EB0008" w:rsidRPr="005C5BBF" w:rsidRDefault="00EB0008" w:rsidP="00DE5E14">
            <w:pPr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5C5BBF">
              <w:rPr>
                <w:rFonts w:ascii="Arial" w:eastAsia="Calibri" w:hAnsi="Arial" w:cs="Arial"/>
                <w:sz w:val="24"/>
                <w:szCs w:val="24"/>
              </w:rPr>
              <w:t>202</w:t>
            </w:r>
            <w:r w:rsidRPr="005C5BBF">
              <w:rPr>
                <w:rFonts w:ascii="Arial" w:eastAsia="Calibri" w:hAnsi="Arial" w:cs="Arial"/>
                <w:sz w:val="24"/>
                <w:szCs w:val="24"/>
                <w:lang w:val="en-US"/>
              </w:rPr>
              <w:t>3</w:t>
            </w:r>
            <w:r w:rsidRPr="005C5BBF">
              <w:rPr>
                <w:rFonts w:ascii="Arial" w:eastAsia="Calibri" w:hAnsi="Arial" w:cs="Arial"/>
                <w:sz w:val="24"/>
                <w:szCs w:val="24"/>
              </w:rPr>
              <w:t xml:space="preserve"> год</w:t>
            </w:r>
          </w:p>
        </w:tc>
        <w:tc>
          <w:tcPr>
            <w:tcW w:w="421" w:type="pct"/>
            <w:vAlign w:val="center"/>
          </w:tcPr>
          <w:p w:rsidR="00EB0008" w:rsidRPr="005C5BBF" w:rsidRDefault="00EB0008" w:rsidP="00DE5E14">
            <w:pPr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5C5BBF">
              <w:rPr>
                <w:rFonts w:ascii="Arial" w:eastAsia="Calibri" w:hAnsi="Arial" w:cs="Arial"/>
                <w:sz w:val="24"/>
                <w:szCs w:val="24"/>
              </w:rPr>
              <w:t>202</w:t>
            </w:r>
            <w:r w:rsidRPr="005C5BBF">
              <w:rPr>
                <w:rFonts w:ascii="Arial" w:eastAsia="Calibri" w:hAnsi="Arial" w:cs="Arial"/>
                <w:sz w:val="24"/>
                <w:szCs w:val="24"/>
                <w:lang w:val="en-US"/>
              </w:rPr>
              <w:t>4</w:t>
            </w:r>
            <w:r w:rsidRPr="005C5BBF">
              <w:rPr>
                <w:rFonts w:ascii="Arial" w:eastAsia="Calibri" w:hAnsi="Arial" w:cs="Arial"/>
                <w:sz w:val="24"/>
                <w:szCs w:val="24"/>
              </w:rPr>
              <w:t xml:space="preserve"> год</w:t>
            </w:r>
          </w:p>
        </w:tc>
        <w:tc>
          <w:tcPr>
            <w:tcW w:w="448" w:type="pct"/>
            <w:vAlign w:val="center"/>
          </w:tcPr>
          <w:p w:rsidR="00EB0008" w:rsidRPr="005C5BBF" w:rsidRDefault="00EB0008" w:rsidP="00DE5E14">
            <w:pPr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5C5BBF">
              <w:rPr>
                <w:rFonts w:ascii="Arial" w:eastAsia="Calibri" w:hAnsi="Arial" w:cs="Arial"/>
                <w:sz w:val="24"/>
                <w:szCs w:val="24"/>
              </w:rPr>
              <w:t>Итого</w:t>
            </w:r>
          </w:p>
        </w:tc>
      </w:tr>
      <w:tr w:rsidR="00EB0008" w:rsidRPr="005C5BBF" w:rsidTr="008F7EA6">
        <w:trPr>
          <w:trHeight w:val="64"/>
        </w:trPr>
        <w:tc>
          <w:tcPr>
            <w:tcW w:w="863" w:type="pct"/>
            <w:vMerge/>
            <w:tcBorders>
              <w:right w:val="single" w:sz="6" w:space="0" w:color="auto"/>
            </w:tcBorders>
          </w:tcPr>
          <w:p w:rsidR="00EB0008" w:rsidRPr="005C5BBF" w:rsidRDefault="00EB0008" w:rsidP="007D493B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17" w:type="pct"/>
            <w:vMerge w:val="restart"/>
            <w:tcBorders>
              <w:top w:val="single" w:sz="6" w:space="0" w:color="auto"/>
              <w:left w:val="single" w:sz="6" w:space="0" w:color="auto"/>
            </w:tcBorders>
          </w:tcPr>
          <w:p w:rsidR="00EB0008" w:rsidRPr="005C5BBF" w:rsidRDefault="00EB0008" w:rsidP="00C92A8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5C5BBF">
              <w:rPr>
                <w:rFonts w:ascii="Arial" w:eastAsia="Calibri" w:hAnsi="Arial" w:cs="Arial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906" w:type="pct"/>
          </w:tcPr>
          <w:p w:rsidR="00EB0008" w:rsidRPr="005C5BBF" w:rsidRDefault="00EB0008" w:rsidP="00C92A8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5C5BBF">
              <w:rPr>
                <w:rFonts w:ascii="Arial" w:eastAsia="Calibri" w:hAnsi="Arial" w:cs="Arial"/>
                <w:sz w:val="24"/>
                <w:szCs w:val="24"/>
              </w:rPr>
              <w:t>Всего, в том числе:</w:t>
            </w:r>
          </w:p>
        </w:tc>
        <w:tc>
          <w:tcPr>
            <w:tcW w:w="410" w:type="pct"/>
          </w:tcPr>
          <w:p w:rsidR="00EB0008" w:rsidRPr="005C5BBF" w:rsidRDefault="00EB0008" w:rsidP="007D493B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5C5BBF">
              <w:rPr>
                <w:rFonts w:ascii="Arial" w:eastAsia="Calibri" w:hAnsi="Arial" w:cs="Arial"/>
                <w:sz w:val="24"/>
                <w:szCs w:val="24"/>
              </w:rPr>
              <w:t>267 180,86</w:t>
            </w:r>
          </w:p>
        </w:tc>
        <w:tc>
          <w:tcPr>
            <w:tcW w:w="409" w:type="pct"/>
          </w:tcPr>
          <w:p w:rsidR="00EB0008" w:rsidRPr="005C5BBF" w:rsidRDefault="00EB0008" w:rsidP="007D493B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5C5BBF">
              <w:rPr>
                <w:rFonts w:ascii="Arial" w:eastAsia="Calibri" w:hAnsi="Arial" w:cs="Arial"/>
                <w:sz w:val="24"/>
                <w:szCs w:val="24"/>
              </w:rPr>
              <w:t>260 851,86</w:t>
            </w:r>
          </w:p>
        </w:tc>
        <w:tc>
          <w:tcPr>
            <w:tcW w:w="363" w:type="pct"/>
          </w:tcPr>
          <w:p w:rsidR="00EB0008" w:rsidRPr="005C5BBF" w:rsidRDefault="00EB0008" w:rsidP="007D493B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5C5BBF">
              <w:rPr>
                <w:rFonts w:ascii="Arial" w:eastAsia="Calibri" w:hAnsi="Arial" w:cs="Arial"/>
                <w:sz w:val="24"/>
                <w:szCs w:val="24"/>
              </w:rPr>
              <w:t>260 851,86</w:t>
            </w:r>
          </w:p>
        </w:tc>
        <w:tc>
          <w:tcPr>
            <w:tcW w:w="363" w:type="pct"/>
          </w:tcPr>
          <w:p w:rsidR="00EB0008" w:rsidRPr="005C5BBF" w:rsidRDefault="00EB0008" w:rsidP="007D493B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5C5BBF">
              <w:rPr>
                <w:rFonts w:ascii="Arial" w:eastAsia="Calibri" w:hAnsi="Arial" w:cs="Arial"/>
                <w:sz w:val="24"/>
                <w:szCs w:val="24"/>
              </w:rPr>
              <w:t>260 851,86</w:t>
            </w:r>
          </w:p>
        </w:tc>
        <w:tc>
          <w:tcPr>
            <w:tcW w:w="421" w:type="pct"/>
          </w:tcPr>
          <w:p w:rsidR="00EB0008" w:rsidRPr="005C5BBF" w:rsidRDefault="00EB0008" w:rsidP="007D493B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5C5BBF">
              <w:rPr>
                <w:rFonts w:ascii="Arial" w:eastAsia="Calibri" w:hAnsi="Arial" w:cs="Arial"/>
                <w:sz w:val="24"/>
                <w:szCs w:val="24"/>
              </w:rPr>
              <w:t>260 851,86</w:t>
            </w:r>
          </w:p>
        </w:tc>
        <w:tc>
          <w:tcPr>
            <w:tcW w:w="448" w:type="pct"/>
          </w:tcPr>
          <w:p w:rsidR="00EB0008" w:rsidRPr="005C5BBF" w:rsidRDefault="00EB0008" w:rsidP="00662725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5C5BBF">
              <w:rPr>
                <w:rFonts w:ascii="Arial" w:eastAsia="Calibri" w:hAnsi="Arial" w:cs="Arial"/>
                <w:sz w:val="24"/>
                <w:szCs w:val="24"/>
              </w:rPr>
              <w:t>1 310 588,30</w:t>
            </w:r>
          </w:p>
        </w:tc>
      </w:tr>
      <w:tr w:rsidR="009A0DAF" w:rsidRPr="005C5BBF" w:rsidTr="008F7EA6">
        <w:trPr>
          <w:trHeight w:val="407"/>
        </w:trPr>
        <w:tc>
          <w:tcPr>
            <w:tcW w:w="863" w:type="pct"/>
            <w:vMerge/>
            <w:tcBorders>
              <w:right w:val="single" w:sz="6" w:space="0" w:color="auto"/>
            </w:tcBorders>
          </w:tcPr>
          <w:p w:rsidR="009A0DAF" w:rsidRPr="005C5BBF" w:rsidRDefault="009A0DAF" w:rsidP="00B10A4D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17" w:type="pct"/>
            <w:vMerge/>
            <w:tcBorders>
              <w:left w:val="single" w:sz="6" w:space="0" w:color="auto"/>
            </w:tcBorders>
          </w:tcPr>
          <w:p w:rsidR="009A0DAF" w:rsidRPr="005C5BBF" w:rsidRDefault="009A0DAF" w:rsidP="00B10A4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906" w:type="pct"/>
          </w:tcPr>
          <w:p w:rsidR="009A0DAF" w:rsidRPr="005C5BBF" w:rsidRDefault="009A0DAF" w:rsidP="00B10A4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5C5BBF">
              <w:rPr>
                <w:rFonts w:ascii="Arial" w:eastAsia="Calibri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10" w:type="pct"/>
          </w:tcPr>
          <w:p w:rsidR="009A0DAF" w:rsidRPr="005C5BBF" w:rsidRDefault="009A0DAF" w:rsidP="00B10A4D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5C5BBF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409" w:type="pct"/>
          </w:tcPr>
          <w:p w:rsidR="009A0DAF" w:rsidRPr="005C5BBF" w:rsidRDefault="009A0DAF" w:rsidP="00B10A4D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5C5BBF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363" w:type="pct"/>
          </w:tcPr>
          <w:p w:rsidR="009A0DAF" w:rsidRPr="005C5BBF" w:rsidRDefault="009A0DAF" w:rsidP="00B10A4D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5C5BBF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363" w:type="pct"/>
          </w:tcPr>
          <w:p w:rsidR="009A0DAF" w:rsidRPr="005C5BBF" w:rsidRDefault="009A0DAF" w:rsidP="00B10A4D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5C5BBF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421" w:type="pct"/>
          </w:tcPr>
          <w:p w:rsidR="009A0DAF" w:rsidRPr="005C5BBF" w:rsidRDefault="009A0DAF" w:rsidP="00B10A4D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5C5BBF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448" w:type="pct"/>
          </w:tcPr>
          <w:p w:rsidR="009A0DAF" w:rsidRPr="005C5BBF" w:rsidRDefault="009A0DAF" w:rsidP="00B10A4D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5C5BBF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</w:tr>
      <w:tr w:rsidR="00EB0008" w:rsidRPr="005C5BBF" w:rsidTr="008F7EA6">
        <w:trPr>
          <w:trHeight w:val="407"/>
        </w:trPr>
        <w:tc>
          <w:tcPr>
            <w:tcW w:w="863" w:type="pct"/>
            <w:vMerge/>
            <w:tcBorders>
              <w:right w:val="single" w:sz="6" w:space="0" w:color="auto"/>
            </w:tcBorders>
          </w:tcPr>
          <w:p w:rsidR="00EB0008" w:rsidRPr="005C5BBF" w:rsidRDefault="00EB0008" w:rsidP="00B10A4D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17" w:type="pct"/>
            <w:vMerge/>
            <w:tcBorders>
              <w:left w:val="single" w:sz="6" w:space="0" w:color="auto"/>
            </w:tcBorders>
          </w:tcPr>
          <w:p w:rsidR="00EB0008" w:rsidRPr="005C5BBF" w:rsidRDefault="00EB0008" w:rsidP="00B10A4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906" w:type="pct"/>
          </w:tcPr>
          <w:p w:rsidR="00EB0008" w:rsidRPr="005C5BBF" w:rsidRDefault="00C16740" w:rsidP="00B10A4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5C5BBF">
              <w:rPr>
                <w:rFonts w:ascii="Arial" w:eastAsia="Calibri" w:hAnsi="Arial" w:cs="Arial"/>
                <w:sz w:val="24"/>
                <w:szCs w:val="24"/>
              </w:rPr>
              <w:t>С</w:t>
            </w:r>
            <w:r w:rsidR="00EB0008" w:rsidRPr="005C5BBF">
              <w:rPr>
                <w:rFonts w:ascii="Arial" w:eastAsia="Calibri" w:hAnsi="Arial" w:cs="Arial"/>
                <w:sz w:val="24"/>
                <w:szCs w:val="24"/>
              </w:rPr>
              <w:t>редства бюджета городского округа Люберцы</w:t>
            </w:r>
          </w:p>
        </w:tc>
        <w:tc>
          <w:tcPr>
            <w:tcW w:w="410" w:type="pct"/>
          </w:tcPr>
          <w:p w:rsidR="00EB0008" w:rsidRPr="005C5BBF" w:rsidRDefault="00EB0008" w:rsidP="00B10A4D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5C5BBF">
              <w:rPr>
                <w:rFonts w:ascii="Arial" w:eastAsia="Calibri" w:hAnsi="Arial" w:cs="Arial"/>
                <w:sz w:val="24"/>
                <w:szCs w:val="24"/>
              </w:rPr>
              <w:t>267 180,86</w:t>
            </w:r>
          </w:p>
        </w:tc>
        <w:tc>
          <w:tcPr>
            <w:tcW w:w="409" w:type="pct"/>
          </w:tcPr>
          <w:p w:rsidR="00EB0008" w:rsidRPr="005C5BBF" w:rsidRDefault="00EB0008" w:rsidP="00B10A4D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5C5BBF">
              <w:rPr>
                <w:rFonts w:ascii="Arial" w:eastAsia="Calibri" w:hAnsi="Arial" w:cs="Arial"/>
                <w:sz w:val="24"/>
                <w:szCs w:val="24"/>
              </w:rPr>
              <w:t>260 851,86</w:t>
            </w:r>
          </w:p>
        </w:tc>
        <w:tc>
          <w:tcPr>
            <w:tcW w:w="363" w:type="pct"/>
          </w:tcPr>
          <w:p w:rsidR="00EB0008" w:rsidRPr="005C5BBF" w:rsidRDefault="00EB0008" w:rsidP="00B10A4D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5C5BBF">
              <w:rPr>
                <w:rFonts w:ascii="Arial" w:eastAsia="Calibri" w:hAnsi="Arial" w:cs="Arial"/>
                <w:sz w:val="24"/>
                <w:szCs w:val="24"/>
              </w:rPr>
              <w:t>260 851,86</w:t>
            </w:r>
          </w:p>
        </w:tc>
        <w:tc>
          <w:tcPr>
            <w:tcW w:w="363" w:type="pct"/>
          </w:tcPr>
          <w:p w:rsidR="00EB0008" w:rsidRPr="005C5BBF" w:rsidRDefault="00EB0008" w:rsidP="00B10A4D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5C5BBF">
              <w:rPr>
                <w:rFonts w:ascii="Arial" w:eastAsia="Calibri" w:hAnsi="Arial" w:cs="Arial"/>
                <w:sz w:val="24"/>
                <w:szCs w:val="24"/>
              </w:rPr>
              <w:t>260 851,86</w:t>
            </w:r>
          </w:p>
        </w:tc>
        <w:tc>
          <w:tcPr>
            <w:tcW w:w="421" w:type="pct"/>
          </w:tcPr>
          <w:p w:rsidR="00EB0008" w:rsidRPr="005C5BBF" w:rsidRDefault="00EB0008" w:rsidP="00B10A4D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5C5BBF">
              <w:rPr>
                <w:rFonts w:ascii="Arial" w:eastAsia="Calibri" w:hAnsi="Arial" w:cs="Arial"/>
                <w:sz w:val="24"/>
                <w:szCs w:val="24"/>
              </w:rPr>
              <w:t>260 851,86</w:t>
            </w:r>
          </w:p>
        </w:tc>
        <w:tc>
          <w:tcPr>
            <w:tcW w:w="448" w:type="pct"/>
          </w:tcPr>
          <w:p w:rsidR="00EB0008" w:rsidRPr="005C5BBF" w:rsidRDefault="00EB0008" w:rsidP="00B10A4D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5C5BBF">
              <w:rPr>
                <w:rFonts w:ascii="Arial" w:eastAsia="Calibri" w:hAnsi="Arial" w:cs="Arial"/>
                <w:sz w:val="24"/>
                <w:szCs w:val="24"/>
              </w:rPr>
              <w:t>1 310 588,30</w:t>
            </w:r>
          </w:p>
        </w:tc>
      </w:tr>
    </w:tbl>
    <w:p w:rsidR="00B10459" w:rsidRPr="005C5BBF" w:rsidRDefault="00B10459" w:rsidP="00B10459">
      <w:pPr>
        <w:rPr>
          <w:rFonts w:ascii="Arial" w:hAnsi="Arial" w:cs="Arial"/>
          <w:b/>
          <w:sz w:val="24"/>
          <w:szCs w:val="24"/>
        </w:rPr>
      </w:pPr>
    </w:p>
    <w:p w:rsidR="00B10459" w:rsidRPr="005C5BBF" w:rsidRDefault="00B10459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5C5BBF">
        <w:rPr>
          <w:rFonts w:ascii="Arial" w:hAnsi="Arial" w:cs="Arial"/>
          <w:b/>
          <w:sz w:val="24"/>
          <w:szCs w:val="24"/>
        </w:rPr>
        <w:br w:type="page"/>
      </w:r>
    </w:p>
    <w:p w:rsidR="00B10459" w:rsidRPr="005C5BBF" w:rsidRDefault="00B10459" w:rsidP="00B10459">
      <w:pPr>
        <w:rPr>
          <w:rFonts w:ascii="Arial" w:hAnsi="Arial" w:cs="Arial"/>
          <w:b/>
          <w:sz w:val="24"/>
          <w:szCs w:val="24"/>
        </w:rPr>
        <w:sectPr w:rsidR="00B10459" w:rsidRPr="005C5BBF" w:rsidSect="00AD6C5C">
          <w:headerReference w:type="default" r:id="rId11"/>
          <w:headerReference w:type="first" r:id="rId12"/>
          <w:endnotePr>
            <w:numFmt w:val="chicago"/>
          </w:endnotePr>
          <w:pgSz w:w="16838" w:h="11906" w:orient="landscape" w:code="9"/>
          <w:pgMar w:top="851" w:right="536" w:bottom="851" w:left="851" w:header="709" w:footer="709" w:gutter="0"/>
          <w:cols w:space="708"/>
          <w:docGrid w:linePitch="360"/>
        </w:sectPr>
      </w:pPr>
    </w:p>
    <w:p w:rsidR="004F6778" w:rsidRPr="005C5BBF" w:rsidRDefault="007E5579" w:rsidP="007E5579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5C5BBF">
        <w:rPr>
          <w:rFonts w:ascii="Arial" w:hAnsi="Arial" w:cs="Arial"/>
          <w:b/>
          <w:sz w:val="24"/>
          <w:szCs w:val="24"/>
        </w:rPr>
        <w:lastRenderedPageBreak/>
        <w:t>2. О</w:t>
      </w:r>
      <w:r w:rsidR="004F6778" w:rsidRPr="005C5BBF">
        <w:rPr>
          <w:rFonts w:ascii="Arial" w:hAnsi="Arial" w:cs="Arial"/>
          <w:b/>
          <w:sz w:val="24"/>
          <w:szCs w:val="24"/>
        </w:rPr>
        <w:t>бщая характеристика сферы реализации Подпрограммы 1</w:t>
      </w:r>
      <w:r w:rsidRPr="005C5BBF">
        <w:rPr>
          <w:rFonts w:ascii="Arial" w:hAnsi="Arial" w:cs="Arial"/>
          <w:b/>
          <w:sz w:val="24"/>
          <w:szCs w:val="24"/>
        </w:rPr>
        <w:t>, проблем и прогноз развития.</w:t>
      </w:r>
    </w:p>
    <w:p w:rsidR="007E5579" w:rsidRPr="005C5BBF" w:rsidRDefault="007E5579" w:rsidP="007E5579">
      <w:pPr>
        <w:rPr>
          <w:rFonts w:ascii="Arial" w:hAnsi="Arial" w:cs="Arial"/>
          <w:sz w:val="24"/>
          <w:szCs w:val="24"/>
        </w:rPr>
      </w:pPr>
    </w:p>
    <w:p w:rsidR="004F6778" w:rsidRPr="005C5BBF" w:rsidRDefault="007E5579" w:rsidP="007E5579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5C5BBF">
        <w:rPr>
          <w:rFonts w:ascii="Arial" w:hAnsi="Arial" w:cs="Arial"/>
          <w:b/>
          <w:sz w:val="24"/>
          <w:szCs w:val="24"/>
        </w:rPr>
        <w:t>2.1 Общая характеристика сферы реализации Подпрограммы 1</w:t>
      </w:r>
    </w:p>
    <w:p w:rsidR="007E5579" w:rsidRPr="005C5BBF" w:rsidRDefault="007E5579" w:rsidP="007E5579">
      <w:pPr>
        <w:spacing w:after="0"/>
        <w:ind w:left="851"/>
        <w:jc w:val="center"/>
        <w:rPr>
          <w:rFonts w:ascii="Arial" w:hAnsi="Arial" w:cs="Arial"/>
          <w:b/>
          <w:sz w:val="24"/>
          <w:szCs w:val="24"/>
        </w:rPr>
      </w:pPr>
    </w:p>
    <w:p w:rsidR="00386A3D" w:rsidRPr="005C5BBF" w:rsidRDefault="00386A3D" w:rsidP="00386A3D">
      <w:pPr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5C5BBF">
        <w:rPr>
          <w:rFonts w:ascii="Arial" w:hAnsi="Arial" w:cs="Arial"/>
          <w:sz w:val="24"/>
          <w:szCs w:val="24"/>
        </w:rPr>
        <w:t xml:space="preserve">Создание в рамках Подпрограммы 1 «Снижение административных барьеров, повышение качества и доступности </w:t>
      </w:r>
      <w:proofErr w:type="gramStart"/>
      <w:r w:rsidRPr="005C5BBF">
        <w:rPr>
          <w:rFonts w:ascii="Arial" w:hAnsi="Arial" w:cs="Arial"/>
          <w:sz w:val="24"/>
          <w:szCs w:val="24"/>
        </w:rPr>
        <w:t>предоставления</w:t>
      </w:r>
      <w:proofErr w:type="gramEnd"/>
      <w:r w:rsidRPr="005C5BBF">
        <w:rPr>
          <w:rFonts w:ascii="Arial" w:hAnsi="Arial" w:cs="Arial"/>
          <w:sz w:val="24"/>
          <w:szCs w:val="24"/>
        </w:rPr>
        <w:t xml:space="preserve"> государственных и муниципальных услуг, в том числе на базе многофункционального центра предоставления государственных и муниципальных услуг» системы мониторинга доступности и качества предоставления государственных и муниципальных услуг позволит определять уровень доступности услуг для населения, степень удовлетворенности граждан качеством услуг, а также осуществлять оценку эффективности деятельности органов государственной власти и органов местного самоуправления по предоставлению услуг (выполнению функций), в том числе на базе МФЦ.</w:t>
      </w:r>
    </w:p>
    <w:p w:rsidR="00386A3D" w:rsidRPr="005C5BBF" w:rsidRDefault="00386A3D" w:rsidP="00386A3D">
      <w:pPr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5C5BBF">
        <w:rPr>
          <w:rFonts w:ascii="Arial" w:hAnsi="Arial" w:cs="Arial"/>
          <w:sz w:val="24"/>
          <w:szCs w:val="24"/>
        </w:rPr>
        <w:t>Проведение мониторинга предоставления государственных и муниципальных услуг населению позволит дать оценку эффективности деятельности МФЦ, выявить как положительные, так и отрицательные результаты. Для проведения мониторинга планируется использовать данные, полученные непосредственно в МФЦ:</w:t>
      </w:r>
    </w:p>
    <w:p w:rsidR="00386A3D" w:rsidRPr="005C5BBF" w:rsidRDefault="00386A3D" w:rsidP="00386A3D">
      <w:pPr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5C5BBF">
        <w:rPr>
          <w:rFonts w:ascii="Arial" w:hAnsi="Arial" w:cs="Arial"/>
          <w:sz w:val="24"/>
          <w:szCs w:val="24"/>
        </w:rPr>
        <w:t>1) отчетов, сформированных по итогам работы МФЦ за текущий год;</w:t>
      </w:r>
    </w:p>
    <w:p w:rsidR="00386A3D" w:rsidRPr="005C5BBF" w:rsidRDefault="00386A3D" w:rsidP="00386A3D">
      <w:pPr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5C5BBF">
        <w:rPr>
          <w:rFonts w:ascii="Arial" w:hAnsi="Arial" w:cs="Arial"/>
          <w:sz w:val="24"/>
          <w:szCs w:val="24"/>
        </w:rPr>
        <w:t>2) социологических опросов, проводимых непосредственно в МФЦ.</w:t>
      </w:r>
    </w:p>
    <w:p w:rsidR="007E5579" w:rsidRPr="005C5BBF" w:rsidRDefault="007E5579" w:rsidP="00386A3D">
      <w:pPr>
        <w:spacing w:after="0"/>
        <w:ind w:firstLine="851"/>
        <w:jc w:val="both"/>
        <w:rPr>
          <w:rFonts w:ascii="Arial" w:hAnsi="Arial" w:cs="Arial"/>
          <w:sz w:val="24"/>
          <w:szCs w:val="24"/>
        </w:rPr>
      </w:pPr>
    </w:p>
    <w:p w:rsidR="007E5579" w:rsidRPr="005C5BBF" w:rsidRDefault="007E5579" w:rsidP="00C2387D">
      <w:pPr>
        <w:pStyle w:val="aff8"/>
        <w:numPr>
          <w:ilvl w:val="1"/>
          <w:numId w:val="31"/>
        </w:numPr>
        <w:spacing w:before="120" w:after="0"/>
        <w:ind w:left="0" w:firstLine="11"/>
        <w:jc w:val="center"/>
        <w:rPr>
          <w:rFonts w:ascii="Arial" w:hAnsi="Arial" w:cs="Arial"/>
          <w:b/>
          <w:sz w:val="24"/>
          <w:szCs w:val="24"/>
        </w:rPr>
      </w:pPr>
      <w:r w:rsidRPr="005C5BBF">
        <w:rPr>
          <w:rFonts w:ascii="Arial" w:hAnsi="Arial" w:cs="Arial"/>
          <w:b/>
          <w:sz w:val="24"/>
          <w:szCs w:val="24"/>
        </w:rPr>
        <w:t>Характеристика проблем Подпрограммы 1</w:t>
      </w:r>
    </w:p>
    <w:p w:rsidR="007E5579" w:rsidRPr="005C5BBF" w:rsidRDefault="007E5579" w:rsidP="007E5579">
      <w:pPr>
        <w:pStyle w:val="aff8"/>
        <w:spacing w:before="120" w:after="0"/>
        <w:ind w:left="0"/>
        <w:rPr>
          <w:rFonts w:ascii="Arial" w:hAnsi="Arial" w:cs="Arial"/>
          <w:b/>
          <w:sz w:val="24"/>
          <w:szCs w:val="24"/>
        </w:rPr>
      </w:pPr>
    </w:p>
    <w:p w:rsidR="007E5579" w:rsidRPr="005C5BBF" w:rsidRDefault="007E5579" w:rsidP="007E5579">
      <w:pPr>
        <w:spacing w:after="0"/>
        <w:ind w:firstLine="851"/>
        <w:jc w:val="both"/>
        <w:rPr>
          <w:rFonts w:ascii="Arial" w:hAnsi="Arial" w:cs="Arial"/>
          <w:b/>
          <w:sz w:val="24"/>
          <w:szCs w:val="24"/>
        </w:rPr>
      </w:pPr>
      <w:r w:rsidRPr="005C5BBF">
        <w:rPr>
          <w:rFonts w:ascii="Arial" w:hAnsi="Arial" w:cs="Arial"/>
          <w:sz w:val="24"/>
          <w:szCs w:val="24"/>
        </w:rPr>
        <w:t>Основными проблемами существующей системы предоставления государственных и муниципальных услуг как в целом на территории Российской Федерации, так и на территории городского округа Люберцы Московской области, являются:</w:t>
      </w:r>
    </w:p>
    <w:p w:rsidR="007E5579" w:rsidRPr="005C5BBF" w:rsidRDefault="007E5579" w:rsidP="007E5579">
      <w:pPr>
        <w:pStyle w:val="aff8"/>
        <w:numPr>
          <w:ilvl w:val="0"/>
          <w:numId w:val="26"/>
        </w:numPr>
        <w:spacing w:after="0"/>
        <w:ind w:left="0" w:firstLine="851"/>
        <w:jc w:val="both"/>
        <w:rPr>
          <w:rFonts w:ascii="Arial" w:hAnsi="Arial" w:cs="Arial"/>
          <w:b/>
          <w:sz w:val="24"/>
          <w:szCs w:val="24"/>
        </w:rPr>
      </w:pPr>
      <w:r w:rsidRPr="005C5BBF">
        <w:rPr>
          <w:rFonts w:ascii="Arial" w:hAnsi="Arial" w:cs="Arial"/>
          <w:sz w:val="24"/>
          <w:szCs w:val="24"/>
        </w:rPr>
        <w:t>недостаток информации о государственных и муниципальных услугах, административных процедурах и порядке их исполнения;</w:t>
      </w:r>
    </w:p>
    <w:p w:rsidR="007E5579" w:rsidRPr="005C5BBF" w:rsidRDefault="007E5579" w:rsidP="007E5579">
      <w:pPr>
        <w:pStyle w:val="aff8"/>
        <w:numPr>
          <w:ilvl w:val="0"/>
          <w:numId w:val="26"/>
        </w:numPr>
        <w:spacing w:after="0"/>
        <w:ind w:left="0" w:firstLine="851"/>
        <w:jc w:val="both"/>
        <w:rPr>
          <w:rFonts w:ascii="Arial" w:hAnsi="Arial" w:cs="Arial"/>
          <w:sz w:val="24"/>
          <w:szCs w:val="24"/>
        </w:rPr>
      </w:pPr>
      <w:r w:rsidRPr="005C5BBF">
        <w:rPr>
          <w:rFonts w:ascii="Arial" w:hAnsi="Arial" w:cs="Arial"/>
          <w:sz w:val="24"/>
          <w:szCs w:val="24"/>
        </w:rPr>
        <w:t>сложность заполнения официальных бланков, форм документов;</w:t>
      </w:r>
    </w:p>
    <w:p w:rsidR="007E5579" w:rsidRPr="005C5BBF" w:rsidRDefault="007E5579" w:rsidP="007E5579">
      <w:pPr>
        <w:pStyle w:val="aff8"/>
        <w:numPr>
          <w:ilvl w:val="0"/>
          <w:numId w:val="26"/>
        </w:numPr>
        <w:spacing w:after="0"/>
        <w:ind w:left="0" w:firstLine="851"/>
        <w:jc w:val="both"/>
        <w:rPr>
          <w:rFonts w:ascii="Arial" w:hAnsi="Arial" w:cs="Arial"/>
          <w:sz w:val="24"/>
          <w:szCs w:val="24"/>
        </w:rPr>
      </w:pPr>
      <w:r w:rsidRPr="005C5BBF">
        <w:rPr>
          <w:rFonts w:ascii="Arial" w:hAnsi="Arial" w:cs="Arial"/>
          <w:sz w:val="24"/>
          <w:szCs w:val="24"/>
        </w:rPr>
        <w:t>навязывание платных услуг посреднических организаций.</w:t>
      </w:r>
    </w:p>
    <w:p w:rsidR="007E5579" w:rsidRPr="005C5BBF" w:rsidRDefault="007E5579" w:rsidP="007E5579">
      <w:pPr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proofErr w:type="gramStart"/>
      <w:r w:rsidRPr="005C5BBF">
        <w:rPr>
          <w:rFonts w:ascii="Arial" w:hAnsi="Arial" w:cs="Arial"/>
          <w:sz w:val="24"/>
          <w:szCs w:val="24"/>
        </w:rPr>
        <w:t xml:space="preserve">Решением вышеуказанных проблем является организация предоставления государственных и муниципальных услуг по принципу «одного окна», предусматривающая возможность однократного обращения заявителя за получением государственной или муниципальной услуги, возможность получения заявителем полного комплекса государственных, муниципальных и сопутствующих услуг в одном месте – «одном окне», как правило, в многофункциональном центре (далее </w:t>
      </w:r>
      <w:r w:rsidRPr="005C5BBF">
        <w:rPr>
          <w:rFonts w:ascii="Arial" w:hAnsi="Arial" w:cs="Arial"/>
          <w:sz w:val="24"/>
          <w:szCs w:val="24"/>
        </w:rPr>
        <w:noBreakHyphen/>
        <w:t xml:space="preserve"> МФЦ) предоставления государственных и муниципальных услуг.</w:t>
      </w:r>
      <w:proofErr w:type="gramEnd"/>
    </w:p>
    <w:p w:rsidR="007E5579" w:rsidRPr="005C5BBF" w:rsidRDefault="007E5579" w:rsidP="007E5579">
      <w:pPr>
        <w:pStyle w:val="aff8"/>
        <w:keepNext/>
        <w:spacing w:after="0"/>
        <w:ind w:left="0" w:firstLine="851"/>
        <w:jc w:val="center"/>
        <w:rPr>
          <w:rFonts w:ascii="Arial" w:hAnsi="Arial" w:cs="Arial"/>
          <w:b/>
          <w:sz w:val="24"/>
          <w:szCs w:val="24"/>
        </w:rPr>
      </w:pPr>
      <w:r w:rsidRPr="005C5BBF">
        <w:rPr>
          <w:rFonts w:ascii="Arial" w:hAnsi="Arial" w:cs="Arial"/>
          <w:b/>
          <w:sz w:val="24"/>
          <w:szCs w:val="24"/>
        </w:rPr>
        <w:t>2.3. Прогноз развития сферы предоставления государственных и муниципальных услуг на территории муниципального образования городской округ Люберцы Московской области.</w:t>
      </w:r>
    </w:p>
    <w:p w:rsidR="007E5579" w:rsidRPr="005C5BBF" w:rsidRDefault="007E5579" w:rsidP="007E5579">
      <w:pPr>
        <w:keepNext/>
        <w:spacing w:after="0"/>
        <w:ind w:firstLine="851"/>
        <w:contextualSpacing/>
        <w:jc w:val="both"/>
        <w:rPr>
          <w:rFonts w:ascii="Arial" w:hAnsi="Arial" w:cs="Arial"/>
          <w:b/>
          <w:sz w:val="24"/>
          <w:szCs w:val="24"/>
        </w:rPr>
      </w:pPr>
    </w:p>
    <w:p w:rsidR="007E5579" w:rsidRPr="005C5BBF" w:rsidRDefault="007E5579" w:rsidP="007E5579">
      <w:pPr>
        <w:keepNext/>
        <w:tabs>
          <w:tab w:val="num" w:pos="0"/>
        </w:tabs>
        <w:spacing w:after="0"/>
        <w:ind w:firstLine="851"/>
        <w:jc w:val="both"/>
        <w:outlineLvl w:val="1"/>
        <w:rPr>
          <w:rFonts w:ascii="Arial" w:hAnsi="Arial" w:cs="Arial"/>
          <w:b/>
          <w:sz w:val="24"/>
          <w:szCs w:val="24"/>
        </w:rPr>
      </w:pPr>
      <w:r w:rsidRPr="005C5BBF">
        <w:rPr>
          <w:rFonts w:ascii="Arial" w:hAnsi="Arial" w:cs="Arial"/>
          <w:sz w:val="24"/>
          <w:szCs w:val="24"/>
        </w:rPr>
        <w:t xml:space="preserve">Реализация Подпрограммы 1 «Снижение административных барьеров, повышение качества и доступности </w:t>
      </w:r>
      <w:proofErr w:type="gramStart"/>
      <w:r w:rsidRPr="005C5BBF">
        <w:rPr>
          <w:rFonts w:ascii="Arial" w:hAnsi="Arial" w:cs="Arial"/>
          <w:sz w:val="24"/>
          <w:szCs w:val="24"/>
        </w:rPr>
        <w:t>предоставления</w:t>
      </w:r>
      <w:proofErr w:type="gramEnd"/>
      <w:r w:rsidRPr="005C5BBF">
        <w:rPr>
          <w:rFonts w:ascii="Arial" w:hAnsi="Arial" w:cs="Arial"/>
          <w:sz w:val="24"/>
          <w:szCs w:val="24"/>
        </w:rPr>
        <w:t xml:space="preserve"> государственных и муниципальных услуг, в том числе на базе многофункционального центра предоставления государственных и муниципальных услуг» должна в значительной степени упростить процедуру оформления документов, сократить сроки их подготовки за счет организации межведомственного взаимодействия </w:t>
      </w:r>
      <w:r w:rsidRPr="005C5BBF">
        <w:rPr>
          <w:rFonts w:ascii="Arial" w:hAnsi="Arial" w:cs="Arial"/>
          <w:sz w:val="24"/>
          <w:szCs w:val="24"/>
        </w:rPr>
        <w:lastRenderedPageBreak/>
        <w:t>между сторонами, участвующими в процессе подготовки документов, что повысит качество предоставляемых государственных и муниципальных услуг.</w:t>
      </w:r>
    </w:p>
    <w:p w:rsidR="004F6778" w:rsidRPr="005C5BBF" w:rsidRDefault="004F6778" w:rsidP="004F6778">
      <w:pPr>
        <w:pStyle w:val="aff8"/>
        <w:keepNext/>
        <w:spacing w:after="0"/>
        <w:ind w:left="0" w:firstLine="851"/>
        <w:jc w:val="both"/>
        <w:rPr>
          <w:rFonts w:ascii="Arial" w:hAnsi="Arial" w:cs="Arial"/>
          <w:b/>
          <w:sz w:val="24"/>
          <w:szCs w:val="24"/>
        </w:rPr>
      </w:pPr>
    </w:p>
    <w:p w:rsidR="00712F07" w:rsidRPr="005C5BBF" w:rsidRDefault="00456906" w:rsidP="00456906">
      <w:pPr>
        <w:pStyle w:val="aff8"/>
        <w:numPr>
          <w:ilvl w:val="1"/>
          <w:numId w:val="45"/>
        </w:numPr>
        <w:spacing w:before="120" w:after="0"/>
        <w:jc w:val="center"/>
        <w:rPr>
          <w:rFonts w:ascii="Arial" w:hAnsi="Arial" w:cs="Arial"/>
          <w:b/>
          <w:sz w:val="24"/>
          <w:szCs w:val="24"/>
        </w:rPr>
      </w:pPr>
      <w:r w:rsidRPr="005C5BBF">
        <w:rPr>
          <w:rFonts w:ascii="Arial" w:hAnsi="Arial" w:cs="Arial"/>
          <w:b/>
          <w:sz w:val="24"/>
          <w:szCs w:val="24"/>
        </w:rPr>
        <w:t xml:space="preserve">. </w:t>
      </w:r>
      <w:r w:rsidR="004F6778" w:rsidRPr="005C5BBF">
        <w:rPr>
          <w:rFonts w:ascii="Arial" w:hAnsi="Arial" w:cs="Arial"/>
          <w:b/>
          <w:sz w:val="24"/>
          <w:szCs w:val="24"/>
        </w:rPr>
        <w:t xml:space="preserve">Описание цели </w:t>
      </w:r>
      <w:r w:rsidR="00386A3D" w:rsidRPr="005C5BBF">
        <w:rPr>
          <w:rFonts w:ascii="Arial" w:hAnsi="Arial" w:cs="Arial"/>
          <w:b/>
          <w:sz w:val="24"/>
          <w:szCs w:val="24"/>
        </w:rPr>
        <w:t>Подпрограммы 1</w:t>
      </w:r>
    </w:p>
    <w:p w:rsidR="009C42E5" w:rsidRPr="005C5BBF" w:rsidRDefault="009C42E5" w:rsidP="009C42E5">
      <w:pPr>
        <w:pStyle w:val="aff8"/>
        <w:spacing w:before="120" w:after="0"/>
        <w:ind w:left="896"/>
        <w:rPr>
          <w:rFonts w:ascii="Arial" w:hAnsi="Arial" w:cs="Arial"/>
          <w:b/>
          <w:sz w:val="24"/>
          <w:szCs w:val="24"/>
        </w:rPr>
      </w:pPr>
    </w:p>
    <w:p w:rsidR="009C42E5" w:rsidRPr="005C5BBF" w:rsidRDefault="004F6778" w:rsidP="007E5579">
      <w:pPr>
        <w:pStyle w:val="aff8"/>
        <w:spacing w:before="120" w:after="0"/>
        <w:ind w:left="0" w:firstLine="851"/>
        <w:jc w:val="both"/>
        <w:rPr>
          <w:rFonts w:ascii="Arial" w:hAnsi="Arial" w:cs="Arial"/>
          <w:sz w:val="24"/>
          <w:szCs w:val="24"/>
        </w:rPr>
      </w:pPr>
      <w:r w:rsidRPr="005C5BBF">
        <w:rPr>
          <w:rFonts w:ascii="Arial" w:hAnsi="Arial" w:cs="Arial"/>
          <w:sz w:val="24"/>
          <w:szCs w:val="24"/>
        </w:rPr>
        <w:t xml:space="preserve">Целью Подпрограммы 1 </w:t>
      </w:r>
      <w:r w:rsidR="00A75C1D" w:rsidRPr="005C5BBF">
        <w:rPr>
          <w:rFonts w:ascii="Arial" w:hAnsi="Arial" w:cs="Arial"/>
          <w:sz w:val="24"/>
          <w:szCs w:val="24"/>
        </w:rPr>
        <w:t xml:space="preserve">«Снижение административных барьеров, повышение качества и доступности </w:t>
      </w:r>
      <w:proofErr w:type="gramStart"/>
      <w:r w:rsidR="00A75C1D" w:rsidRPr="005C5BBF">
        <w:rPr>
          <w:rFonts w:ascii="Arial" w:hAnsi="Arial" w:cs="Arial"/>
          <w:sz w:val="24"/>
          <w:szCs w:val="24"/>
        </w:rPr>
        <w:t>предоставления</w:t>
      </w:r>
      <w:proofErr w:type="gramEnd"/>
      <w:r w:rsidR="00A75C1D" w:rsidRPr="005C5BBF">
        <w:rPr>
          <w:rFonts w:ascii="Arial" w:hAnsi="Arial" w:cs="Arial"/>
          <w:sz w:val="24"/>
          <w:szCs w:val="24"/>
        </w:rPr>
        <w:t xml:space="preserve"> государственных и муниципальных услуг, в том числе на базе многофункционального центра предоставления государственных и муниципальных услуг» </w:t>
      </w:r>
      <w:r w:rsidRPr="005C5BBF">
        <w:rPr>
          <w:rFonts w:ascii="Arial" w:hAnsi="Arial" w:cs="Arial"/>
          <w:sz w:val="24"/>
          <w:szCs w:val="24"/>
        </w:rPr>
        <w:t xml:space="preserve">является </w:t>
      </w:r>
      <w:r w:rsidR="00875230" w:rsidRPr="005C5BBF">
        <w:rPr>
          <w:rFonts w:ascii="Arial" w:hAnsi="Arial" w:cs="Arial"/>
          <w:sz w:val="24"/>
          <w:szCs w:val="24"/>
        </w:rPr>
        <w:t xml:space="preserve">развитие системы, </w:t>
      </w:r>
      <w:r w:rsidRPr="005C5BBF">
        <w:rPr>
          <w:rFonts w:ascii="Arial" w:hAnsi="Arial" w:cs="Arial"/>
          <w:sz w:val="24"/>
          <w:szCs w:val="24"/>
        </w:rPr>
        <w:t xml:space="preserve">повышение доступности и качества </w:t>
      </w:r>
      <w:bookmarkStart w:id="4" w:name="_Hlk531273210"/>
      <w:r w:rsidRPr="005C5BBF">
        <w:rPr>
          <w:rFonts w:ascii="Arial" w:hAnsi="Arial" w:cs="Arial"/>
          <w:sz w:val="24"/>
          <w:szCs w:val="24"/>
        </w:rPr>
        <w:t>предоставления государственных и муниципальных услуг</w:t>
      </w:r>
      <w:bookmarkEnd w:id="4"/>
      <w:r w:rsidR="00875230" w:rsidRPr="005C5BBF">
        <w:rPr>
          <w:rFonts w:ascii="Arial" w:hAnsi="Arial" w:cs="Arial"/>
          <w:sz w:val="24"/>
          <w:szCs w:val="24"/>
        </w:rPr>
        <w:t xml:space="preserve">, в том числе по принципу «одного окна», снижение административных барьеров, </w:t>
      </w:r>
      <w:r w:rsidRPr="005C5BBF">
        <w:rPr>
          <w:rFonts w:ascii="Arial" w:hAnsi="Arial" w:cs="Arial"/>
          <w:sz w:val="24"/>
          <w:szCs w:val="24"/>
        </w:rPr>
        <w:t xml:space="preserve"> совершенствовани</w:t>
      </w:r>
      <w:r w:rsidR="00875230" w:rsidRPr="005C5BBF">
        <w:rPr>
          <w:rFonts w:ascii="Arial" w:hAnsi="Arial" w:cs="Arial"/>
          <w:sz w:val="24"/>
          <w:szCs w:val="24"/>
        </w:rPr>
        <w:t>е нормативно-</w:t>
      </w:r>
      <w:r w:rsidRPr="005C5BBF">
        <w:rPr>
          <w:rFonts w:ascii="Arial" w:hAnsi="Arial" w:cs="Arial"/>
          <w:sz w:val="24"/>
          <w:szCs w:val="24"/>
        </w:rPr>
        <w:t>правовых акто</w:t>
      </w:r>
      <w:r w:rsidR="00875230" w:rsidRPr="005C5BBF">
        <w:rPr>
          <w:rFonts w:ascii="Arial" w:hAnsi="Arial" w:cs="Arial"/>
          <w:sz w:val="24"/>
          <w:szCs w:val="24"/>
        </w:rPr>
        <w:t>в и распорядительных документов</w:t>
      </w:r>
      <w:r w:rsidR="002B3342" w:rsidRPr="005C5BBF">
        <w:rPr>
          <w:rFonts w:ascii="Arial" w:hAnsi="Arial" w:cs="Arial"/>
          <w:sz w:val="24"/>
          <w:szCs w:val="24"/>
        </w:rPr>
        <w:t>,</w:t>
      </w:r>
      <w:r w:rsidR="00875230" w:rsidRPr="005C5BBF">
        <w:rPr>
          <w:rFonts w:ascii="Arial" w:hAnsi="Arial" w:cs="Arial"/>
          <w:sz w:val="24"/>
          <w:szCs w:val="24"/>
        </w:rPr>
        <w:t xml:space="preserve"> </w:t>
      </w:r>
      <w:r w:rsidR="002B3342" w:rsidRPr="005C5BBF">
        <w:rPr>
          <w:rFonts w:ascii="Arial" w:hAnsi="Arial" w:cs="Arial"/>
          <w:sz w:val="24"/>
          <w:szCs w:val="24"/>
        </w:rPr>
        <w:t>повышение уровня жизни населения и улучшение условий ведения предпринимательской деятельности.</w:t>
      </w:r>
    </w:p>
    <w:p w:rsidR="004F6778" w:rsidRPr="005C5BBF" w:rsidRDefault="004F6778" w:rsidP="00712F07">
      <w:pPr>
        <w:shd w:val="clear" w:color="auto" w:fill="FFFFFF"/>
        <w:spacing w:after="0"/>
        <w:ind w:firstLine="851"/>
        <w:jc w:val="center"/>
        <w:rPr>
          <w:rFonts w:ascii="Arial" w:hAnsi="Arial" w:cs="Arial"/>
          <w:sz w:val="24"/>
          <w:szCs w:val="24"/>
        </w:rPr>
      </w:pPr>
    </w:p>
    <w:p w:rsidR="007E5579" w:rsidRPr="005C5BBF" w:rsidRDefault="007E5579" w:rsidP="007E5579">
      <w:pPr>
        <w:autoSpaceDE w:val="0"/>
        <w:autoSpaceDN w:val="0"/>
        <w:adjustRightInd w:val="0"/>
        <w:spacing w:after="0"/>
        <w:ind w:firstLine="851"/>
        <w:jc w:val="both"/>
        <w:rPr>
          <w:rFonts w:ascii="Arial" w:hAnsi="Arial" w:cs="Arial"/>
          <w:b/>
          <w:sz w:val="24"/>
          <w:szCs w:val="24"/>
        </w:rPr>
      </w:pPr>
    </w:p>
    <w:p w:rsidR="007E5579" w:rsidRPr="005C5BBF" w:rsidRDefault="007E5579" w:rsidP="00CB27E2">
      <w:pPr>
        <w:pStyle w:val="aff8"/>
        <w:numPr>
          <w:ilvl w:val="1"/>
          <w:numId w:val="46"/>
        </w:num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5C5BBF">
        <w:rPr>
          <w:rFonts w:ascii="Arial" w:hAnsi="Arial" w:cs="Arial"/>
          <w:b/>
          <w:sz w:val="24"/>
          <w:szCs w:val="24"/>
        </w:rPr>
        <w:t>Планируемые результаты в сфере реализации Подпрограммы 1</w:t>
      </w:r>
    </w:p>
    <w:p w:rsidR="007E5579" w:rsidRPr="005C5BBF" w:rsidRDefault="007E5579" w:rsidP="007E5579">
      <w:pPr>
        <w:pStyle w:val="aff8"/>
        <w:autoSpaceDE w:val="0"/>
        <w:autoSpaceDN w:val="0"/>
        <w:adjustRightInd w:val="0"/>
        <w:spacing w:after="0"/>
        <w:ind w:left="1211"/>
        <w:rPr>
          <w:rFonts w:ascii="Arial" w:hAnsi="Arial" w:cs="Arial"/>
          <w:b/>
          <w:sz w:val="24"/>
          <w:szCs w:val="24"/>
        </w:rPr>
      </w:pPr>
    </w:p>
    <w:p w:rsidR="007E5579" w:rsidRPr="005C5BBF" w:rsidRDefault="007E5579" w:rsidP="007E5579">
      <w:pPr>
        <w:pStyle w:val="aff8"/>
        <w:autoSpaceDE w:val="0"/>
        <w:autoSpaceDN w:val="0"/>
        <w:adjustRightInd w:val="0"/>
        <w:spacing w:after="0"/>
        <w:ind w:left="0" w:firstLine="900"/>
        <w:jc w:val="both"/>
        <w:rPr>
          <w:rFonts w:ascii="Arial" w:hAnsi="Arial" w:cs="Arial"/>
          <w:sz w:val="24"/>
          <w:szCs w:val="24"/>
        </w:rPr>
      </w:pPr>
      <w:r w:rsidRPr="005C5BBF">
        <w:rPr>
          <w:rFonts w:ascii="Arial" w:hAnsi="Arial" w:cs="Arial"/>
          <w:sz w:val="24"/>
          <w:szCs w:val="24"/>
        </w:rPr>
        <w:t>Результаты реализации Подпрограммы 1 «Снижение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многофункционального центра предоставления государственных и муниципальных услуг»:</w:t>
      </w:r>
    </w:p>
    <w:p w:rsidR="007E5579" w:rsidRPr="005C5BBF" w:rsidRDefault="007E5579" w:rsidP="007E5579">
      <w:pPr>
        <w:pStyle w:val="aff8"/>
        <w:numPr>
          <w:ilvl w:val="0"/>
          <w:numId w:val="42"/>
        </w:numPr>
        <w:autoSpaceDE w:val="0"/>
        <w:autoSpaceDN w:val="0"/>
        <w:adjustRightInd w:val="0"/>
        <w:spacing w:after="0"/>
        <w:ind w:left="0" w:firstLine="851"/>
        <w:jc w:val="both"/>
        <w:rPr>
          <w:rFonts w:ascii="Arial" w:hAnsi="Arial" w:cs="Arial"/>
          <w:sz w:val="24"/>
          <w:szCs w:val="24"/>
        </w:rPr>
      </w:pPr>
      <w:r w:rsidRPr="005C5BBF">
        <w:rPr>
          <w:rFonts w:ascii="Arial" w:hAnsi="Arial" w:cs="Arial"/>
          <w:sz w:val="24"/>
          <w:szCs w:val="24"/>
        </w:rPr>
        <w:t>Обеспечение доли граждан, имеющих доступ к получению государственных и муниципальных услуг по принципу «одного окна» по месту пребывания, в том числе в МФЦ на уровне 100 процентов;</w:t>
      </w:r>
    </w:p>
    <w:p w:rsidR="007E5579" w:rsidRPr="005C5BBF" w:rsidRDefault="007E5579" w:rsidP="007E5579">
      <w:pPr>
        <w:pStyle w:val="aff8"/>
        <w:numPr>
          <w:ilvl w:val="0"/>
          <w:numId w:val="42"/>
        </w:numPr>
        <w:autoSpaceDE w:val="0"/>
        <w:autoSpaceDN w:val="0"/>
        <w:adjustRightInd w:val="0"/>
        <w:spacing w:after="0"/>
        <w:ind w:left="0" w:firstLine="851"/>
        <w:jc w:val="both"/>
        <w:rPr>
          <w:rFonts w:ascii="Arial" w:hAnsi="Arial" w:cs="Arial"/>
          <w:sz w:val="24"/>
          <w:szCs w:val="24"/>
        </w:rPr>
      </w:pPr>
      <w:r w:rsidRPr="005C5BBF">
        <w:rPr>
          <w:rFonts w:ascii="Arial" w:hAnsi="Arial" w:cs="Arial"/>
          <w:sz w:val="24"/>
          <w:szCs w:val="24"/>
        </w:rPr>
        <w:t>Увеличение уровня удовлетворенности граждан качеством предоставления государственных и муниципальных услуг до 97,4 процента к 2024 году;</w:t>
      </w:r>
    </w:p>
    <w:p w:rsidR="007E5579" w:rsidRPr="005C5BBF" w:rsidRDefault="007E5579" w:rsidP="007E5579">
      <w:pPr>
        <w:pStyle w:val="aff8"/>
        <w:numPr>
          <w:ilvl w:val="0"/>
          <w:numId w:val="42"/>
        </w:numPr>
        <w:autoSpaceDE w:val="0"/>
        <w:autoSpaceDN w:val="0"/>
        <w:adjustRightInd w:val="0"/>
        <w:spacing w:after="0"/>
        <w:ind w:left="0" w:firstLine="851"/>
        <w:jc w:val="both"/>
        <w:rPr>
          <w:rFonts w:ascii="Arial" w:hAnsi="Arial" w:cs="Arial"/>
          <w:sz w:val="24"/>
          <w:szCs w:val="24"/>
        </w:rPr>
      </w:pPr>
      <w:r w:rsidRPr="005C5BBF">
        <w:rPr>
          <w:rFonts w:ascii="Arial" w:hAnsi="Arial" w:cs="Arial"/>
          <w:sz w:val="24"/>
          <w:szCs w:val="24"/>
        </w:rPr>
        <w:t>Уменьшение среднего времени ожидания в очереди для получения государственных (муниципальных) услуг до 6 минут к 2024 году;</w:t>
      </w:r>
    </w:p>
    <w:p w:rsidR="007E5579" w:rsidRPr="005C5BBF" w:rsidRDefault="007E5579" w:rsidP="007E5579">
      <w:pPr>
        <w:pStyle w:val="aff8"/>
        <w:numPr>
          <w:ilvl w:val="0"/>
          <w:numId w:val="42"/>
        </w:numPr>
        <w:autoSpaceDE w:val="0"/>
        <w:autoSpaceDN w:val="0"/>
        <w:adjustRightInd w:val="0"/>
        <w:spacing w:after="0"/>
        <w:ind w:left="0" w:firstLine="851"/>
        <w:jc w:val="both"/>
        <w:rPr>
          <w:rFonts w:ascii="Arial" w:hAnsi="Arial" w:cs="Arial"/>
          <w:sz w:val="24"/>
          <w:szCs w:val="24"/>
        </w:rPr>
      </w:pPr>
      <w:r w:rsidRPr="005C5BBF">
        <w:rPr>
          <w:rFonts w:ascii="Arial" w:hAnsi="Arial" w:cs="Arial"/>
          <w:sz w:val="24"/>
          <w:szCs w:val="24"/>
        </w:rPr>
        <w:t>Снижение доли заявителей МФЦ, ожидающих в очереди более 11,5 минут до 0 процентов к 2024 году;</w:t>
      </w:r>
    </w:p>
    <w:p w:rsidR="007E5579" w:rsidRPr="005C5BBF" w:rsidRDefault="007E5579" w:rsidP="00FB412E">
      <w:pPr>
        <w:pStyle w:val="aff8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5C5BBF">
        <w:rPr>
          <w:rFonts w:ascii="Arial" w:hAnsi="Arial" w:cs="Arial"/>
          <w:sz w:val="24"/>
          <w:szCs w:val="24"/>
        </w:rPr>
        <w:t>Выполнение требований комфортности и доступности МФЦ на уровне 100%.</w:t>
      </w:r>
    </w:p>
    <w:p w:rsidR="007E5579" w:rsidRPr="005C5BBF" w:rsidRDefault="007E5579" w:rsidP="007E557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  <w:sectPr w:rsidR="007E5579" w:rsidRPr="005C5BBF" w:rsidSect="004F6778">
          <w:pgSz w:w="11906" w:h="16838"/>
          <w:pgMar w:top="851" w:right="567" w:bottom="851" w:left="567" w:header="709" w:footer="709" w:gutter="0"/>
          <w:cols w:space="708"/>
          <w:docGrid w:linePitch="360"/>
        </w:sectPr>
      </w:pPr>
    </w:p>
    <w:p w:rsidR="000E594E" w:rsidRPr="005C5BBF" w:rsidRDefault="000E594E" w:rsidP="000E594E">
      <w:pPr>
        <w:pStyle w:val="20"/>
        <w:spacing w:after="60" w:line="240" w:lineRule="auto"/>
        <w:ind w:left="9356" w:hanging="896"/>
        <w:jc w:val="right"/>
        <w:rPr>
          <w:rFonts w:ascii="Arial" w:eastAsia="Calibri" w:hAnsi="Arial" w:cs="Arial"/>
          <w:b w:val="0"/>
          <w:sz w:val="24"/>
          <w:szCs w:val="24"/>
        </w:rPr>
      </w:pPr>
      <w:r w:rsidRPr="005C5BBF">
        <w:rPr>
          <w:rFonts w:ascii="Arial" w:eastAsia="Calibri" w:hAnsi="Arial" w:cs="Arial"/>
          <w:b w:val="0"/>
          <w:sz w:val="24"/>
          <w:szCs w:val="24"/>
        </w:rPr>
        <w:lastRenderedPageBreak/>
        <w:t>Приложение 1</w:t>
      </w:r>
    </w:p>
    <w:p w:rsidR="000E594E" w:rsidRPr="005C5BBF" w:rsidRDefault="000E594E" w:rsidP="000E594E">
      <w:pPr>
        <w:pStyle w:val="20"/>
        <w:spacing w:after="60" w:line="240" w:lineRule="auto"/>
        <w:ind w:left="9356" w:hanging="896"/>
        <w:jc w:val="right"/>
        <w:rPr>
          <w:rFonts w:ascii="Arial" w:eastAsia="Calibri" w:hAnsi="Arial" w:cs="Arial"/>
          <w:b w:val="0"/>
          <w:sz w:val="24"/>
          <w:szCs w:val="24"/>
        </w:rPr>
      </w:pPr>
      <w:r w:rsidRPr="005C5BBF">
        <w:rPr>
          <w:rFonts w:ascii="Arial" w:eastAsia="Calibri" w:hAnsi="Arial" w:cs="Arial"/>
          <w:b w:val="0"/>
          <w:sz w:val="24"/>
          <w:szCs w:val="24"/>
        </w:rPr>
        <w:t xml:space="preserve">к муниципальной программе </w:t>
      </w:r>
    </w:p>
    <w:p w:rsidR="007E5579" w:rsidRPr="005C5BBF" w:rsidRDefault="000E594E" w:rsidP="000E594E">
      <w:pPr>
        <w:pStyle w:val="20"/>
        <w:spacing w:after="60" w:line="240" w:lineRule="auto"/>
        <w:ind w:left="9356" w:hanging="896"/>
        <w:jc w:val="right"/>
        <w:rPr>
          <w:rFonts w:ascii="Arial" w:eastAsia="Calibri" w:hAnsi="Arial" w:cs="Arial"/>
          <w:b w:val="0"/>
          <w:sz w:val="24"/>
          <w:szCs w:val="24"/>
        </w:rPr>
      </w:pPr>
      <w:r w:rsidRPr="005C5BBF">
        <w:rPr>
          <w:rFonts w:ascii="Arial" w:eastAsia="Calibri" w:hAnsi="Arial" w:cs="Arial"/>
          <w:b w:val="0"/>
          <w:sz w:val="24"/>
          <w:szCs w:val="24"/>
        </w:rPr>
        <w:t>«Цифровое муниципальное управление»</w:t>
      </w:r>
    </w:p>
    <w:p w:rsidR="004F6778" w:rsidRPr="005C5BBF" w:rsidRDefault="004F6778" w:rsidP="007E5579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5C5BBF">
        <w:rPr>
          <w:rFonts w:ascii="Arial" w:hAnsi="Arial" w:cs="Arial"/>
          <w:sz w:val="24"/>
          <w:szCs w:val="24"/>
        </w:rPr>
        <w:tab/>
      </w:r>
    </w:p>
    <w:p w:rsidR="0011110A" w:rsidRPr="005C5BBF" w:rsidRDefault="0011110A" w:rsidP="00AD3EC1">
      <w:pPr>
        <w:spacing w:after="0"/>
        <w:ind w:left="-142" w:firstLine="142"/>
        <w:jc w:val="center"/>
        <w:rPr>
          <w:rFonts w:ascii="Arial" w:hAnsi="Arial" w:cs="Arial"/>
          <w:b/>
          <w:sz w:val="24"/>
          <w:szCs w:val="24"/>
        </w:rPr>
      </w:pPr>
      <w:r w:rsidRPr="005C5BBF">
        <w:rPr>
          <w:rFonts w:ascii="Arial" w:hAnsi="Arial" w:cs="Arial"/>
          <w:b/>
          <w:sz w:val="24"/>
          <w:szCs w:val="24"/>
        </w:rPr>
        <w:t>Пере</w:t>
      </w:r>
      <w:r w:rsidR="00A40699" w:rsidRPr="005C5BBF">
        <w:rPr>
          <w:rFonts w:ascii="Arial" w:hAnsi="Arial" w:cs="Arial"/>
          <w:b/>
          <w:sz w:val="24"/>
          <w:szCs w:val="24"/>
        </w:rPr>
        <w:t xml:space="preserve">чень мероприятий подпрограммы 1 </w:t>
      </w:r>
      <w:r w:rsidRPr="005C5BBF">
        <w:rPr>
          <w:rFonts w:ascii="Arial" w:hAnsi="Arial" w:cs="Arial"/>
          <w:b/>
          <w:sz w:val="24"/>
          <w:szCs w:val="24"/>
        </w:rPr>
        <w:t xml:space="preserve">«Снижение административных барьеров, повышение качества и доступности </w:t>
      </w:r>
      <w:r w:rsidR="00A40699" w:rsidRPr="005C5BBF">
        <w:rPr>
          <w:rFonts w:ascii="Arial" w:hAnsi="Arial" w:cs="Arial"/>
          <w:b/>
          <w:sz w:val="24"/>
          <w:szCs w:val="24"/>
        </w:rPr>
        <w:t xml:space="preserve">предоставления государственных </w:t>
      </w:r>
      <w:r w:rsidRPr="005C5BBF">
        <w:rPr>
          <w:rFonts w:ascii="Arial" w:hAnsi="Arial" w:cs="Arial"/>
          <w:b/>
          <w:sz w:val="24"/>
          <w:szCs w:val="24"/>
        </w:rPr>
        <w:t xml:space="preserve">и муниципальных услуг, в том числе на базе многофункционального центра </w:t>
      </w:r>
      <w:r w:rsidR="00A40699" w:rsidRPr="005C5BBF">
        <w:rPr>
          <w:rFonts w:ascii="Arial" w:hAnsi="Arial" w:cs="Arial"/>
          <w:b/>
          <w:sz w:val="24"/>
          <w:szCs w:val="24"/>
        </w:rPr>
        <w:t xml:space="preserve">предоставления государственных </w:t>
      </w:r>
      <w:r w:rsidRPr="005C5BBF">
        <w:rPr>
          <w:rFonts w:ascii="Arial" w:hAnsi="Arial" w:cs="Arial"/>
          <w:b/>
          <w:sz w:val="24"/>
          <w:szCs w:val="24"/>
        </w:rPr>
        <w:t>и муниципальных услуг»</w:t>
      </w:r>
    </w:p>
    <w:p w:rsidR="00AD3EC1" w:rsidRPr="005C5BBF" w:rsidRDefault="00AD3EC1" w:rsidP="00AD3EC1">
      <w:pPr>
        <w:spacing w:after="0"/>
        <w:ind w:left="-142" w:firstLine="142"/>
        <w:jc w:val="center"/>
        <w:rPr>
          <w:rFonts w:ascii="Arial" w:hAnsi="Arial" w:cs="Arial"/>
          <w:b/>
          <w:sz w:val="24"/>
          <w:szCs w:val="24"/>
        </w:rPr>
      </w:pPr>
      <w:r w:rsidRPr="005C5BBF">
        <w:rPr>
          <w:rFonts w:ascii="Arial" w:hAnsi="Arial" w:cs="Arial"/>
          <w:b/>
          <w:sz w:val="24"/>
          <w:szCs w:val="24"/>
        </w:rPr>
        <w:t>муниципальной программы «Цифровое муниципальное образование»</w:t>
      </w:r>
    </w:p>
    <w:tbl>
      <w:tblPr>
        <w:tblW w:w="16045" w:type="dxa"/>
        <w:tblInd w:w="-26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"/>
        <w:gridCol w:w="497"/>
        <w:gridCol w:w="3020"/>
        <w:gridCol w:w="1472"/>
        <w:gridCol w:w="936"/>
        <w:gridCol w:w="14"/>
        <w:gridCol w:w="1003"/>
        <w:gridCol w:w="10"/>
        <w:gridCol w:w="1091"/>
        <w:gridCol w:w="851"/>
        <w:gridCol w:w="850"/>
        <w:gridCol w:w="850"/>
        <w:gridCol w:w="870"/>
        <w:gridCol w:w="992"/>
        <w:gridCol w:w="1256"/>
        <w:gridCol w:w="951"/>
        <w:gridCol w:w="1024"/>
        <w:gridCol w:w="30"/>
        <w:gridCol w:w="20"/>
        <w:gridCol w:w="278"/>
      </w:tblGrid>
      <w:tr w:rsidR="005A15CE" w:rsidRPr="005C5BBF" w:rsidTr="00732572">
        <w:trPr>
          <w:cantSplit/>
          <w:trHeight w:hRule="exact" w:val="135"/>
        </w:trPr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D0274C" w:rsidRPr="005C5BBF" w:rsidRDefault="00D0274C" w:rsidP="00BD256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  <w:bookmarkStart w:id="5" w:name="_Hlk501964303"/>
            <w:bookmarkStart w:id="6" w:name="_Hlk520293435"/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D0274C" w:rsidRPr="005C5BBF" w:rsidRDefault="00D0274C" w:rsidP="00BD256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D0274C" w:rsidRPr="005C5BBF" w:rsidRDefault="00D0274C" w:rsidP="00BD256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D0274C" w:rsidRPr="005C5BBF" w:rsidRDefault="00D0274C" w:rsidP="00BD256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D0274C" w:rsidRPr="005C5BBF" w:rsidRDefault="00D0274C" w:rsidP="00BD256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D0274C" w:rsidRPr="005C5BBF" w:rsidRDefault="00D0274C" w:rsidP="00BD256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D0274C" w:rsidRPr="005C5BBF" w:rsidRDefault="00D0274C" w:rsidP="00BD256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D0274C" w:rsidRPr="005C5BBF" w:rsidRDefault="00D0274C" w:rsidP="00BD256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D0274C" w:rsidRPr="005C5BBF" w:rsidRDefault="00D0274C" w:rsidP="00BD256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D0274C" w:rsidRPr="005C5BBF" w:rsidRDefault="00D0274C" w:rsidP="00BD256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D0274C" w:rsidRPr="005C5BBF" w:rsidRDefault="00D0274C" w:rsidP="00BD256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D0274C" w:rsidRPr="005C5BBF" w:rsidRDefault="00D0274C" w:rsidP="00BD256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D0274C" w:rsidRPr="005C5BBF" w:rsidRDefault="00D0274C" w:rsidP="00BD256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D0274C" w:rsidRPr="005C5BBF" w:rsidRDefault="00D0274C" w:rsidP="00BD256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D0274C" w:rsidRPr="005C5BBF" w:rsidRDefault="00D0274C" w:rsidP="00BD256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D0274C" w:rsidRPr="005C5BBF" w:rsidRDefault="00D0274C" w:rsidP="00BD256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5A15CE" w:rsidRPr="005C5BBF" w:rsidTr="00732572">
        <w:trPr>
          <w:cantSplit/>
          <w:trHeight w:hRule="exact" w:val="135"/>
        </w:trPr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D0274C" w:rsidRPr="005C5BBF" w:rsidRDefault="00D0274C" w:rsidP="00BD256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noWrap/>
          </w:tcPr>
          <w:p w:rsidR="00D0274C" w:rsidRPr="005C5BBF" w:rsidRDefault="00D0274C" w:rsidP="00BD256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2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noWrap/>
          </w:tcPr>
          <w:p w:rsidR="00D0274C" w:rsidRPr="005C5BBF" w:rsidRDefault="00D0274C" w:rsidP="00BD256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7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</w:tcPr>
          <w:p w:rsidR="00D0274C" w:rsidRPr="005C5BBF" w:rsidRDefault="00D0274C" w:rsidP="00BD256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50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</w:tcPr>
          <w:p w:rsidR="00D0274C" w:rsidRPr="005C5BBF" w:rsidRDefault="00D0274C" w:rsidP="00BD256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noWrap/>
          </w:tcPr>
          <w:p w:rsidR="00D0274C" w:rsidRPr="005C5BBF" w:rsidRDefault="00D0274C" w:rsidP="00BD256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01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noWrap/>
          </w:tcPr>
          <w:p w:rsidR="00D0274C" w:rsidRPr="005C5BBF" w:rsidRDefault="00D0274C" w:rsidP="00BD256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noWrap/>
          </w:tcPr>
          <w:p w:rsidR="00D0274C" w:rsidRPr="005C5BBF" w:rsidRDefault="00D0274C" w:rsidP="00BD256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noWrap/>
          </w:tcPr>
          <w:p w:rsidR="00D0274C" w:rsidRPr="005C5BBF" w:rsidRDefault="00D0274C" w:rsidP="00BD256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noWrap/>
          </w:tcPr>
          <w:p w:rsidR="00D0274C" w:rsidRPr="005C5BBF" w:rsidRDefault="00D0274C" w:rsidP="00BD256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noWrap/>
          </w:tcPr>
          <w:p w:rsidR="00D0274C" w:rsidRPr="005C5BBF" w:rsidRDefault="00D0274C" w:rsidP="00BD256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noWrap/>
          </w:tcPr>
          <w:p w:rsidR="00D0274C" w:rsidRPr="005C5BBF" w:rsidRDefault="00D0274C" w:rsidP="00BD256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noWrap/>
          </w:tcPr>
          <w:p w:rsidR="00D0274C" w:rsidRPr="005C5BBF" w:rsidRDefault="00D0274C" w:rsidP="00BD256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noWrap/>
          </w:tcPr>
          <w:p w:rsidR="00D0274C" w:rsidRPr="005C5BBF" w:rsidRDefault="00D0274C" w:rsidP="00BD256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D0274C" w:rsidRPr="005C5BBF" w:rsidRDefault="00D0274C" w:rsidP="00BD256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D0274C" w:rsidRPr="005C5BBF" w:rsidRDefault="00D0274C" w:rsidP="00BD256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E60D4" w:rsidRPr="005C5BBF" w:rsidTr="00732572">
        <w:trPr>
          <w:gridAfter w:val="1"/>
          <w:wAfter w:w="278" w:type="dxa"/>
          <w:cantSplit/>
          <w:trHeight w:hRule="exact" w:val="204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vAlign w:val="center"/>
          </w:tcPr>
          <w:p w:rsidR="000E60D4" w:rsidRPr="005C5BBF" w:rsidRDefault="000E60D4" w:rsidP="00BD256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E60D4" w:rsidRPr="005C5BBF" w:rsidRDefault="000E60D4" w:rsidP="00BD256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п</w:t>
            </w:r>
            <w:proofErr w:type="gramEnd"/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30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E60D4" w:rsidRPr="005C5BBF" w:rsidRDefault="00263E4D" w:rsidP="00BD256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Мероприятия п</w:t>
            </w:r>
            <w:r w:rsidR="000E60D4" w:rsidRPr="005C5BBF">
              <w:rPr>
                <w:rFonts w:ascii="Arial" w:hAnsi="Arial" w:cs="Arial"/>
                <w:color w:val="000000"/>
                <w:sz w:val="24"/>
                <w:szCs w:val="24"/>
              </w:rPr>
              <w:t>одпрограммы</w:t>
            </w:r>
          </w:p>
        </w:tc>
        <w:tc>
          <w:tcPr>
            <w:tcW w:w="1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0E60D4" w:rsidRPr="005C5BBF" w:rsidRDefault="000E60D4" w:rsidP="00BD256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5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0E60D4" w:rsidRPr="005C5BBF" w:rsidRDefault="000E60D4" w:rsidP="00BD256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Срок исполнения мероприятия</w:t>
            </w:r>
          </w:p>
        </w:tc>
        <w:tc>
          <w:tcPr>
            <w:tcW w:w="100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E60D4" w:rsidRPr="005C5BBF" w:rsidRDefault="000E60D4" w:rsidP="00BD256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 xml:space="preserve">Объем финансирования в 2019 году (тыс. </w:t>
            </w:r>
            <w:proofErr w:type="spellStart"/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руб</w:t>
            </w:r>
            <w:proofErr w:type="spellEnd"/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0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E60D4" w:rsidRPr="005C5BBF" w:rsidRDefault="000E60D4" w:rsidP="00BD256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Всего, (</w:t>
            </w:r>
            <w:proofErr w:type="spellStart"/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тыс</w:t>
            </w:r>
            <w:proofErr w:type="gramStart"/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.р</w:t>
            </w:r>
            <w:proofErr w:type="gramEnd"/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уб</w:t>
            </w:r>
            <w:proofErr w:type="spellEnd"/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441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E60D4" w:rsidRPr="005C5BBF" w:rsidRDefault="000E60D4" w:rsidP="00BD256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Объем финансирования по годам, (</w:t>
            </w:r>
            <w:proofErr w:type="spellStart"/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тыс</w:t>
            </w:r>
            <w:proofErr w:type="gramStart"/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.р</w:t>
            </w:r>
            <w:proofErr w:type="gramEnd"/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уб</w:t>
            </w:r>
            <w:proofErr w:type="spellEnd"/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5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E60D4" w:rsidRPr="005C5BBF" w:rsidRDefault="000E60D4" w:rsidP="00BD256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gramStart"/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Ответственный</w:t>
            </w:r>
            <w:proofErr w:type="gramEnd"/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 xml:space="preserve"> за выполнение мероприятия Подпрограммы</w:t>
            </w:r>
          </w:p>
        </w:tc>
        <w:tc>
          <w:tcPr>
            <w:tcW w:w="1975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E60D4" w:rsidRPr="005C5BBF" w:rsidRDefault="000E60D4" w:rsidP="00BD256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Результаты выполнения</w:t>
            </w:r>
            <w:r w:rsidR="00CB27E2" w:rsidRPr="005C5BBF">
              <w:rPr>
                <w:rFonts w:ascii="Arial" w:hAnsi="Arial" w:cs="Arial"/>
                <w:color w:val="000000"/>
                <w:sz w:val="24"/>
                <w:szCs w:val="24"/>
              </w:rPr>
              <w:t xml:space="preserve"> мероприятий</w:t>
            </w: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 xml:space="preserve"> Подпрограммы</w:t>
            </w: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0E60D4" w:rsidRPr="005C5BBF" w:rsidRDefault="000E60D4" w:rsidP="00BD256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0E60D4" w:rsidRPr="005C5BBF" w:rsidRDefault="000E60D4" w:rsidP="00BD256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E60D4" w:rsidRPr="005C5BBF" w:rsidTr="00732572">
        <w:trPr>
          <w:gridAfter w:val="1"/>
          <w:wAfter w:w="278" w:type="dxa"/>
          <w:cantSplit/>
          <w:trHeight w:hRule="exact" w:val="1261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vAlign w:val="center"/>
          </w:tcPr>
          <w:p w:rsidR="000E60D4" w:rsidRPr="005C5BBF" w:rsidRDefault="000E60D4" w:rsidP="00BD256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E60D4" w:rsidRPr="005C5BBF" w:rsidRDefault="000E60D4" w:rsidP="00BD256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E60D4" w:rsidRPr="005C5BBF" w:rsidRDefault="000E60D4" w:rsidP="00BD256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7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E60D4" w:rsidRPr="005C5BBF" w:rsidRDefault="000E60D4" w:rsidP="00BD256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950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E60D4" w:rsidRPr="005C5BBF" w:rsidRDefault="000E60D4" w:rsidP="00BD256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00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E60D4" w:rsidRPr="005C5BBF" w:rsidRDefault="000E60D4" w:rsidP="00BD256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1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E60D4" w:rsidRPr="005C5BBF" w:rsidRDefault="000E60D4" w:rsidP="00BD256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E60D4" w:rsidRPr="005C5BBF" w:rsidRDefault="000E60D4" w:rsidP="00BD256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E60D4" w:rsidRPr="005C5BBF" w:rsidRDefault="000E60D4" w:rsidP="00BD256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E60D4" w:rsidRPr="005C5BBF" w:rsidRDefault="000E60D4" w:rsidP="00BD256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E60D4" w:rsidRPr="005C5BBF" w:rsidRDefault="000E60D4" w:rsidP="00BD256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E60D4" w:rsidRPr="005C5BBF" w:rsidRDefault="000E60D4" w:rsidP="00BD256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25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E60D4" w:rsidRPr="005C5BBF" w:rsidRDefault="000E60D4" w:rsidP="00BD256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975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E60D4" w:rsidRPr="005C5BBF" w:rsidRDefault="000E60D4" w:rsidP="00BD256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0E60D4" w:rsidRPr="005C5BBF" w:rsidRDefault="000E60D4" w:rsidP="00BD256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0E60D4" w:rsidRPr="005C5BBF" w:rsidRDefault="000E60D4" w:rsidP="00BD256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5A15CE" w:rsidRPr="005C5BBF" w:rsidTr="00732572">
        <w:trPr>
          <w:gridAfter w:val="1"/>
          <w:wAfter w:w="278" w:type="dxa"/>
          <w:cantSplit/>
          <w:trHeight w:hRule="exact" w:val="297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vAlign w:val="center"/>
          </w:tcPr>
          <w:p w:rsidR="00D0274C" w:rsidRPr="005C5BBF" w:rsidRDefault="00D0274C" w:rsidP="00BD25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0274C" w:rsidRPr="005C5BBF" w:rsidRDefault="00D0274C" w:rsidP="00BD256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3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0274C" w:rsidRPr="005C5BBF" w:rsidRDefault="00D0274C" w:rsidP="00BD256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0274C" w:rsidRPr="005C5BBF" w:rsidRDefault="00FF4B14" w:rsidP="00BD256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9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0274C" w:rsidRPr="005C5BBF" w:rsidRDefault="00FF4B14" w:rsidP="00BD256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0274C" w:rsidRPr="005C5BBF" w:rsidRDefault="00D0274C" w:rsidP="00BD256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0274C" w:rsidRPr="005C5BBF" w:rsidRDefault="00D0274C" w:rsidP="00BD256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0274C" w:rsidRPr="005C5BBF" w:rsidRDefault="00D0274C" w:rsidP="00BD256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0274C" w:rsidRPr="005C5BBF" w:rsidRDefault="00D0274C" w:rsidP="00BD256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0274C" w:rsidRPr="005C5BBF" w:rsidRDefault="00D0274C" w:rsidP="00BD256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9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0274C" w:rsidRPr="005C5BBF" w:rsidRDefault="00D0274C" w:rsidP="00BD256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0274C" w:rsidRPr="005C5BBF" w:rsidRDefault="00D0274C" w:rsidP="00BD256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0274C" w:rsidRPr="005C5BBF" w:rsidRDefault="00D0274C" w:rsidP="00BD25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0274C" w:rsidRPr="005C5BBF" w:rsidRDefault="00D0274C" w:rsidP="00BD25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D0274C" w:rsidRPr="005C5BBF" w:rsidRDefault="00D0274C" w:rsidP="00BD25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D0274C" w:rsidRPr="005C5BBF" w:rsidRDefault="00D0274C" w:rsidP="00BD25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5A15CE" w:rsidRPr="005C5BBF" w:rsidTr="00732572">
        <w:trPr>
          <w:gridAfter w:val="1"/>
          <w:wAfter w:w="278" w:type="dxa"/>
          <w:cantSplit/>
          <w:trHeight w:hRule="exact" w:val="66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vAlign w:val="center"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302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 xml:space="preserve">Основное мероприятие 01. </w:t>
            </w:r>
            <w:bookmarkStart w:id="7" w:name="_Hlk20321295"/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Реализация общесистемных мер по повышению качества и доступности государственных и муниципальных услуг в Московской области</w:t>
            </w:r>
            <w:bookmarkEnd w:id="7"/>
          </w:p>
        </w:tc>
        <w:tc>
          <w:tcPr>
            <w:tcW w:w="1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5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01.01.2020</w:t>
            </w:r>
          </w:p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31.12.2024</w:t>
            </w:r>
          </w:p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5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Управление делами администрации городского округа Люберцы Московской области</w:t>
            </w:r>
          </w:p>
        </w:tc>
        <w:tc>
          <w:tcPr>
            <w:tcW w:w="1975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D61989" w:rsidRPr="005C5BBF" w:rsidRDefault="00F362FB" w:rsidP="00D619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Увеличение уровня удовлетворенности граждан качеством предоставления государственных и муниципальных услуг к 2024 году до 97,4 процентов</w:t>
            </w: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5A15CE" w:rsidRPr="005C5BBF" w:rsidTr="00732572">
        <w:trPr>
          <w:gridAfter w:val="1"/>
          <w:wAfter w:w="278" w:type="dxa"/>
          <w:cantSplit/>
          <w:trHeight w:hRule="exact" w:val="557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vAlign w:val="center"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2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50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56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75" w:type="dxa"/>
            <w:gridSpan w:val="2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shd w:val="clear" w:color="000000" w:fill="FFFFFF"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5A15CE" w:rsidRPr="005C5BBF" w:rsidTr="00732572">
        <w:trPr>
          <w:gridAfter w:val="1"/>
          <w:wAfter w:w="278" w:type="dxa"/>
          <w:cantSplit/>
          <w:trHeight w:hRule="exact" w:val="281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vAlign w:val="center"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2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50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56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75" w:type="dxa"/>
            <w:gridSpan w:val="2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shd w:val="clear" w:color="000000" w:fill="FFFFFF"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5A15CE" w:rsidRPr="005C5BBF" w:rsidTr="00732572">
        <w:trPr>
          <w:gridAfter w:val="1"/>
          <w:wAfter w:w="278" w:type="dxa"/>
          <w:cantSplit/>
          <w:trHeight w:hRule="exact" w:val="573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vAlign w:val="center"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302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 xml:space="preserve">1.1. </w:t>
            </w:r>
            <w:bookmarkStart w:id="8" w:name="_Hlk20321658"/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Оптимизация предоставления государственных и муниципальных услуг, в том числе обеспечение их предоставления без привязки к месту регистрации, по жизненным ситуациям</w:t>
            </w:r>
            <w:bookmarkEnd w:id="8"/>
          </w:p>
        </w:tc>
        <w:tc>
          <w:tcPr>
            <w:tcW w:w="1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5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01.01.2020</w:t>
            </w:r>
          </w:p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31.12.2024</w:t>
            </w:r>
          </w:p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D61989" w:rsidRPr="005C5BBF" w:rsidRDefault="00D61989" w:rsidP="00D61989">
            <w:pPr>
              <w:tabs>
                <w:tab w:val="left" w:pos="780"/>
              </w:tabs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ab/>
            </w: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5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Управление делами администрации городского округа Люберцы Московской области</w:t>
            </w:r>
          </w:p>
        </w:tc>
        <w:tc>
          <w:tcPr>
            <w:tcW w:w="1975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D61989" w:rsidRPr="005C5BBF" w:rsidRDefault="00F362FB" w:rsidP="00D619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Увеличение уровня удовлетворенности граждан качеством предоставления государственных и муниципальных услуг к 2024 году до 97,4 процентов</w:t>
            </w: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5A15CE" w:rsidRPr="005C5BBF" w:rsidTr="00732572">
        <w:trPr>
          <w:gridAfter w:val="1"/>
          <w:wAfter w:w="278" w:type="dxa"/>
          <w:cantSplit/>
          <w:trHeight w:hRule="exact" w:val="709"/>
        </w:trPr>
        <w:tc>
          <w:tcPr>
            <w:tcW w:w="3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7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20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50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61989" w:rsidRPr="005C5BBF" w:rsidRDefault="00D61989" w:rsidP="00D61989">
            <w:pPr>
              <w:tabs>
                <w:tab w:val="left" w:pos="78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5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75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5A15CE" w:rsidRPr="005C5BBF" w:rsidTr="00732572">
        <w:trPr>
          <w:gridAfter w:val="1"/>
          <w:wAfter w:w="278" w:type="dxa"/>
          <w:cantSplit/>
          <w:trHeight w:hRule="exact" w:val="293"/>
        </w:trPr>
        <w:tc>
          <w:tcPr>
            <w:tcW w:w="3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7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20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50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5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75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5A15CE" w:rsidRPr="005C5BBF" w:rsidTr="00732572">
        <w:trPr>
          <w:gridAfter w:val="1"/>
          <w:wAfter w:w="278" w:type="dxa"/>
          <w:cantSplit/>
          <w:trHeight w:hRule="exact" w:val="694"/>
        </w:trPr>
        <w:tc>
          <w:tcPr>
            <w:tcW w:w="3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7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3020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D61989" w:rsidRPr="005C5BBF" w:rsidRDefault="00D61989" w:rsidP="00D6198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 xml:space="preserve">1.2.  Оперативный мониторинг качества и доступности предоставления государственных и муниципальных услуг, в </w:t>
            </w:r>
            <w:r w:rsidRPr="005C5BBF">
              <w:rPr>
                <w:rFonts w:ascii="Arial" w:hAnsi="Arial" w:cs="Arial"/>
                <w:sz w:val="24"/>
                <w:szCs w:val="24"/>
              </w:rPr>
              <w:lastRenderedPageBreak/>
              <w:t xml:space="preserve">том числе по принципу «одного окна» </w:t>
            </w:r>
          </w:p>
          <w:p w:rsidR="00D61989" w:rsidRPr="005C5BBF" w:rsidRDefault="00D61989" w:rsidP="00D61989">
            <w:pPr>
              <w:tabs>
                <w:tab w:val="left" w:pos="2250"/>
              </w:tabs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ab/>
            </w:r>
          </w:p>
        </w:tc>
        <w:tc>
          <w:tcPr>
            <w:tcW w:w="147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Средства бюджета Московской области</w:t>
            </w:r>
          </w:p>
        </w:tc>
        <w:tc>
          <w:tcPr>
            <w:tcW w:w="950" w:type="dxa"/>
            <w:gridSpan w:val="2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01.01.2020</w:t>
            </w:r>
          </w:p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31.12.2024</w:t>
            </w:r>
          </w:p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0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5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 xml:space="preserve">Управление делами администрации городского округа Люберцы </w:t>
            </w:r>
          </w:p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Московской </w:t>
            </w:r>
          </w:p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975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Увеличение уровня удовлетворенности граждан качеством предоставления государствен</w:t>
            </w:r>
            <w:r w:rsidR="00F362FB" w:rsidRPr="005C5BBF">
              <w:rPr>
                <w:rFonts w:ascii="Arial" w:hAnsi="Arial" w:cs="Arial"/>
                <w:color w:val="000000"/>
                <w:sz w:val="24"/>
                <w:szCs w:val="24"/>
              </w:rPr>
              <w:t xml:space="preserve">ных </w:t>
            </w:r>
            <w:r w:rsidR="00F362FB" w:rsidRPr="005C5BB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и муниципальных услуг к 2024 году до 97,4</w:t>
            </w: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 xml:space="preserve"> процентов</w:t>
            </w: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shd w:val="clear" w:color="000000" w:fill="FFFFFF"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5A15CE" w:rsidRPr="005C5BBF" w:rsidTr="00732572">
        <w:trPr>
          <w:gridAfter w:val="1"/>
          <w:wAfter w:w="278" w:type="dxa"/>
          <w:cantSplit/>
          <w:trHeight w:val="334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vAlign w:val="center"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7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20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D61989" w:rsidRPr="005C5BBF" w:rsidRDefault="00D61989" w:rsidP="00D6198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50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56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75" w:type="dxa"/>
            <w:gridSpan w:val="2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5A15CE" w:rsidRPr="005C5BBF" w:rsidTr="00732572">
        <w:trPr>
          <w:gridAfter w:val="1"/>
          <w:wAfter w:w="278" w:type="dxa"/>
          <w:cantSplit/>
          <w:trHeight w:val="201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vAlign w:val="center"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7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20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D61989" w:rsidRPr="005C5BBF" w:rsidRDefault="00D61989" w:rsidP="00D6198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50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56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75" w:type="dxa"/>
            <w:gridSpan w:val="2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5A15CE" w:rsidRPr="005C5BBF" w:rsidTr="00732572">
        <w:trPr>
          <w:gridAfter w:val="1"/>
          <w:wAfter w:w="278" w:type="dxa"/>
          <w:cantSplit/>
          <w:trHeight w:hRule="exact" w:val="1172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30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Основное мероприятие 02.</w:t>
            </w:r>
          </w:p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Организация деятельности многофункциональных центров предоставления государственных и муниципальных услуг</w:t>
            </w:r>
          </w:p>
        </w:tc>
        <w:tc>
          <w:tcPr>
            <w:tcW w:w="1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5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01.01.2020</w:t>
            </w:r>
          </w:p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31.12.2024</w:t>
            </w:r>
          </w:p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5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Управление делами администрации городского округа Люберцы Московской области</w:t>
            </w:r>
          </w:p>
        </w:tc>
        <w:tc>
          <w:tcPr>
            <w:tcW w:w="1975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1989" w:rsidRPr="005C5BBF" w:rsidRDefault="00D61989" w:rsidP="009101FE">
            <w:pPr>
              <w:autoSpaceDE w:val="0"/>
              <w:autoSpaceDN w:val="0"/>
              <w:adjustRightInd w:val="0"/>
              <w:spacing w:after="0" w:line="240" w:lineRule="auto"/>
              <w:ind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Уменьшение доли заявителей, ожидающих в очереди более 11,5 минут</w:t>
            </w:r>
            <w:r w:rsidR="009E728A" w:rsidRPr="005C5BBF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Уменьшение среднего времени ожидания в очереди для получения государстве</w:t>
            </w:r>
            <w:r w:rsidR="0072717B" w:rsidRPr="005C5BBF">
              <w:rPr>
                <w:rFonts w:ascii="Arial" w:hAnsi="Arial" w:cs="Arial"/>
                <w:color w:val="000000"/>
                <w:sz w:val="24"/>
                <w:szCs w:val="24"/>
              </w:rPr>
              <w:t>нных (муниципальных) услуг до 6</w:t>
            </w: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 xml:space="preserve"> минут к 2024 году.</w:t>
            </w:r>
          </w:p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Обеспечение выполнения требований комфортности и доступности МФЦ на уровне 100%</w:t>
            </w:r>
            <w:r w:rsidR="00094A6A" w:rsidRPr="005C5BBF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094A6A" w:rsidRPr="005C5BBF" w:rsidRDefault="00094A6A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094A6A" w:rsidRPr="005C5BBF" w:rsidRDefault="00A82034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 xml:space="preserve">Увеличение уровня удовлетворенности граждан качеством предоставления государственных и муниципальных услуг к 2024 году до 97,4 процентов </w:t>
            </w:r>
          </w:p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5A15CE" w:rsidRPr="005C5BBF" w:rsidTr="00732572">
        <w:trPr>
          <w:gridAfter w:val="1"/>
          <w:wAfter w:w="278" w:type="dxa"/>
          <w:cantSplit/>
          <w:trHeight w:hRule="exact" w:val="793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both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50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  <w:highlight w:val="yellow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245 642,55</w:t>
            </w:r>
          </w:p>
        </w:tc>
        <w:tc>
          <w:tcPr>
            <w:tcW w:w="11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1 310 588,30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267 180,86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260 851,86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260 851,86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260 851,86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260 851,86</w:t>
            </w:r>
          </w:p>
        </w:tc>
        <w:tc>
          <w:tcPr>
            <w:tcW w:w="12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97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5A15CE" w:rsidRPr="005C5BBF" w:rsidTr="00732572">
        <w:trPr>
          <w:gridAfter w:val="1"/>
          <w:wAfter w:w="278" w:type="dxa"/>
          <w:cantSplit/>
          <w:trHeight w:hRule="exact" w:val="1509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both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50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  <w:highlight w:val="yellow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245 642,55</w:t>
            </w:r>
          </w:p>
        </w:tc>
        <w:tc>
          <w:tcPr>
            <w:tcW w:w="11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1 310 588,30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267 180,86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260 851,86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260 851,86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260 851,86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260 851,86</w:t>
            </w:r>
          </w:p>
        </w:tc>
        <w:tc>
          <w:tcPr>
            <w:tcW w:w="12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97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5A15CE" w:rsidRPr="005C5BBF" w:rsidTr="00732572">
        <w:trPr>
          <w:gridAfter w:val="1"/>
          <w:wAfter w:w="278" w:type="dxa"/>
          <w:cantSplit/>
          <w:trHeight w:hRule="exact" w:val="605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302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2.1. Организация деятельности многофункциональных центров предоставления государственных и муниципальных услуг, действующих на территории Московской области, по реализации мероприятий, направленных на повышение уровня удовлетворенности граждан качеством предоставления государственных и муниципальных услуг</w:t>
            </w:r>
          </w:p>
        </w:tc>
        <w:tc>
          <w:tcPr>
            <w:tcW w:w="1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5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01.01.2020</w:t>
            </w:r>
          </w:p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31.12.2024</w:t>
            </w:r>
          </w:p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5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Управление делами администрации городского округа Люберцы Московской области</w:t>
            </w:r>
          </w:p>
        </w:tc>
        <w:tc>
          <w:tcPr>
            <w:tcW w:w="1975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1E0C7F" w:rsidRPr="005C5BBF" w:rsidRDefault="001E0C7F" w:rsidP="00B61AD2">
            <w:pPr>
              <w:autoSpaceDE w:val="0"/>
              <w:autoSpaceDN w:val="0"/>
              <w:adjustRightInd w:val="0"/>
              <w:spacing w:after="0" w:line="240" w:lineRule="auto"/>
              <w:ind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Уменьшение доли заявителей, ожидающих в очереди более 11,5 минут.</w:t>
            </w:r>
          </w:p>
          <w:p w:rsidR="001E0C7F" w:rsidRPr="005C5BBF" w:rsidRDefault="001E0C7F" w:rsidP="001E0C7F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1E0C7F" w:rsidRPr="005C5BBF" w:rsidRDefault="001E0C7F" w:rsidP="001E0C7F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Уменьшение среднего времени ожидания в очереди для получения государственных (муниципальных) услуг до 6 минут к 2024 году.</w:t>
            </w:r>
          </w:p>
          <w:p w:rsidR="001E0C7F" w:rsidRPr="005C5BBF" w:rsidRDefault="001E0C7F" w:rsidP="001E0C7F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1E0C7F" w:rsidRPr="005C5BBF" w:rsidRDefault="001E0C7F" w:rsidP="001E0C7F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Обеспечение выполнения требований комфортности и доступности МФЦ на уровне 100%</w:t>
            </w:r>
          </w:p>
          <w:p w:rsidR="00094A6A" w:rsidRPr="005C5BBF" w:rsidRDefault="00094A6A" w:rsidP="001E0C7F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1E0C7F" w:rsidRPr="005C5BBF" w:rsidRDefault="00102713" w:rsidP="001E0C7F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 xml:space="preserve">Увеличение уровня удовлетворенности граждан качеством предоставления государственных и муниципальных услуг к 2024 году до 97,4 процентов </w:t>
            </w:r>
          </w:p>
          <w:p w:rsidR="00D61989" w:rsidRPr="005C5BBF" w:rsidRDefault="00D61989" w:rsidP="00094A6A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5A15CE" w:rsidRPr="005C5BBF" w:rsidTr="00732572">
        <w:trPr>
          <w:gridAfter w:val="1"/>
          <w:wAfter w:w="278" w:type="dxa"/>
          <w:cantSplit/>
          <w:trHeight w:hRule="exact" w:val="1099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02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50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5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975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5A15CE" w:rsidRPr="005C5BBF" w:rsidTr="00732572">
        <w:trPr>
          <w:gridAfter w:val="1"/>
          <w:wAfter w:w="278" w:type="dxa"/>
          <w:cantSplit/>
          <w:trHeight w:hRule="exact" w:val="1413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02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50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5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975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5A15CE" w:rsidRPr="005C5BBF" w:rsidTr="00732572">
        <w:trPr>
          <w:gridAfter w:val="1"/>
          <w:wAfter w:w="278" w:type="dxa"/>
          <w:cantSplit/>
          <w:trHeight w:hRule="exact" w:val="742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30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 xml:space="preserve">2.2. </w:t>
            </w:r>
            <w:proofErr w:type="spellStart"/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 xml:space="preserve"> расходов на организацию деятельности многофункциональных центров предоставления государственных и </w:t>
            </w: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муниципальных услуг</w:t>
            </w:r>
          </w:p>
        </w:tc>
        <w:tc>
          <w:tcPr>
            <w:tcW w:w="1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Средства бюджета Московской области</w:t>
            </w:r>
          </w:p>
        </w:tc>
        <w:tc>
          <w:tcPr>
            <w:tcW w:w="95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01.01.2020</w:t>
            </w:r>
          </w:p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31.12.2024</w:t>
            </w:r>
          </w:p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5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 xml:space="preserve">Управление делами администрации городского округа </w:t>
            </w: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Люберцы Московской области</w:t>
            </w:r>
          </w:p>
        </w:tc>
        <w:tc>
          <w:tcPr>
            <w:tcW w:w="1975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0C7F" w:rsidRPr="005C5BBF" w:rsidRDefault="001E0C7F" w:rsidP="00B61AD2">
            <w:pPr>
              <w:autoSpaceDE w:val="0"/>
              <w:autoSpaceDN w:val="0"/>
              <w:adjustRightInd w:val="0"/>
              <w:spacing w:after="0" w:line="240" w:lineRule="auto"/>
              <w:ind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Уменьшение доли заявителей, ожидающих в очереди более 11,5 минут.</w:t>
            </w:r>
          </w:p>
          <w:p w:rsidR="001E0C7F" w:rsidRPr="005C5BBF" w:rsidRDefault="001E0C7F" w:rsidP="001E0C7F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1E0C7F" w:rsidRPr="005C5BBF" w:rsidRDefault="001E0C7F" w:rsidP="001E0C7F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Уменьшение среднего времени ожидания в очереди для получения государственных (муниципальных) услуг до 6 минут к 2024 году.</w:t>
            </w:r>
          </w:p>
          <w:p w:rsidR="001E0C7F" w:rsidRPr="005C5BBF" w:rsidRDefault="001E0C7F" w:rsidP="001E0C7F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1E0C7F" w:rsidRPr="005C5BBF" w:rsidRDefault="001E0C7F" w:rsidP="001E0C7F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Обеспечение выполнения требований комфортности и доступности МФЦ на уровне 100%</w:t>
            </w:r>
          </w:p>
          <w:p w:rsidR="001E0C7F" w:rsidRPr="005C5BBF" w:rsidRDefault="001E0C7F" w:rsidP="001E0C7F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094A6A" w:rsidRPr="005C5BBF" w:rsidRDefault="00102713" w:rsidP="001E0C7F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 xml:space="preserve">Увеличение уровня удовлетворенности граждан качеством предоставления государственных и муниципальных услуг к 2024 году до 97,4 процентов </w:t>
            </w:r>
          </w:p>
          <w:p w:rsidR="00D61989" w:rsidRPr="005C5BBF" w:rsidRDefault="00D61989" w:rsidP="00094A6A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5A15CE" w:rsidRPr="005C5BBF" w:rsidTr="00732572">
        <w:trPr>
          <w:gridAfter w:val="1"/>
          <w:wAfter w:w="278" w:type="dxa"/>
          <w:cantSplit/>
          <w:trHeight w:hRule="exact" w:val="1138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both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50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97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5A15CE" w:rsidRPr="005C5BBF" w:rsidTr="00732572">
        <w:trPr>
          <w:gridAfter w:val="1"/>
          <w:wAfter w:w="278" w:type="dxa"/>
          <w:cantSplit/>
          <w:trHeight w:hRule="exact" w:val="1347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both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50" w:type="dxa"/>
            <w:gridSpan w:val="2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97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5A15CE" w:rsidRPr="005C5BBF" w:rsidTr="00732572">
        <w:trPr>
          <w:gridAfter w:val="1"/>
          <w:wAfter w:w="278" w:type="dxa"/>
          <w:cantSplit/>
          <w:trHeight w:hRule="exact" w:val="2023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30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2.3. Расходы на обеспечение деятельности (оказание услуг) муниципальных учреждений - многофункциональный центр предоставления государственных и муниципальных услуг</w:t>
            </w:r>
          </w:p>
        </w:tc>
        <w:tc>
          <w:tcPr>
            <w:tcW w:w="1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5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01.01.2020</w:t>
            </w:r>
          </w:p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31.12.2024</w:t>
            </w:r>
          </w:p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5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Управление делами администрации городского округа Люберцы Московской области</w:t>
            </w:r>
          </w:p>
        </w:tc>
        <w:tc>
          <w:tcPr>
            <w:tcW w:w="1975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0C7F" w:rsidRPr="005C5BBF" w:rsidRDefault="001E0C7F" w:rsidP="00B61AD2">
            <w:pPr>
              <w:autoSpaceDE w:val="0"/>
              <w:autoSpaceDN w:val="0"/>
              <w:adjustRightInd w:val="0"/>
              <w:spacing w:after="0" w:line="240" w:lineRule="auto"/>
              <w:ind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Уменьшение доли заявителей, ожидающих в очереди более 11,5 минут.</w:t>
            </w:r>
          </w:p>
          <w:p w:rsidR="001E0C7F" w:rsidRPr="005C5BBF" w:rsidRDefault="001E0C7F" w:rsidP="001E0C7F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1E0C7F" w:rsidRPr="005C5BBF" w:rsidRDefault="001E0C7F" w:rsidP="001E0C7F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Уменьшение среднего времени ожидания в очереди для получения государственных (муниципальных) услуг до 6 минут к 2024 году.</w:t>
            </w:r>
          </w:p>
          <w:p w:rsidR="001E0C7F" w:rsidRPr="005C5BBF" w:rsidRDefault="001E0C7F" w:rsidP="001E0C7F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1E0C7F" w:rsidRPr="005C5BBF" w:rsidRDefault="001E0C7F" w:rsidP="001E0C7F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Обеспечение выполнения требований комфортности и доступности МФЦ на уровне 100%</w:t>
            </w:r>
          </w:p>
          <w:p w:rsidR="00094A6A" w:rsidRPr="005C5BBF" w:rsidRDefault="00094A6A" w:rsidP="001E0C7F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D61989" w:rsidRPr="005C5BBF" w:rsidRDefault="0026342B" w:rsidP="00094A6A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 xml:space="preserve">Увеличение уровня удовлетворенности граждан качеством предоставления государственных и муниципальных услуг к 2024 году до 97,4 процентов </w:t>
            </w: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5A15CE" w:rsidRPr="005C5BBF" w:rsidTr="00732572">
        <w:trPr>
          <w:gridAfter w:val="1"/>
          <w:wAfter w:w="278" w:type="dxa"/>
          <w:cantSplit/>
          <w:trHeight w:hRule="exact" w:val="88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50" w:type="dxa"/>
            <w:gridSpan w:val="2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240 084.23</w:t>
            </w:r>
          </w:p>
        </w:tc>
        <w:tc>
          <w:tcPr>
            <w:tcW w:w="11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1 306 259,30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262 851,86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260 851,86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260 851,86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260 851,86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260 851,86</w:t>
            </w:r>
          </w:p>
        </w:tc>
        <w:tc>
          <w:tcPr>
            <w:tcW w:w="12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7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5A15CE" w:rsidRPr="005C5BBF" w:rsidTr="00732572">
        <w:trPr>
          <w:gridAfter w:val="1"/>
          <w:wAfter w:w="278" w:type="dxa"/>
          <w:cantSplit/>
          <w:trHeight w:hRule="exact" w:val="717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both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50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  <w:highlight w:val="yellow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240 084.23</w:t>
            </w:r>
          </w:p>
        </w:tc>
        <w:tc>
          <w:tcPr>
            <w:tcW w:w="11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1 306 259,30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262 851,86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260 851,86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260 851,86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260 851,86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260 851,86</w:t>
            </w:r>
          </w:p>
        </w:tc>
        <w:tc>
          <w:tcPr>
            <w:tcW w:w="12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97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D61989" w:rsidRPr="005C5BB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5A15CE" w:rsidRPr="005C5BBF" w:rsidTr="00732572">
        <w:trPr>
          <w:gridAfter w:val="1"/>
          <w:wAfter w:w="278" w:type="dxa"/>
          <w:cantSplit/>
          <w:trHeight w:hRule="exact" w:val="1421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C51A99" w:rsidRPr="005C5BBF" w:rsidRDefault="00C51A99" w:rsidP="00C51A9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C51A99" w:rsidRPr="005C5BBF" w:rsidRDefault="00C51A99" w:rsidP="00C51A9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302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C51A99" w:rsidRPr="005C5BBF" w:rsidRDefault="00C51A99" w:rsidP="00C51A9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2.4. Обеспечение оборудованием и поддержание работоспособности многофункциональных центров предоставления государственных и муниципальных услуг</w:t>
            </w:r>
          </w:p>
        </w:tc>
        <w:tc>
          <w:tcPr>
            <w:tcW w:w="1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C51A99" w:rsidRPr="005C5BBF" w:rsidRDefault="00C51A99" w:rsidP="00C51A9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5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51A99" w:rsidRPr="005C5BBF" w:rsidRDefault="00C51A99" w:rsidP="00C51A9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01.01.2020</w:t>
            </w:r>
          </w:p>
          <w:p w:rsidR="00C51A99" w:rsidRPr="005C5BBF" w:rsidRDefault="00C51A99" w:rsidP="00C51A9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  <w:p w:rsidR="00C51A99" w:rsidRPr="005C5BBF" w:rsidRDefault="00C51A99" w:rsidP="00C51A9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31.12.2024</w:t>
            </w:r>
          </w:p>
          <w:p w:rsidR="00C51A99" w:rsidRPr="005C5BBF" w:rsidRDefault="00C51A99" w:rsidP="00C51A9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51A99" w:rsidRPr="005C5BBF" w:rsidRDefault="00C51A99" w:rsidP="00C51A9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51A99" w:rsidRPr="005C5BBF" w:rsidRDefault="00C51A99" w:rsidP="00C51A9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51A99" w:rsidRPr="005C5BBF" w:rsidRDefault="00C51A99" w:rsidP="00C51A9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51A99" w:rsidRPr="005C5BBF" w:rsidRDefault="00C51A99" w:rsidP="00C51A9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51A99" w:rsidRPr="005C5BBF" w:rsidRDefault="00C51A99" w:rsidP="00C51A9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51A99" w:rsidRPr="005C5BBF" w:rsidRDefault="00C51A99" w:rsidP="00C51A9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51A99" w:rsidRPr="005C5BBF" w:rsidRDefault="00C51A99" w:rsidP="00C51A9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5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C51A99" w:rsidRPr="005C5BBF" w:rsidRDefault="00C51A99" w:rsidP="00C51A9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Управление делами администрации городского округа Люберцы Московской области</w:t>
            </w:r>
          </w:p>
        </w:tc>
        <w:tc>
          <w:tcPr>
            <w:tcW w:w="1975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1E0C7F" w:rsidRPr="005C5BBF" w:rsidRDefault="001E0C7F" w:rsidP="00B61AD2">
            <w:pPr>
              <w:autoSpaceDE w:val="0"/>
              <w:autoSpaceDN w:val="0"/>
              <w:adjustRightInd w:val="0"/>
              <w:spacing w:after="0" w:line="240" w:lineRule="auto"/>
              <w:ind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Уменьшение доли заявителей, ожидающих в очереди более 11,5 минут.</w:t>
            </w:r>
          </w:p>
          <w:p w:rsidR="001E0C7F" w:rsidRPr="005C5BBF" w:rsidRDefault="001E0C7F" w:rsidP="001E0C7F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1E0C7F" w:rsidRPr="005C5BBF" w:rsidRDefault="001E0C7F" w:rsidP="001E0C7F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Уменьшение среднего времени ожидания в очереди для получения государственных (муниципальных) услуг до 6 минут к 2024 году.</w:t>
            </w:r>
          </w:p>
          <w:p w:rsidR="001E0C7F" w:rsidRPr="005C5BBF" w:rsidRDefault="001E0C7F" w:rsidP="001E0C7F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1E0C7F" w:rsidRPr="005C5BBF" w:rsidRDefault="001E0C7F" w:rsidP="001E0C7F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Обеспечение выполнения требований комфортности и доступности МФЦ на уровне 100%</w:t>
            </w:r>
          </w:p>
          <w:p w:rsidR="00094A6A" w:rsidRPr="005C5BBF" w:rsidRDefault="00094A6A" w:rsidP="001E0C7F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094A6A" w:rsidRPr="005C5BBF" w:rsidRDefault="0026342B" w:rsidP="001E0C7F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 xml:space="preserve">Увеличение уровня удовлетворенности граждан качеством предоставления государственных и муниципальных услуг к 2024 году до 97,4 процентов </w:t>
            </w:r>
          </w:p>
          <w:p w:rsidR="00C51A99" w:rsidRPr="005C5BBF" w:rsidRDefault="00C51A99" w:rsidP="001E0C7F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C51A99" w:rsidRPr="005C5BBF" w:rsidRDefault="00C51A99" w:rsidP="00C51A9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51A99" w:rsidRPr="005C5BBF" w:rsidRDefault="00C51A99" w:rsidP="00C51A9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5A15CE" w:rsidRPr="005C5BBF" w:rsidTr="00732572">
        <w:trPr>
          <w:gridAfter w:val="1"/>
          <w:wAfter w:w="278" w:type="dxa"/>
          <w:cantSplit/>
          <w:trHeight w:hRule="exact" w:val="623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C51A99" w:rsidRPr="005C5BBF" w:rsidRDefault="00C51A99" w:rsidP="00C51A9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7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C51A99" w:rsidRPr="005C5BBF" w:rsidRDefault="00C51A99" w:rsidP="00C51A9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02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C51A99" w:rsidRPr="005C5BBF" w:rsidRDefault="00C51A99" w:rsidP="00C51A9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both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51A99" w:rsidRPr="005C5BBF" w:rsidRDefault="00C51A99" w:rsidP="00C51A9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50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51A99" w:rsidRPr="005C5BBF" w:rsidRDefault="00C51A99" w:rsidP="00C51A9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51A99" w:rsidRPr="005C5BBF" w:rsidRDefault="00C51A99" w:rsidP="00C51A9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5558,32</w:t>
            </w:r>
          </w:p>
        </w:tc>
        <w:tc>
          <w:tcPr>
            <w:tcW w:w="11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51A99" w:rsidRPr="005C5BBF" w:rsidRDefault="00C51A99" w:rsidP="00C51A9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4 329,00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51A99" w:rsidRPr="005C5BBF" w:rsidRDefault="00C51A99" w:rsidP="00C51A9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4 329,00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51A99" w:rsidRPr="005C5BBF" w:rsidRDefault="00C51A99" w:rsidP="00C51A9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51A99" w:rsidRPr="005C5BBF" w:rsidRDefault="00C51A99" w:rsidP="00C51A9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51A99" w:rsidRPr="005C5BBF" w:rsidRDefault="00C51A99" w:rsidP="00C51A9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51A99" w:rsidRPr="005C5BBF" w:rsidRDefault="00C51A99" w:rsidP="00C51A9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5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C51A99" w:rsidRPr="005C5BBF" w:rsidRDefault="00C51A99" w:rsidP="00C51A9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975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C51A99" w:rsidRPr="005C5BBF" w:rsidRDefault="00C51A99" w:rsidP="00C51A9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C51A99" w:rsidRPr="005C5BBF" w:rsidRDefault="00C51A99" w:rsidP="00C51A9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51A99" w:rsidRPr="005C5BBF" w:rsidRDefault="00C51A99" w:rsidP="00C51A9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5A15CE" w:rsidRPr="005C5BBF" w:rsidTr="00732572">
        <w:trPr>
          <w:gridAfter w:val="1"/>
          <w:wAfter w:w="278" w:type="dxa"/>
          <w:cantSplit/>
          <w:trHeight w:hRule="exact" w:val="1451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C51A99" w:rsidRPr="005C5BBF" w:rsidRDefault="00C51A99" w:rsidP="00C51A9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7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C51A99" w:rsidRPr="005C5BBF" w:rsidRDefault="00C51A99" w:rsidP="00C51A9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02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C51A99" w:rsidRPr="005C5BBF" w:rsidRDefault="00C51A99" w:rsidP="00C51A9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both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51A99" w:rsidRPr="005C5BBF" w:rsidRDefault="00C51A99" w:rsidP="00C51A9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50" w:type="dxa"/>
            <w:gridSpan w:val="2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C51A99" w:rsidRPr="005C5BBF" w:rsidRDefault="00C51A99" w:rsidP="00C51A9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51A99" w:rsidRPr="005C5BBF" w:rsidRDefault="00C51A99" w:rsidP="00C51A9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5558,32</w:t>
            </w:r>
          </w:p>
        </w:tc>
        <w:tc>
          <w:tcPr>
            <w:tcW w:w="11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51A99" w:rsidRPr="005C5BBF" w:rsidRDefault="00C51A99" w:rsidP="00C51A9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4 329,00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51A99" w:rsidRPr="005C5BBF" w:rsidRDefault="00C51A99" w:rsidP="00C51A9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4 329,00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51A99" w:rsidRPr="005C5BBF" w:rsidRDefault="00C51A99" w:rsidP="00C51A9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51A99" w:rsidRPr="005C5BBF" w:rsidRDefault="00C51A99" w:rsidP="00C51A9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51A99" w:rsidRPr="005C5BBF" w:rsidRDefault="00C51A99" w:rsidP="00C51A9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51A99" w:rsidRPr="005C5BBF" w:rsidRDefault="00C51A99" w:rsidP="00C51A9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5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C51A99" w:rsidRPr="005C5BBF" w:rsidRDefault="00C51A99" w:rsidP="00C51A9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975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C51A99" w:rsidRPr="005C5BBF" w:rsidRDefault="00C51A99" w:rsidP="00C51A9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C51A99" w:rsidRPr="005C5BBF" w:rsidRDefault="00C51A99" w:rsidP="00C51A9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51A99" w:rsidRPr="005C5BBF" w:rsidRDefault="00C51A99" w:rsidP="00C51A9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5A15CE" w:rsidRPr="005C5BBF" w:rsidTr="00732572">
        <w:trPr>
          <w:gridAfter w:val="1"/>
          <w:wAfter w:w="278" w:type="dxa"/>
          <w:cantSplit/>
          <w:trHeight w:hRule="exact" w:val="605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C51A99" w:rsidRPr="005C5BBF" w:rsidRDefault="00C51A99" w:rsidP="00C51A9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51A99" w:rsidRPr="005C5BBF" w:rsidRDefault="00C51A99" w:rsidP="00C51A9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3.</w:t>
            </w:r>
          </w:p>
        </w:tc>
        <w:tc>
          <w:tcPr>
            <w:tcW w:w="30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51A99" w:rsidRPr="005C5BBF" w:rsidRDefault="00C51A99" w:rsidP="00C51A9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 xml:space="preserve"> Основное мероприятие 03. Совершенствование системы предоставления государственных и муниципальных услуг по принципу одного окна в многофункциональных центрах предоставления государственных и муниципальных услуг</w:t>
            </w:r>
          </w:p>
        </w:tc>
        <w:tc>
          <w:tcPr>
            <w:tcW w:w="1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51A99" w:rsidRPr="005C5BBF" w:rsidRDefault="00C51A99" w:rsidP="00C51A9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5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51A99" w:rsidRPr="005C5BBF" w:rsidRDefault="00C51A99" w:rsidP="00C51A9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01.01.2020</w:t>
            </w:r>
          </w:p>
          <w:p w:rsidR="00C51A99" w:rsidRPr="005C5BBF" w:rsidRDefault="00C51A99" w:rsidP="00C51A9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  <w:p w:rsidR="00C51A99" w:rsidRPr="005C5BBF" w:rsidRDefault="00C51A99" w:rsidP="00C51A9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31.12.2024</w:t>
            </w:r>
          </w:p>
          <w:p w:rsidR="00C51A99" w:rsidRPr="005C5BBF" w:rsidRDefault="00C51A99" w:rsidP="00C51A9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C51A99" w:rsidRPr="005C5BBF" w:rsidRDefault="00C51A99" w:rsidP="00C51A9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C51A99" w:rsidRPr="005C5BBF" w:rsidRDefault="00C51A99" w:rsidP="00C51A9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C51A99" w:rsidRPr="005C5BBF" w:rsidRDefault="00C51A99" w:rsidP="00C51A9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C51A99" w:rsidRPr="005C5BBF" w:rsidRDefault="00C51A99" w:rsidP="00C51A9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C51A99" w:rsidRPr="005C5BBF" w:rsidRDefault="00C51A99" w:rsidP="00C51A9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C51A99" w:rsidRPr="005C5BBF" w:rsidRDefault="00C51A99" w:rsidP="00C51A9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C51A99" w:rsidRPr="005C5BBF" w:rsidRDefault="00C51A99" w:rsidP="00C51A9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5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51A99" w:rsidRPr="005C5BBF" w:rsidRDefault="00C51A99" w:rsidP="00C51A9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Управление делами администрации городского округа Люберцы Московской области</w:t>
            </w:r>
          </w:p>
        </w:tc>
        <w:tc>
          <w:tcPr>
            <w:tcW w:w="1975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51A99" w:rsidRPr="005C5BBF" w:rsidRDefault="00394611" w:rsidP="00C51A9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Обеспечение доли граждан, имеющих доступ к получению государственных и муниципальных услуг по принципу «одного окна» по месту пребывания, в том числе в МФЦ  на уровне 100 процентов.</w:t>
            </w: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C51A99" w:rsidRPr="005C5BBF" w:rsidRDefault="00C51A99" w:rsidP="00C51A9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51A99" w:rsidRPr="005C5BBF" w:rsidRDefault="00C51A99" w:rsidP="00C51A9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5A15CE" w:rsidRPr="005C5BBF" w:rsidTr="00732572">
        <w:trPr>
          <w:gridAfter w:val="1"/>
          <w:wAfter w:w="278" w:type="dxa"/>
          <w:cantSplit/>
          <w:trHeight w:hRule="exact" w:val="673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C51A99" w:rsidRPr="005C5BBF" w:rsidRDefault="00C51A99" w:rsidP="00C51A9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51A99" w:rsidRPr="005C5BBF" w:rsidRDefault="00C51A99" w:rsidP="00C51A9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51A99" w:rsidRPr="005C5BBF" w:rsidRDefault="00C51A99" w:rsidP="00C51A9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51A99" w:rsidRPr="005C5BBF" w:rsidRDefault="00C51A99" w:rsidP="00C51A9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50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C51A99" w:rsidRPr="005C5BBF" w:rsidRDefault="00C51A99" w:rsidP="00C51A9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C51A99" w:rsidRPr="005C5BBF" w:rsidRDefault="00C51A99" w:rsidP="00C51A9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C51A99" w:rsidRPr="005C5BBF" w:rsidRDefault="00C51A99" w:rsidP="00C51A9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C51A99" w:rsidRPr="005C5BBF" w:rsidRDefault="00C51A99" w:rsidP="00C51A9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C51A99" w:rsidRPr="005C5BBF" w:rsidRDefault="00C51A99" w:rsidP="00C51A9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C51A99" w:rsidRPr="005C5BBF" w:rsidRDefault="00C51A99" w:rsidP="00C51A9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C51A99" w:rsidRPr="005C5BBF" w:rsidRDefault="00C51A99" w:rsidP="00C51A9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C51A99" w:rsidRPr="005C5BBF" w:rsidRDefault="00C51A99" w:rsidP="00C51A9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51A99" w:rsidRPr="005C5BBF" w:rsidRDefault="00C51A99" w:rsidP="00C51A9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7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51A99" w:rsidRPr="005C5BBF" w:rsidRDefault="00C51A99" w:rsidP="00C51A9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C51A99" w:rsidRPr="005C5BBF" w:rsidRDefault="00C51A99" w:rsidP="00C51A9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51A99" w:rsidRPr="005C5BBF" w:rsidRDefault="00C51A99" w:rsidP="00C51A9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5A15CE" w:rsidRPr="005C5BBF" w:rsidTr="00732572">
        <w:trPr>
          <w:gridAfter w:val="1"/>
          <w:wAfter w:w="278" w:type="dxa"/>
          <w:cantSplit/>
          <w:trHeight w:hRule="exact" w:val="696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C51A99" w:rsidRPr="005C5BBF" w:rsidRDefault="00C51A99" w:rsidP="00C51A9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51A99" w:rsidRPr="005C5BBF" w:rsidRDefault="00C51A99" w:rsidP="00C51A9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51A99" w:rsidRPr="005C5BBF" w:rsidRDefault="00C51A99" w:rsidP="00C51A9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both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51A99" w:rsidRPr="005C5BBF" w:rsidRDefault="00C51A99" w:rsidP="00C51A9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50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51A99" w:rsidRPr="005C5BBF" w:rsidRDefault="00C51A99" w:rsidP="00C51A9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51A99" w:rsidRPr="005C5BBF" w:rsidRDefault="00C51A99" w:rsidP="00C51A9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51A99" w:rsidRPr="005C5BBF" w:rsidRDefault="00C51A99" w:rsidP="00C51A9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51A99" w:rsidRPr="005C5BBF" w:rsidRDefault="00C51A99" w:rsidP="00C51A9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51A99" w:rsidRPr="005C5BBF" w:rsidRDefault="00C51A99" w:rsidP="00C51A9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51A99" w:rsidRPr="005C5BBF" w:rsidRDefault="00C51A99" w:rsidP="00C51A9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51A99" w:rsidRPr="005C5BBF" w:rsidRDefault="00C51A99" w:rsidP="00C51A9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51A99" w:rsidRPr="005C5BBF" w:rsidRDefault="00C51A99" w:rsidP="00C51A9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51A99" w:rsidRPr="005C5BBF" w:rsidRDefault="00C51A99" w:rsidP="00C51A9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97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51A99" w:rsidRPr="005C5BBF" w:rsidRDefault="00C51A99" w:rsidP="00C51A9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C51A99" w:rsidRPr="005C5BBF" w:rsidRDefault="00C51A99" w:rsidP="00C51A9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51A99" w:rsidRPr="005C5BBF" w:rsidRDefault="00C51A99" w:rsidP="00C51A9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5A15CE" w:rsidRPr="005C5BBF" w:rsidTr="00732572">
        <w:trPr>
          <w:gridAfter w:val="1"/>
          <w:wAfter w:w="278" w:type="dxa"/>
          <w:cantSplit/>
          <w:trHeight w:hRule="exact" w:val="605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5A15CE" w:rsidRPr="005C5BBF" w:rsidRDefault="005A15CE" w:rsidP="005A15C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5A15CE" w:rsidRPr="005C5BBF" w:rsidRDefault="005A15CE" w:rsidP="005A15C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30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5A15CE" w:rsidRPr="005C5BBF" w:rsidRDefault="005A15CE" w:rsidP="005A15C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3.1. Создание новых офисов многофункциональных центров предоставления государственных и муниципальных услуг и дополнительных окон доступа к услугам в многофункциональных центрах предоставления государственных и муниципальных услуг</w:t>
            </w:r>
          </w:p>
        </w:tc>
        <w:tc>
          <w:tcPr>
            <w:tcW w:w="1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5A15CE" w:rsidRPr="005C5BBF" w:rsidRDefault="005A15CE" w:rsidP="005A15C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5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A15CE" w:rsidRPr="005C5BBF" w:rsidRDefault="005A15CE" w:rsidP="005A15C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01.01.2020</w:t>
            </w:r>
          </w:p>
          <w:p w:rsidR="005A15CE" w:rsidRPr="005C5BBF" w:rsidRDefault="005A15CE" w:rsidP="005A15C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  <w:p w:rsidR="005A15CE" w:rsidRPr="005C5BBF" w:rsidRDefault="005A15CE" w:rsidP="005A15C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31.12.2024</w:t>
            </w: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5A15CE" w:rsidRPr="005C5BBF" w:rsidRDefault="005A15CE" w:rsidP="005A15C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5A15CE" w:rsidRPr="005C5BBF" w:rsidRDefault="005A15CE" w:rsidP="005A15C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5A15CE" w:rsidRPr="005C5BBF" w:rsidRDefault="005A15CE" w:rsidP="005A15C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5A15CE" w:rsidRPr="005C5BBF" w:rsidRDefault="005A15CE" w:rsidP="005A15C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5A15CE" w:rsidRPr="005C5BBF" w:rsidRDefault="005A15CE" w:rsidP="005A15C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5A15CE" w:rsidRPr="005C5BBF" w:rsidRDefault="005A15CE" w:rsidP="005A15C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5A15CE" w:rsidRPr="005C5BBF" w:rsidRDefault="005A15CE" w:rsidP="005A15C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5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5A15CE" w:rsidRPr="005C5BBF" w:rsidRDefault="005A15CE" w:rsidP="005A15C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Управление делами администрации городского округа Люберцы Московской области</w:t>
            </w:r>
          </w:p>
        </w:tc>
        <w:tc>
          <w:tcPr>
            <w:tcW w:w="1975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5A15CE" w:rsidRPr="005C5BBF" w:rsidRDefault="00394611" w:rsidP="005A15C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Обеспечение доли граждан, имеющих доступ к получению государственных и муниципальных услуг по принципу «одного окна» по месту пребывания, в том числе в МФЦ  на уровне 100 процентов.</w:t>
            </w: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5A15CE" w:rsidRPr="005C5BBF" w:rsidRDefault="005A15CE" w:rsidP="005A15C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5A15CE" w:rsidRPr="005C5BBF" w:rsidRDefault="005A15CE" w:rsidP="005A15C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5A15CE" w:rsidRPr="005C5BBF" w:rsidTr="00732572">
        <w:trPr>
          <w:gridAfter w:val="1"/>
          <w:wAfter w:w="278" w:type="dxa"/>
          <w:cantSplit/>
          <w:trHeight w:hRule="exact" w:val="699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5A15CE" w:rsidRPr="005C5BBF" w:rsidRDefault="005A15CE" w:rsidP="005A15C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5A15CE" w:rsidRPr="005C5BBF" w:rsidRDefault="005A15CE" w:rsidP="005A15C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5A15CE" w:rsidRPr="005C5BBF" w:rsidRDefault="005A15CE" w:rsidP="005A15C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5A15CE" w:rsidRPr="005C5BBF" w:rsidRDefault="005A15CE" w:rsidP="005A15C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50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A15CE" w:rsidRPr="005C5BBF" w:rsidRDefault="005A15CE" w:rsidP="005A15C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5A15CE" w:rsidRPr="005C5BBF" w:rsidRDefault="005A15CE" w:rsidP="005A15C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5A15CE" w:rsidRPr="005C5BBF" w:rsidRDefault="005A15CE" w:rsidP="005A15C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5A15CE" w:rsidRPr="005C5BBF" w:rsidRDefault="005A15CE" w:rsidP="005A15C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5A15CE" w:rsidRPr="005C5BBF" w:rsidRDefault="005A15CE" w:rsidP="005A15C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5A15CE" w:rsidRPr="005C5BBF" w:rsidRDefault="005A15CE" w:rsidP="005A15C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5A15CE" w:rsidRPr="005C5BBF" w:rsidRDefault="005A15CE" w:rsidP="005A15C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5A15CE" w:rsidRPr="005C5BBF" w:rsidRDefault="005A15CE" w:rsidP="005A15C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5A15CE" w:rsidRPr="005C5BBF" w:rsidRDefault="005A15CE" w:rsidP="005A15C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7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5A15CE" w:rsidRPr="005C5BBF" w:rsidRDefault="005A15CE" w:rsidP="005A15C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5A15CE" w:rsidRPr="005C5BBF" w:rsidRDefault="005A15CE" w:rsidP="005A15C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5A15CE" w:rsidRPr="005C5BBF" w:rsidRDefault="005A15CE" w:rsidP="005A15C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5A15CE" w:rsidRPr="005C5BBF" w:rsidTr="00732572">
        <w:trPr>
          <w:gridAfter w:val="1"/>
          <w:wAfter w:w="278" w:type="dxa"/>
          <w:cantSplit/>
          <w:trHeight w:hRule="exact" w:val="57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5A15CE" w:rsidRPr="005C5BBF" w:rsidRDefault="005A15CE" w:rsidP="005A15C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5A15CE" w:rsidRPr="005C5BBF" w:rsidRDefault="005A15CE" w:rsidP="005A15C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5A15CE" w:rsidRPr="005C5BBF" w:rsidRDefault="005A15CE" w:rsidP="005A15C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both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5A15CE" w:rsidRPr="005C5BBF" w:rsidRDefault="005A15CE" w:rsidP="005A15C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50" w:type="dxa"/>
            <w:gridSpan w:val="2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5A15CE" w:rsidRPr="005C5BBF" w:rsidRDefault="005A15CE" w:rsidP="005A15C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5A15CE" w:rsidRPr="005C5BBF" w:rsidRDefault="005A15CE" w:rsidP="005A15C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5A15CE" w:rsidRPr="005C5BBF" w:rsidRDefault="005A15CE" w:rsidP="005A15C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5A15CE" w:rsidRPr="005C5BBF" w:rsidRDefault="005A15CE" w:rsidP="005A15C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5A15CE" w:rsidRPr="005C5BBF" w:rsidRDefault="005A15CE" w:rsidP="005A15C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5A15CE" w:rsidRPr="005C5BBF" w:rsidRDefault="005A15CE" w:rsidP="005A15C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5A15CE" w:rsidRPr="005C5BBF" w:rsidRDefault="005A15CE" w:rsidP="005A15C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5A15CE" w:rsidRPr="005C5BBF" w:rsidRDefault="005A15CE" w:rsidP="005A15C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5A15CE" w:rsidRPr="005C5BBF" w:rsidRDefault="005A15CE" w:rsidP="005A15C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97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5A15CE" w:rsidRPr="005C5BBF" w:rsidRDefault="005A15CE" w:rsidP="005A15C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5A15CE" w:rsidRPr="005C5BBF" w:rsidRDefault="005A15CE" w:rsidP="005A15C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5A15CE" w:rsidRPr="005C5BBF" w:rsidRDefault="005A15CE" w:rsidP="005A15C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5225A4" w:rsidRPr="005C5BBF" w:rsidTr="00732572">
        <w:trPr>
          <w:gridAfter w:val="1"/>
          <w:wAfter w:w="278" w:type="dxa"/>
          <w:cantSplit/>
          <w:trHeight w:hRule="exact" w:val="561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5225A4" w:rsidRPr="005C5BBF" w:rsidRDefault="005225A4" w:rsidP="005A15C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5225A4" w:rsidRPr="005C5BBF" w:rsidRDefault="005225A4" w:rsidP="005A15C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302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5225A4" w:rsidRPr="005C5BBF" w:rsidRDefault="005225A4" w:rsidP="005A15C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 xml:space="preserve">3.2. Дооснащение материально-техническими средствами - приобретение программно-технических комплексов для оформления паспортов гражданина Российской Федерации, удостоверяющих личность гражданина Российской Федерации за пределами территории Российской Федерации в многофункциональных центрах предоставления государственных и муниципальных услуг </w:t>
            </w:r>
          </w:p>
        </w:tc>
        <w:tc>
          <w:tcPr>
            <w:tcW w:w="1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5225A4" w:rsidRPr="005C5BBF" w:rsidRDefault="005225A4" w:rsidP="005A15C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5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225A4" w:rsidRPr="005C5BBF" w:rsidRDefault="005225A4" w:rsidP="005A15C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01.01.2020</w:t>
            </w:r>
          </w:p>
          <w:p w:rsidR="005225A4" w:rsidRPr="005C5BBF" w:rsidRDefault="005225A4" w:rsidP="005A15C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  <w:p w:rsidR="005225A4" w:rsidRPr="005C5BBF" w:rsidRDefault="005225A4" w:rsidP="005A15C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31.12.2024</w:t>
            </w:r>
          </w:p>
          <w:p w:rsidR="005225A4" w:rsidRPr="005C5BBF" w:rsidRDefault="005225A4" w:rsidP="005A15C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5225A4" w:rsidRPr="005C5BBF" w:rsidRDefault="005225A4" w:rsidP="005A15C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5225A4" w:rsidRPr="005C5BBF" w:rsidRDefault="005225A4" w:rsidP="005A15C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5225A4" w:rsidRPr="005C5BBF" w:rsidRDefault="005225A4" w:rsidP="005A15C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5225A4" w:rsidRPr="005C5BBF" w:rsidRDefault="005225A4" w:rsidP="005A15C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5225A4" w:rsidRPr="005C5BBF" w:rsidRDefault="005225A4" w:rsidP="005A15C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5225A4" w:rsidRPr="005C5BBF" w:rsidRDefault="005225A4" w:rsidP="005A15C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5225A4" w:rsidRPr="005C5BBF" w:rsidRDefault="005225A4" w:rsidP="005A15C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5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5225A4" w:rsidRPr="005C5BBF" w:rsidRDefault="005225A4" w:rsidP="005A15C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Управление делами администрации городского округа Люберцы Московской области</w:t>
            </w:r>
          </w:p>
        </w:tc>
        <w:tc>
          <w:tcPr>
            <w:tcW w:w="1975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5225A4" w:rsidRPr="005C5BBF" w:rsidRDefault="00394611" w:rsidP="005A15C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Обеспечение доли граждан, имеющих доступ к получению государственных и муниципальных услуг по принципу «одного окна» по месту пребывания, в том числе в МФЦ  на уровне 100 процентов.</w:t>
            </w: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5225A4" w:rsidRPr="005C5BBF" w:rsidRDefault="005225A4" w:rsidP="005A15C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5225A4" w:rsidRPr="005C5BBF" w:rsidRDefault="005225A4" w:rsidP="005A15C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5225A4" w:rsidRPr="005C5BBF" w:rsidTr="00732572">
        <w:trPr>
          <w:gridAfter w:val="1"/>
          <w:wAfter w:w="278" w:type="dxa"/>
          <w:cantSplit/>
          <w:trHeight w:hRule="exact" w:val="954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5225A4" w:rsidRPr="005C5BBF" w:rsidRDefault="005225A4" w:rsidP="005A15C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7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5225A4" w:rsidRPr="005C5BBF" w:rsidRDefault="005225A4" w:rsidP="005A15C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20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5225A4" w:rsidRPr="005C5BBF" w:rsidRDefault="005225A4" w:rsidP="005A15C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5225A4" w:rsidRPr="005C5BBF" w:rsidRDefault="005225A4" w:rsidP="005A15C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50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5225A4" w:rsidRPr="005C5BBF" w:rsidRDefault="005225A4" w:rsidP="005A15C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5225A4" w:rsidRPr="005C5BBF" w:rsidRDefault="005225A4" w:rsidP="005A15C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5225A4" w:rsidRPr="005C5BBF" w:rsidRDefault="005225A4" w:rsidP="005A15C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5225A4" w:rsidRPr="005C5BBF" w:rsidRDefault="005225A4" w:rsidP="005A15C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5225A4" w:rsidRPr="005C5BBF" w:rsidRDefault="005225A4" w:rsidP="005A15C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5225A4" w:rsidRPr="005C5BBF" w:rsidRDefault="005225A4" w:rsidP="005A15C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5225A4" w:rsidRPr="005C5BBF" w:rsidRDefault="005225A4" w:rsidP="005A15C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5225A4" w:rsidRPr="005C5BBF" w:rsidRDefault="005225A4" w:rsidP="005A15C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5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5225A4" w:rsidRPr="005C5BBF" w:rsidRDefault="005225A4" w:rsidP="005A15C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75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5225A4" w:rsidRPr="005C5BBF" w:rsidRDefault="005225A4" w:rsidP="005A15C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5225A4" w:rsidRPr="005C5BBF" w:rsidRDefault="005225A4" w:rsidP="005A15C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5225A4" w:rsidRPr="005C5BBF" w:rsidRDefault="005225A4" w:rsidP="005A15C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5A15CE" w:rsidRPr="005C5BBF" w:rsidTr="00732572">
        <w:trPr>
          <w:gridAfter w:val="1"/>
          <w:wAfter w:w="278" w:type="dxa"/>
          <w:cantSplit/>
          <w:trHeight w:hRule="exact" w:val="747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5A15CE" w:rsidRPr="005C5BBF" w:rsidRDefault="005A15CE" w:rsidP="005A15C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5A15CE" w:rsidRPr="005C5BBF" w:rsidRDefault="005A15CE" w:rsidP="005A15C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02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5A15CE" w:rsidRPr="005C5BBF" w:rsidRDefault="005A15CE" w:rsidP="005A15C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5A15CE" w:rsidRPr="005C5BBF" w:rsidRDefault="005A15CE" w:rsidP="005A15C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50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5A15CE" w:rsidRPr="005C5BBF" w:rsidRDefault="005A15CE" w:rsidP="005A15C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5A15CE" w:rsidRPr="005C5BBF" w:rsidRDefault="005A15CE" w:rsidP="005A15C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5A15CE" w:rsidRPr="005C5BBF" w:rsidRDefault="005A15CE" w:rsidP="005A15C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5A15CE" w:rsidRPr="005C5BBF" w:rsidRDefault="005A15CE" w:rsidP="005A15C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5A15CE" w:rsidRPr="005C5BBF" w:rsidRDefault="005A15CE" w:rsidP="005A15C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5A15CE" w:rsidRPr="005C5BBF" w:rsidRDefault="005A15CE" w:rsidP="005A15C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5A15CE" w:rsidRPr="005C5BBF" w:rsidRDefault="005A15CE" w:rsidP="005A15C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5A15CE" w:rsidRPr="005C5BBF" w:rsidRDefault="005A15CE" w:rsidP="005A15C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56" w:type="dxa"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A15CE" w:rsidRPr="005C5BBF" w:rsidRDefault="005A15CE" w:rsidP="005A15C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975" w:type="dxa"/>
            <w:gridSpan w:val="2"/>
            <w:tcBorders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5A15CE" w:rsidRPr="005C5BBF" w:rsidRDefault="005A15CE" w:rsidP="005A15C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5A15CE" w:rsidRPr="005C5BBF" w:rsidRDefault="005A15CE" w:rsidP="005A15C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5A15CE" w:rsidRPr="005C5BBF" w:rsidRDefault="005A15CE" w:rsidP="005A15C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DC5765" w:rsidRPr="005C5BBF" w:rsidTr="00732572">
        <w:trPr>
          <w:gridAfter w:val="3"/>
          <w:wAfter w:w="328" w:type="dxa"/>
          <w:cantSplit/>
          <w:trHeight w:hRule="exact" w:val="443"/>
        </w:trPr>
        <w:tc>
          <w:tcPr>
            <w:tcW w:w="595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DC5765" w:rsidRPr="005C5BBF" w:rsidRDefault="00DC5765" w:rsidP="00DC5765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ИТОГО ПО ПОДПРОГРАММЕ</w:t>
            </w:r>
          </w:p>
        </w:tc>
        <w:tc>
          <w:tcPr>
            <w:tcW w:w="1027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DC5765" w:rsidRPr="005C5BBF" w:rsidRDefault="00DC5765" w:rsidP="00DC5765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 xml:space="preserve">245 </w:t>
            </w:r>
            <w:r w:rsidR="001171FE" w:rsidRPr="005C5BBF">
              <w:rPr>
                <w:rFonts w:ascii="Arial" w:hAnsi="Arial" w:cs="Arial"/>
                <w:color w:val="000000"/>
                <w:sz w:val="24"/>
                <w:szCs w:val="24"/>
              </w:rPr>
              <w:t>552</w:t>
            </w: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,</w:t>
            </w:r>
            <w:r w:rsidR="001171FE" w:rsidRPr="005C5BBF">
              <w:rPr>
                <w:rFonts w:ascii="Arial" w:hAnsi="Arial" w:cs="Arial"/>
                <w:color w:val="000000"/>
                <w:sz w:val="24"/>
                <w:szCs w:val="24"/>
              </w:rPr>
              <w:t>98</w:t>
            </w:r>
          </w:p>
        </w:tc>
        <w:tc>
          <w:tcPr>
            <w:tcW w:w="109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C5765" w:rsidRPr="005C5BBF" w:rsidRDefault="00DC5765" w:rsidP="00DC5765">
            <w:pPr>
              <w:autoSpaceDE w:val="0"/>
              <w:autoSpaceDN w:val="0"/>
              <w:adjustRightInd w:val="0"/>
              <w:spacing w:after="0" w:line="240" w:lineRule="auto"/>
              <w:ind w:right="54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1 310 588,30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765" w:rsidRPr="005C5BBF" w:rsidRDefault="00DC5765" w:rsidP="00DC5765">
            <w:pPr>
              <w:autoSpaceDE w:val="0"/>
              <w:autoSpaceDN w:val="0"/>
              <w:adjustRightInd w:val="0"/>
              <w:spacing w:after="0" w:line="240" w:lineRule="auto"/>
              <w:ind w:right="54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bCs/>
                <w:color w:val="000000"/>
                <w:sz w:val="24"/>
                <w:szCs w:val="24"/>
              </w:rPr>
              <w:t>267 180,86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C5765" w:rsidRPr="005C5BBF" w:rsidRDefault="00DC5765" w:rsidP="00DC5765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bCs/>
                <w:color w:val="000000"/>
                <w:sz w:val="24"/>
                <w:szCs w:val="24"/>
              </w:rPr>
              <w:t>260 851,86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765" w:rsidRPr="005C5BBF" w:rsidRDefault="00DC5765" w:rsidP="00DC5765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bCs/>
                <w:color w:val="000000"/>
                <w:sz w:val="24"/>
                <w:szCs w:val="24"/>
              </w:rPr>
              <w:t>260 851,86</w:t>
            </w:r>
          </w:p>
        </w:tc>
        <w:tc>
          <w:tcPr>
            <w:tcW w:w="8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765" w:rsidRPr="005C5BBF" w:rsidRDefault="00DC5765" w:rsidP="00DC5765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bCs/>
                <w:color w:val="000000"/>
                <w:sz w:val="24"/>
                <w:szCs w:val="24"/>
              </w:rPr>
              <w:t>260 851,86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765" w:rsidRPr="005C5BBF" w:rsidRDefault="00DC5765" w:rsidP="00DC5765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bCs/>
                <w:color w:val="000000"/>
                <w:sz w:val="24"/>
                <w:szCs w:val="24"/>
              </w:rPr>
              <w:t>260 851,86</w:t>
            </w:r>
          </w:p>
        </w:tc>
        <w:tc>
          <w:tcPr>
            <w:tcW w:w="1256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DC5765" w:rsidRPr="005C5BBF" w:rsidRDefault="00DC5765" w:rsidP="00DC576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5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DC5765" w:rsidRPr="005C5BBF" w:rsidRDefault="00DC5765" w:rsidP="00DC576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C5765" w:rsidRPr="005C5BBF" w:rsidTr="00732572">
        <w:trPr>
          <w:gridAfter w:val="3"/>
          <w:wAfter w:w="328" w:type="dxa"/>
          <w:cantSplit/>
          <w:trHeight w:hRule="exact" w:val="432"/>
        </w:trPr>
        <w:tc>
          <w:tcPr>
            <w:tcW w:w="595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DC5765" w:rsidRPr="005C5BBF" w:rsidRDefault="00DC5765" w:rsidP="00DC5765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027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DC5765" w:rsidRPr="005C5BBF" w:rsidRDefault="00DC5765" w:rsidP="00DC5765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C5765" w:rsidRPr="005C5BBF" w:rsidRDefault="00DC5765" w:rsidP="00DC5765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C5765" w:rsidRPr="005C5BBF" w:rsidRDefault="00DC5765" w:rsidP="00DC5765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C5765" w:rsidRPr="005C5BBF" w:rsidRDefault="00DC5765" w:rsidP="00DC5765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C5765" w:rsidRPr="005C5BBF" w:rsidRDefault="00DC5765" w:rsidP="00DC5765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C5765" w:rsidRPr="005C5BBF" w:rsidRDefault="00DC5765" w:rsidP="00DC5765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C5765" w:rsidRPr="005C5BBF" w:rsidRDefault="00DC5765" w:rsidP="00DC5765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56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5765" w:rsidRPr="005C5BBF" w:rsidRDefault="00DC5765" w:rsidP="00DC576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5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5765" w:rsidRPr="005C5BBF" w:rsidRDefault="00DC5765" w:rsidP="00DC576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C5765" w:rsidRPr="005C5BBF" w:rsidTr="00732572">
        <w:trPr>
          <w:gridAfter w:val="3"/>
          <w:wAfter w:w="328" w:type="dxa"/>
          <w:cantSplit/>
          <w:trHeight w:hRule="exact" w:val="432"/>
        </w:trPr>
        <w:tc>
          <w:tcPr>
            <w:tcW w:w="595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DC5765" w:rsidRPr="005C5BBF" w:rsidRDefault="00DC5765" w:rsidP="00DC5765">
            <w:pPr>
              <w:autoSpaceDE w:val="0"/>
              <w:autoSpaceDN w:val="0"/>
              <w:adjustRightInd w:val="0"/>
              <w:spacing w:after="0" w:line="240" w:lineRule="auto"/>
              <w:ind w:right="54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027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DC5765" w:rsidRPr="005C5BBF" w:rsidRDefault="00DC5765" w:rsidP="00DC5765">
            <w:pPr>
              <w:autoSpaceDE w:val="0"/>
              <w:autoSpaceDN w:val="0"/>
              <w:adjustRightInd w:val="0"/>
              <w:spacing w:after="0" w:line="240" w:lineRule="auto"/>
              <w:ind w:right="54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 xml:space="preserve">245 </w:t>
            </w:r>
            <w:r w:rsidR="001171FE" w:rsidRPr="005C5BBF">
              <w:rPr>
                <w:rFonts w:ascii="Arial" w:hAnsi="Arial" w:cs="Arial"/>
                <w:color w:val="000000"/>
                <w:sz w:val="24"/>
                <w:szCs w:val="24"/>
              </w:rPr>
              <w:t>552</w:t>
            </w: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,</w:t>
            </w:r>
            <w:r w:rsidR="001171FE" w:rsidRPr="005C5BBF">
              <w:rPr>
                <w:rFonts w:ascii="Arial" w:hAnsi="Arial" w:cs="Arial"/>
                <w:color w:val="000000"/>
                <w:sz w:val="24"/>
                <w:szCs w:val="24"/>
              </w:rPr>
              <w:t>98</w:t>
            </w:r>
          </w:p>
        </w:tc>
        <w:tc>
          <w:tcPr>
            <w:tcW w:w="1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C5765" w:rsidRPr="005C5BBF" w:rsidRDefault="00DC5765" w:rsidP="00DC5765">
            <w:pPr>
              <w:autoSpaceDE w:val="0"/>
              <w:autoSpaceDN w:val="0"/>
              <w:adjustRightInd w:val="0"/>
              <w:spacing w:after="0" w:line="240" w:lineRule="auto"/>
              <w:ind w:right="54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1 310 588,30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C5765" w:rsidRPr="005C5BBF" w:rsidRDefault="00DC5765" w:rsidP="00DC5765">
            <w:pPr>
              <w:autoSpaceDE w:val="0"/>
              <w:autoSpaceDN w:val="0"/>
              <w:adjustRightInd w:val="0"/>
              <w:spacing w:after="0" w:line="240" w:lineRule="auto"/>
              <w:ind w:right="54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bCs/>
                <w:color w:val="000000"/>
                <w:sz w:val="24"/>
                <w:szCs w:val="24"/>
              </w:rPr>
              <w:t>267 180,86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C5765" w:rsidRPr="005C5BBF" w:rsidRDefault="00DC5765" w:rsidP="00DC5765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bCs/>
                <w:color w:val="000000"/>
                <w:sz w:val="24"/>
                <w:szCs w:val="24"/>
              </w:rPr>
              <w:t>260 851,86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C5765" w:rsidRPr="005C5BBF" w:rsidRDefault="00DC5765" w:rsidP="00DC5765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bCs/>
                <w:color w:val="000000"/>
                <w:sz w:val="24"/>
                <w:szCs w:val="24"/>
              </w:rPr>
              <w:t>260 851,86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C5765" w:rsidRPr="005C5BBF" w:rsidRDefault="00DC5765" w:rsidP="00DC5765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bCs/>
                <w:color w:val="000000"/>
                <w:sz w:val="24"/>
                <w:szCs w:val="24"/>
              </w:rPr>
              <w:t>260 851,86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C5765" w:rsidRPr="005C5BBF" w:rsidRDefault="00DC5765" w:rsidP="00DC5765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bCs/>
                <w:color w:val="000000"/>
                <w:sz w:val="24"/>
                <w:szCs w:val="24"/>
              </w:rPr>
              <w:t>260 851,86</w:t>
            </w:r>
          </w:p>
        </w:tc>
        <w:tc>
          <w:tcPr>
            <w:tcW w:w="1256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5765" w:rsidRPr="005C5BBF" w:rsidRDefault="00DC5765" w:rsidP="00DC576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5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5765" w:rsidRPr="005C5BBF" w:rsidRDefault="00DC5765" w:rsidP="00DC576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bookmarkEnd w:id="5"/>
      <w:bookmarkEnd w:id="6"/>
    </w:tbl>
    <w:p w:rsidR="00F8246E" w:rsidRPr="005C5BBF" w:rsidRDefault="00F8246E" w:rsidP="00AD3EC1">
      <w:pPr>
        <w:pStyle w:val="20"/>
        <w:tabs>
          <w:tab w:val="clear" w:pos="756"/>
        </w:tabs>
        <w:spacing w:after="0"/>
        <w:ind w:left="540" w:firstLine="0"/>
        <w:rPr>
          <w:rFonts w:ascii="Arial" w:eastAsia="Calibri" w:hAnsi="Arial" w:cs="Arial"/>
          <w:sz w:val="24"/>
          <w:szCs w:val="24"/>
        </w:rPr>
      </w:pPr>
    </w:p>
    <w:p w:rsidR="00F8246E" w:rsidRPr="005C5BBF" w:rsidRDefault="00F8246E" w:rsidP="00AD3EC1">
      <w:pPr>
        <w:pStyle w:val="20"/>
        <w:tabs>
          <w:tab w:val="clear" w:pos="756"/>
        </w:tabs>
        <w:spacing w:after="0"/>
        <w:ind w:left="540" w:firstLine="0"/>
        <w:rPr>
          <w:rFonts w:ascii="Arial" w:eastAsia="Calibri" w:hAnsi="Arial" w:cs="Arial"/>
          <w:sz w:val="24"/>
          <w:szCs w:val="24"/>
        </w:rPr>
      </w:pPr>
    </w:p>
    <w:p w:rsidR="00F8246E" w:rsidRPr="005C5BBF" w:rsidRDefault="00F8246E" w:rsidP="00AD3EC1">
      <w:pPr>
        <w:pStyle w:val="20"/>
        <w:tabs>
          <w:tab w:val="clear" w:pos="756"/>
        </w:tabs>
        <w:spacing w:after="0"/>
        <w:ind w:left="540" w:firstLine="0"/>
        <w:rPr>
          <w:rFonts w:ascii="Arial" w:eastAsia="Calibri" w:hAnsi="Arial" w:cs="Arial"/>
          <w:sz w:val="24"/>
          <w:szCs w:val="24"/>
        </w:rPr>
      </w:pPr>
    </w:p>
    <w:p w:rsidR="00F8246E" w:rsidRPr="005C5BBF" w:rsidRDefault="00F8246E" w:rsidP="00AD3EC1">
      <w:pPr>
        <w:pStyle w:val="20"/>
        <w:tabs>
          <w:tab w:val="clear" w:pos="756"/>
        </w:tabs>
        <w:spacing w:after="0"/>
        <w:ind w:left="540" w:firstLine="0"/>
        <w:rPr>
          <w:rFonts w:ascii="Arial" w:eastAsia="Calibri" w:hAnsi="Arial" w:cs="Arial"/>
          <w:sz w:val="24"/>
          <w:szCs w:val="24"/>
        </w:rPr>
      </w:pPr>
    </w:p>
    <w:p w:rsidR="00F8246E" w:rsidRPr="005C5BBF" w:rsidRDefault="00F8246E" w:rsidP="00AD3EC1">
      <w:pPr>
        <w:pStyle w:val="20"/>
        <w:tabs>
          <w:tab w:val="clear" w:pos="756"/>
        </w:tabs>
        <w:spacing w:after="0"/>
        <w:ind w:left="540" w:firstLine="0"/>
        <w:rPr>
          <w:rFonts w:ascii="Arial" w:eastAsia="Calibri" w:hAnsi="Arial" w:cs="Arial"/>
          <w:sz w:val="24"/>
          <w:szCs w:val="24"/>
        </w:rPr>
      </w:pPr>
    </w:p>
    <w:p w:rsidR="00F8246E" w:rsidRPr="005C5BBF" w:rsidRDefault="00F8246E" w:rsidP="00AD3EC1">
      <w:pPr>
        <w:pStyle w:val="20"/>
        <w:tabs>
          <w:tab w:val="clear" w:pos="756"/>
        </w:tabs>
        <w:spacing w:after="0"/>
        <w:ind w:left="540" w:firstLine="0"/>
        <w:rPr>
          <w:rFonts w:ascii="Arial" w:eastAsia="Calibri" w:hAnsi="Arial" w:cs="Arial"/>
          <w:sz w:val="24"/>
          <w:szCs w:val="24"/>
        </w:rPr>
      </w:pPr>
    </w:p>
    <w:p w:rsidR="00F8246E" w:rsidRPr="005C5BBF" w:rsidRDefault="00F8246E" w:rsidP="00AD3EC1">
      <w:pPr>
        <w:pStyle w:val="20"/>
        <w:tabs>
          <w:tab w:val="clear" w:pos="756"/>
        </w:tabs>
        <w:spacing w:after="0"/>
        <w:ind w:left="540" w:firstLine="0"/>
        <w:rPr>
          <w:rFonts w:ascii="Arial" w:eastAsia="Calibri" w:hAnsi="Arial" w:cs="Arial"/>
          <w:sz w:val="24"/>
          <w:szCs w:val="24"/>
        </w:rPr>
      </w:pPr>
    </w:p>
    <w:p w:rsidR="00F8246E" w:rsidRPr="005C5BBF" w:rsidRDefault="00F8246E" w:rsidP="00AD3EC1">
      <w:pPr>
        <w:pStyle w:val="20"/>
        <w:tabs>
          <w:tab w:val="clear" w:pos="756"/>
        </w:tabs>
        <w:spacing w:after="0"/>
        <w:ind w:left="540" w:firstLine="0"/>
        <w:rPr>
          <w:rFonts w:ascii="Arial" w:eastAsia="Calibri" w:hAnsi="Arial" w:cs="Arial"/>
          <w:sz w:val="24"/>
          <w:szCs w:val="24"/>
        </w:rPr>
      </w:pPr>
    </w:p>
    <w:p w:rsidR="00F8246E" w:rsidRPr="005C5BBF" w:rsidRDefault="00F8246E" w:rsidP="00AD3EC1">
      <w:pPr>
        <w:pStyle w:val="20"/>
        <w:tabs>
          <w:tab w:val="clear" w:pos="756"/>
        </w:tabs>
        <w:spacing w:after="0"/>
        <w:ind w:left="540" w:firstLine="0"/>
        <w:rPr>
          <w:rFonts w:ascii="Arial" w:eastAsia="Calibri" w:hAnsi="Arial" w:cs="Arial"/>
          <w:sz w:val="24"/>
          <w:szCs w:val="24"/>
        </w:rPr>
      </w:pPr>
    </w:p>
    <w:p w:rsidR="00F8246E" w:rsidRPr="005C5BBF" w:rsidRDefault="00F8246E" w:rsidP="00AD3EC1">
      <w:pPr>
        <w:pStyle w:val="20"/>
        <w:tabs>
          <w:tab w:val="clear" w:pos="756"/>
        </w:tabs>
        <w:spacing w:after="0"/>
        <w:ind w:left="540" w:firstLine="0"/>
        <w:rPr>
          <w:rFonts w:ascii="Arial" w:eastAsia="Calibri" w:hAnsi="Arial" w:cs="Arial"/>
          <w:sz w:val="24"/>
          <w:szCs w:val="24"/>
        </w:rPr>
      </w:pPr>
    </w:p>
    <w:p w:rsidR="00F8246E" w:rsidRPr="005C5BBF" w:rsidRDefault="00F8246E" w:rsidP="00AD3EC1">
      <w:pPr>
        <w:pStyle w:val="20"/>
        <w:tabs>
          <w:tab w:val="clear" w:pos="756"/>
        </w:tabs>
        <w:spacing w:after="0"/>
        <w:ind w:left="540" w:firstLine="0"/>
        <w:rPr>
          <w:rFonts w:ascii="Arial" w:eastAsia="Calibri" w:hAnsi="Arial" w:cs="Arial"/>
          <w:sz w:val="24"/>
          <w:szCs w:val="24"/>
        </w:rPr>
      </w:pPr>
    </w:p>
    <w:p w:rsidR="00F8246E" w:rsidRPr="005C5BBF" w:rsidRDefault="00F8246E" w:rsidP="00AD3EC1">
      <w:pPr>
        <w:pStyle w:val="20"/>
        <w:tabs>
          <w:tab w:val="clear" w:pos="756"/>
        </w:tabs>
        <w:spacing w:after="0"/>
        <w:ind w:left="540" w:firstLine="0"/>
        <w:rPr>
          <w:rFonts w:ascii="Arial" w:eastAsia="Calibri" w:hAnsi="Arial" w:cs="Arial"/>
          <w:sz w:val="24"/>
          <w:szCs w:val="24"/>
        </w:rPr>
      </w:pPr>
    </w:p>
    <w:p w:rsidR="00F8246E" w:rsidRPr="005C5BBF" w:rsidRDefault="00F8246E" w:rsidP="00AD3EC1">
      <w:pPr>
        <w:pStyle w:val="20"/>
        <w:tabs>
          <w:tab w:val="clear" w:pos="756"/>
        </w:tabs>
        <w:spacing w:after="0"/>
        <w:ind w:left="540" w:firstLine="0"/>
        <w:rPr>
          <w:rFonts w:ascii="Arial" w:eastAsia="Calibri" w:hAnsi="Arial" w:cs="Arial"/>
          <w:sz w:val="24"/>
          <w:szCs w:val="24"/>
        </w:rPr>
      </w:pPr>
    </w:p>
    <w:p w:rsidR="008E2589" w:rsidRPr="005C5BBF" w:rsidRDefault="008E2589" w:rsidP="008E2589">
      <w:pPr>
        <w:rPr>
          <w:rFonts w:ascii="Arial" w:eastAsia="Calibri" w:hAnsi="Arial" w:cs="Arial"/>
          <w:sz w:val="24"/>
          <w:szCs w:val="24"/>
        </w:rPr>
      </w:pPr>
    </w:p>
    <w:p w:rsidR="008E2589" w:rsidRPr="005C5BBF" w:rsidRDefault="008E2589" w:rsidP="008E2589">
      <w:pPr>
        <w:rPr>
          <w:rFonts w:ascii="Arial" w:eastAsia="Calibri" w:hAnsi="Arial" w:cs="Arial"/>
          <w:sz w:val="24"/>
          <w:szCs w:val="24"/>
        </w:rPr>
      </w:pPr>
    </w:p>
    <w:p w:rsidR="008E2589" w:rsidRPr="005C5BBF" w:rsidRDefault="008E2589" w:rsidP="008E2589">
      <w:pPr>
        <w:rPr>
          <w:rFonts w:ascii="Arial" w:eastAsia="Calibri" w:hAnsi="Arial" w:cs="Arial"/>
          <w:sz w:val="24"/>
          <w:szCs w:val="24"/>
        </w:rPr>
      </w:pPr>
    </w:p>
    <w:p w:rsidR="00F8246E" w:rsidRPr="005C5BBF" w:rsidRDefault="00F8246E" w:rsidP="00AD3EC1">
      <w:pPr>
        <w:pStyle w:val="20"/>
        <w:tabs>
          <w:tab w:val="clear" w:pos="756"/>
        </w:tabs>
        <w:spacing w:after="0"/>
        <w:ind w:left="540" w:firstLine="0"/>
        <w:rPr>
          <w:rFonts w:ascii="Arial" w:eastAsia="Calibri" w:hAnsi="Arial" w:cs="Arial"/>
          <w:sz w:val="24"/>
          <w:szCs w:val="24"/>
        </w:rPr>
      </w:pPr>
    </w:p>
    <w:p w:rsidR="0044533F" w:rsidRPr="005C5BBF" w:rsidRDefault="00891460" w:rsidP="00AD3EC1">
      <w:pPr>
        <w:pStyle w:val="20"/>
        <w:tabs>
          <w:tab w:val="clear" w:pos="756"/>
        </w:tabs>
        <w:spacing w:after="0"/>
        <w:ind w:left="540" w:firstLine="0"/>
        <w:rPr>
          <w:rFonts w:ascii="Arial" w:eastAsia="Calibri" w:hAnsi="Arial" w:cs="Arial"/>
          <w:sz w:val="24"/>
          <w:szCs w:val="24"/>
        </w:rPr>
      </w:pPr>
      <w:r w:rsidRPr="005C5BBF">
        <w:rPr>
          <w:rFonts w:ascii="Arial" w:eastAsia="Calibri" w:hAnsi="Arial" w:cs="Arial"/>
          <w:sz w:val="24"/>
          <w:szCs w:val="24"/>
        </w:rPr>
        <w:t>Паспорт П</w:t>
      </w:r>
      <w:r w:rsidR="00743E83" w:rsidRPr="005C5BBF">
        <w:rPr>
          <w:rFonts w:ascii="Arial" w:eastAsia="Calibri" w:hAnsi="Arial" w:cs="Arial"/>
          <w:sz w:val="24"/>
          <w:szCs w:val="24"/>
        </w:rPr>
        <w:t>одпрограммы</w:t>
      </w:r>
      <w:r w:rsidR="00E0491B" w:rsidRPr="005C5BBF">
        <w:rPr>
          <w:rFonts w:ascii="Arial" w:eastAsia="Calibri" w:hAnsi="Arial" w:cs="Arial"/>
          <w:sz w:val="24"/>
          <w:szCs w:val="24"/>
        </w:rPr>
        <w:t xml:space="preserve"> 2</w:t>
      </w:r>
      <w:r w:rsidR="002067BF" w:rsidRPr="005C5BBF">
        <w:rPr>
          <w:rFonts w:ascii="Arial" w:eastAsia="Calibri" w:hAnsi="Arial" w:cs="Arial"/>
          <w:color w:val="FF0000"/>
          <w:sz w:val="24"/>
          <w:szCs w:val="24"/>
        </w:rPr>
        <w:t xml:space="preserve"> </w:t>
      </w:r>
      <w:r w:rsidR="002067BF" w:rsidRPr="005C5BBF">
        <w:rPr>
          <w:rFonts w:ascii="Arial" w:eastAsia="Calibri" w:hAnsi="Arial" w:cs="Arial"/>
          <w:sz w:val="24"/>
          <w:szCs w:val="24"/>
        </w:rPr>
        <w:t xml:space="preserve">«Развитие информационной и технологической инфраструктуры экосистемы цифровой экономики </w:t>
      </w:r>
      <w:r w:rsidR="009A41AD" w:rsidRPr="005C5BBF">
        <w:rPr>
          <w:rFonts w:ascii="Arial" w:eastAsia="Calibri" w:hAnsi="Arial" w:cs="Arial"/>
          <w:sz w:val="24"/>
          <w:szCs w:val="24"/>
        </w:rPr>
        <w:t>муниципальн</w:t>
      </w:r>
      <w:r w:rsidR="00E54B7F" w:rsidRPr="005C5BBF">
        <w:rPr>
          <w:rFonts w:ascii="Arial" w:eastAsia="Calibri" w:hAnsi="Arial" w:cs="Arial"/>
          <w:sz w:val="24"/>
          <w:szCs w:val="24"/>
        </w:rPr>
        <w:t xml:space="preserve">ых </w:t>
      </w:r>
      <w:r w:rsidR="009A41AD" w:rsidRPr="005C5BBF">
        <w:rPr>
          <w:rFonts w:ascii="Arial" w:eastAsia="Calibri" w:hAnsi="Arial" w:cs="Arial"/>
          <w:sz w:val="24"/>
          <w:szCs w:val="24"/>
        </w:rPr>
        <w:t>образовани</w:t>
      </w:r>
      <w:r w:rsidR="00E54B7F" w:rsidRPr="005C5BBF">
        <w:rPr>
          <w:rFonts w:ascii="Arial" w:eastAsia="Calibri" w:hAnsi="Arial" w:cs="Arial"/>
          <w:sz w:val="24"/>
          <w:szCs w:val="24"/>
        </w:rPr>
        <w:t>й</w:t>
      </w:r>
      <w:r w:rsidR="009A41AD" w:rsidRPr="005C5BBF">
        <w:rPr>
          <w:rFonts w:ascii="Arial" w:eastAsia="Calibri" w:hAnsi="Arial" w:cs="Arial"/>
          <w:sz w:val="24"/>
          <w:szCs w:val="24"/>
        </w:rPr>
        <w:t xml:space="preserve"> </w:t>
      </w:r>
      <w:r w:rsidR="002067BF" w:rsidRPr="005C5BBF">
        <w:rPr>
          <w:rFonts w:ascii="Arial" w:eastAsia="Calibri" w:hAnsi="Arial" w:cs="Arial"/>
          <w:sz w:val="24"/>
          <w:szCs w:val="24"/>
        </w:rPr>
        <w:t>Московской области»</w:t>
      </w:r>
    </w:p>
    <w:p w:rsidR="00AD3EC1" w:rsidRPr="005C5BBF" w:rsidRDefault="00AD3EC1" w:rsidP="00AD3EC1">
      <w:pPr>
        <w:spacing w:after="0"/>
        <w:ind w:left="-142" w:firstLine="142"/>
        <w:jc w:val="center"/>
        <w:rPr>
          <w:rFonts w:ascii="Arial" w:hAnsi="Arial" w:cs="Arial"/>
          <w:b/>
          <w:sz w:val="24"/>
          <w:szCs w:val="24"/>
        </w:rPr>
      </w:pPr>
      <w:r w:rsidRPr="005C5BBF">
        <w:rPr>
          <w:rFonts w:ascii="Arial" w:hAnsi="Arial" w:cs="Arial"/>
          <w:b/>
          <w:sz w:val="24"/>
          <w:szCs w:val="24"/>
        </w:rPr>
        <w:t>муниципальной программы «Цифровое муниципальное образование»</w:t>
      </w:r>
    </w:p>
    <w:p w:rsidR="007A1B6F" w:rsidRPr="005C5BBF" w:rsidRDefault="007A1B6F" w:rsidP="007A1B6F">
      <w:pPr>
        <w:rPr>
          <w:rFonts w:ascii="Arial" w:eastAsia="Calibri" w:hAnsi="Arial" w:cs="Arial"/>
          <w:sz w:val="24"/>
          <w:szCs w:val="24"/>
        </w:rPr>
      </w:pPr>
    </w:p>
    <w:tbl>
      <w:tblPr>
        <w:tblW w:w="5143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52"/>
        <w:gridCol w:w="2590"/>
        <w:gridCol w:w="3309"/>
        <w:gridCol w:w="1150"/>
        <w:gridCol w:w="1009"/>
        <w:gridCol w:w="1150"/>
        <w:gridCol w:w="1009"/>
        <w:gridCol w:w="1150"/>
        <w:gridCol w:w="1150"/>
      </w:tblGrid>
      <w:tr w:rsidR="000C51E1" w:rsidRPr="005C5BBF" w:rsidTr="007A1B6F">
        <w:trPr>
          <w:trHeight w:val="379"/>
        </w:trPr>
        <w:tc>
          <w:tcPr>
            <w:tcW w:w="1081" w:type="pct"/>
          </w:tcPr>
          <w:p w:rsidR="000C51E1" w:rsidRPr="005C5BBF" w:rsidRDefault="000C51E1" w:rsidP="00C76AAE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  <w:sz w:val="24"/>
                <w:szCs w:val="24"/>
              </w:rPr>
            </w:pPr>
            <w:bookmarkStart w:id="9" w:name="_Toc355777520"/>
            <w:r w:rsidRPr="005C5BBF">
              <w:rPr>
                <w:rFonts w:ascii="Arial" w:eastAsia="Calibri" w:hAnsi="Arial" w:cs="Arial"/>
                <w:sz w:val="24"/>
                <w:szCs w:val="24"/>
              </w:rPr>
              <w:t>Муниципальный заказчик подпрограммы</w:t>
            </w:r>
          </w:p>
        </w:tc>
        <w:tc>
          <w:tcPr>
            <w:tcW w:w="3919" w:type="pct"/>
            <w:gridSpan w:val="8"/>
          </w:tcPr>
          <w:p w:rsidR="000C51E1" w:rsidRPr="005C5BBF" w:rsidRDefault="007A1B6F" w:rsidP="00C76AAE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5C5BBF">
              <w:rPr>
                <w:rFonts w:ascii="Arial" w:eastAsia="Calibri" w:hAnsi="Arial" w:cs="Arial"/>
                <w:sz w:val="24"/>
                <w:szCs w:val="24"/>
              </w:rPr>
              <w:t>Управление делами администрации городского округа Люберцы Московской области</w:t>
            </w:r>
          </w:p>
        </w:tc>
      </w:tr>
      <w:tr w:rsidR="00285B6E" w:rsidRPr="005C5BBF" w:rsidTr="007A1B6F">
        <w:trPr>
          <w:trHeight w:val="190"/>
        </w:trPr>
        <w:tc>
          <w:tcPr>
            <w:tcW w:w="1081" w:type="pct"/>
            <w:vMerge w:val="restart"/>
            <w:tcBorders>
              <w:right w:val="single" w:sz="6" w:space="0" w:color="auto"/>
            </w:tcBorders>
          </w:tcPr>
          <w:p w:rsidR="00285B6E" w:rsidRPr="005C5BBF" w:rsidRDefault="00285B6E" w:rsidP="007A1B6F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5C5BBF">
              <w:rPr>
                <w:rFonts w:ascii="Arial" w:eastAsia="Calibri" w:hAnsi="Arial" w:cs="Arial"/>
                <w:sz w:val="24"/>
                <w:szCs w:val="24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811" w:type="pct"/>
            <w:vMerge w:val="restart"/>
            <w:tcBorders>
              <w:left w:val="single" w:sz="6" w:space="0" w:color="auto"/>
              <w:bottom w:val="single" w:sz="6" w:space="0" w:color="auto"/>
            </w:tcBorders>
          </w:tcPr>
          <w:p w:rsidR="00285B6E" w:rsidRPr="005C5BBF" w:rsidRDefault="00891460" w:rsidP="000762CF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  <w:sz w:val="24"/>
                <w:szCs w:val="24"/>
              </w:rPr>
            </w:pPr>
            <w:r w:rsidRPr="005C5BBF">
              <w:rPr>
                <w:rFonts w:ascii="Arial" w:eastAsia="Calibri" w:hAnsi="Arial" w:cs="Arial"/>
                <w:sz w:val="24"/>
                <w:szCs w:val="24"/>
              </w:rPr>
              <w:t>Главный распорядитель</w:t>
            </w:r>
            <w:r w:rsidR="000762CF" w:rsidRPr="005C5BBF">
              <w:rPr>
                <w:rFonts w:ascii="Arial" w:eastAsia="Calibri" w:hAnsi="Arial" w:cs="Arial"/>
                <w:sz w:val="24"/>
                <w:szCs w:val="24"/>
              </w:rPr>
              <w:t xml:space="preserve"> бюджетных средств </w:t>
            </w:r>
          </w:p>
        </w:tc>
        <w:tc>
          <w:tcPr>
            <w:tcW w:w="1036" w:type="pct"/>
            <w:vMerge w:val="restart"/>
          </w:tcPr>
          <w:p w:rsidR="00285B6E" w:rsidRPr="005C5BBF" w:rsidRDefault="00891460" w:rsidP="00891460">
            <w:pPr>
              <w:spacing w:before="60" w:after="60"/>
              <w:rPr>
                <w:rFonts w:ascii="Arial" w:eastAsia="Calibri" w:hAnsi="Arial" w:cs="Arial"/>
                <w:sz w:val="24"/>
                <w:szCs w:val="24"/>
              </w:rPr>
            </w:pPr>
            <w:r w:rsidRPr="005C5BBF">
              <w:rPr>
                <w:rFonts w:ascii="Arial" w:eastAsia="Calibri" w:hAnsi="Arial" w:cs="Arial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2072" w:type="pct"/>
            <w:gridSpan w:val="6"/>
            <w:vAlign w:val="center"/>
          </w:tcPr>
          <w:p w:rsidR="00285B6E" w:rsidRPr="005C5BBF" w:rsidRDefault="00285B6E" w:rsidP="00C76AA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5C5BBF">
              <w:rPr>
                <w:rFonts w:ascii="Arial" w:eastAsia="Calibri" w:hAnsi="Arial" w:cs="Arial"/>
                <w:sz w:val="24"/>
                <w:szCs w:val="24"/>
              </w:rPr>
              <w:t>Расходы (тыс. рублей)</w:t>
            </w:r>
          </w:p>
        </w:tc>
      </w:tr>
      <w:tr w:rsidR="007A1B6F" w:rsidRPr="005C5BBF" w:rsidTr="007A1B6F">
        <w:trPr>
          <w:trHeight w:val="378"/>
        </w:trPr>
        <w:tc>
          <w:tcPr>
            <w:tcW w:w="1081" w:type="pct"/>
            <w:vMerge/>
            <w:tcBorders>
              <w:right w:val="single" w:sz="6" w:space="0" w:color="auto"/>
            </w:tcBorders>
          </w:tcPr>
          <w:p w:rsidR="00285B6E" w:rsidRPr="005C5BBF" w:rsidRDefault="00285B6E" w:rsidP="00C76AAE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11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85B6E" w:rsidRPr="005C5BBF" w:rsidRDefault="00285B6E" w:rsidP="00C76AAE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036" w:type="pct"/>
            <w:vMerge/>
          </w:tcPr>
          <w:p w:rsidR="00285B6E" w:rsidRPr="005C5BBF" w:rsidRDefault="00285B6E" w:rsidP="00C76AAE">
            <w:pPr>
              <w:spacing w:before="60" w:after="60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360" w:type="pct"/>
            <w:vAlign w:val="center"/>
          </w:tcPr>
          <w:p w:rsidR="00285B6E" w:rsidRPr="005C5BBF" w:rsidRDefault="00285B6E" w:rsidP="00C76AAE">
            <w:pPr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5C5BBF">
              <w:rPr>
                <w:rFonts w:ascii="Arial" w:eastAsia="Calibri" w:hAnsi="Arial" w:cs="Arial"/>
                <w:sz w:val="24"/>
                <w:szCs w:val="24"/>
              </w:rPr>
              <w:t>2020 год</w:t>
            </w:r>
          </w:p>
        </w:tc>
        <w:tc>
          <w:tcPr>
            <w:tcW w:w="316" w:type="pct"/>
            <w:vAlign w:val="center"/>
          </w:tcPr>
          <w:p w:rsidR="00285B6E" w:rsidRPr="005C5BBF" w:rsidRDefault="00285B6E" w:rsidP="00C76AAE">
            <w:pPr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5C5BBF">
              <w:rPr>
                <w:rFonts w:ascii="Arial" w:eastAsia="Calibri" w:hAnsi="Arial" w:cs="Arial"/>
                <w:sz w:val="24"/>
                <w:szCs w:val="24"/>
              </w:rPr>
              <w:t>2021 год</w:t>
            </w:r>
          </w:p>
        </w:tc>
        <w:tc>
          <w:tcPr>
            <w:tcW w:w="360" w:type="pct"/>
            <w:vAlign w:val="center"/>
          </w:tcPr>
          <w:p w:rsidR="00285B6E" w:rsidRPr="005C5BBF" w:rsidRDefault="00285B6E" w:rsidP="00C76AAE">
            <w:pPr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5C5BBF">
              <w:rPr>
                <w:rFonts w:ascii="Arial" w:eastAsia="Calibri" w:hAnsi="Arial" w:cs="Arial"/>
                <w:sz w:val="24"/>
                <w:szCs w:val="24"/>
              </w:rPr>
              <w:t>2022 год</w:t>
            </w:r>
          </w:p>
        </w:tc>
        <w:tc>
          <w:tcPr>
            <w:tcW w:w="316" w:type="pct"/>
            <w:vAlign w:val="center"/>
          </w:tcPr>
          <w:p w:rsidR="00285B6E" w:rsidRPr="005C5BBF" w:rsidRDefault="00285B6E" w:rsidP="00C76AAE">
            <w:pPr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5C5BBF">
              <w:rPr>
                <w:rFonts w:ascii="Arial" w:eastAsia="Calibri" w:hAnsi="Arial" w:cs="Arial"/>
                <w:sz w:val="24"/>
                <w:szCs w:val="24"/>
              </w:rPr>
              <w:t>202</w:t>
            </w:r>
            <w:r w:rsidRPr="005C5BBF">
              <w:rPr>
                <w:rFonts w:ascii="Arial" w:eastAsia="Calibri" w:hAnsi="Arial" w:cs="Arial"/>
                <w:sz w:val="24"/>
                <w:szCs w:val="24"/>
                <w:lang w:val="en-US"/>
              </w:rPr>
              <w:t>3</w:t>
            </w:r>
            <w:r w:rsidRPr="005C5BBF">
              <w:rPr>
                <w:rFonts w:ascii="Arial" w:eastAsia="Calibri" w:hAnsi="Arial" w:cs="Arial"/>
                <w:sz w:val="24"/>
                <w:szCs w:val="24"/>
              </w:rPr>
              <w:t xml:space="preserve"> год</w:t>
            </w:r>
          </w:p>
        </w:tc>
        <w:tc>
          <w:tcPr>
            <w:tcW w:w="360" w:type="pct"/>
            <w:vAlign w:val="center"/>
          </w:tcPr>
          <w:p w:rsidR="00285B6E" w:rsidRPr="005C5BBF" w:rsidRDefault="00285B6E" w:rsidP="00C76AAE">
            <w:pPr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5C5BBF">
              <w:rPr>
                <w:rFonts w:ascii="Arial" w:eastAsia="Calibri" w:hAnsi="Arial" w:cs="Arial"/>
                <w:sz w:val="24"/>
                <w:szCs w:val="24"/>
              </w:rPr>
              <w:t>202</w:t>
            </w:r>
            <w:r w:rsidRPr="005C5BBF">
              <w:rPr>
                <w:rFonts w:ascii="Arial" w:eastAsia="Calibri" w:hAnsi="Arial" w:cs="Arial"/>
                <w:sz w:val="24"/>
                <w:szCs w:val="24"/>
                <w:lang w:val="en-US"/>
              </w:rPr>
              <w:t>4</w:t>
            </w:r>
            <w:r w:rsidRPr="005C5BBF">
              <w:rPr>
                <w:rFonts w:ascii="Arial" w:eastAsia="Calibri" w:hAnsi="Arial" w:cs="Arial"/>
                <w:sz w:val="24"/>
                <w:szCs w:val="24"/>
              </w:rPr>
              <w:t xml:space="preserve"> год</w:t>
            </w:r>
          </w:p>
        </w:tc>
        <w:tc>
          <w:tcPr>
            <w:tcW w:w="360" w:type="pct"/>
            <w:vAlign w:val="center"/>
          </w:tcPr>
          <w:p w:rsidR="00285B6E" w:rsidRPr="005C5BBF" w:rsidRDefault="00285B6E" w:rsidP="00C76AAE">
            <w:pPr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5C5BBF">
              <w:rPr>
                <w:rFonts w:ascii="Arial" w:eastAsia="Calibri" w:hAnsi="Arial" w:cs="Arial"/>
                <w:sz w:val="24"/>
                <w:szCs w:val="24"/>
              </w:rPr>
              <w:t>Итого</w:t>
            </w:r>
          </w:p>
        </w:tc>
      </w:tr>
      <w:tr w:rsidR="007A1B6F" w:rsidRPr="005C5BBF" w:rsidTr="007A1B6F">
        <w:trPr>
          <w:trHeight w:val="64"/>
        </w:trPr>
        <w:tc>
          <w:tcPr>
            <w:tcW w:w="1081" w:type="pct"/>
            <w:vMerge/>
            <w:tcBorders>
              <w:right w:val="single" w:sz="6" w:space="0" w:color="auto"/>
            </w:tcBorders>
          </w:tcPr>
          <w:p w:rsidR="007A1B6F" w:rsidRPr="005C5BBF" w:rsidRDefault="007A1B6F" w:rsidP="007A1B6F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11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7A1B6F" w:rsidRPr="005C5BBF" w:rsidRDefault="007A1B6F" w:rsidP="007A1B6F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5C5BBF">
              <w:rPr>
                <w:rFonts w:ascii="Arial" w:eastAsia="Calibri" w:hAnsi="Arial" w:cs="Arial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1036" w:type="pct"/>
          </w:tcPr>
          <w:p w:rsidR="007A1B6F" w:rsidRPr="005C5BBF" w:rsidRDefault="007A1B6F" w:rsidP="007A1B6F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  <w:sz w:val="24"/>
                <w:szCs w:val="24"/>
              </w:rPr>
            </w:pPr>
            <w:r w:rsidRPr="005C5BBF">
              <w:rPr>
                <w:rFonts w:ascii="Arial" w:eastAsia="Calibri" w:hAnsi="Arial" w:cs="Arial"/>
                <w:sz w:val="24"/>
                <w:szCs w:val="24"/>
              </w:rPr>
              <w:t>Всего, в том числе:</w:t>
            </w:r>
          </w:p>
        </w:tc>
        <w:tc>
          <w:tcPr>
            <w:tcW w:w="360" w:type="pct"/>
          </w:tcPr>
          <w:p w:rsidR="007A1B6F" w:rsidRPr="005C5BBF" w:rsidRDefault="007A1B6F" w:rsidP="00ED497C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5C5BBF">
              <w:rPr>
                <w:rFonts w:ascii="Arial" w:eastAsia="Calibri" w:hAnsi="Arial" w:cs="Arial"/>
                <w:sz w:val="24"/>
                <w:szCs w:val="24"/>
              </w:rPr>
              <w:t>27 187,89</w:t>
            </w:r>
          </w:p>
        </w:tc>
        <w:tc>
          <w:tcPr>
            <w:tcW w:w="316" w:type="pct"/>
          </w:tcPr>
          <w:p w:rsidR="007A1B6F" w:rsidRPr="005C5BBF" w:rsidRDefault="007A1B6F" w:rsidP="00ED497C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5C5BBF">
              <w:rPr>
                <w:rFonts w:ascii="Arial" w:eastAsia="Calibri" w:hAnsi="Arial" w:cs="Arial"/>
                <w:sz w:val="24"/>
                <w:szCs w:val="24"/>
              </w:rPr>
              <w:t>20 960,56</w:t>
            </w:r>
          </w:p>
        </w:tc>
        <w:tc>
          <w:tcPr>
            <w:tcW w:w="360" w:type="pct"/>
          </w:tcPr>
          <w:p w:rsidR="007A1B6F" w:rsidRPr="005C5BBF" w:rsidRDefault="007A1B6F" w:rsidP="00ED497C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5C5BBF">
              <w:rPr>
                <w:rFonts w:ascii="Arial" w:eastAsia="Calibri" w:hAnsi="Arial" w:cs="Arial"/>
                <w:sz w:val="24"/>
                <w:szCs w:val="24"/>
              </w:rPr>
              <w:t>22 844,12</w:t>
            </w:r>
          </w:p>
        </w:tc>
        <w:tc>
          <w:tcPr>
            <w:tcW w:w="316" w:type="pct"/>
          </w:tcPr>
          <w:p w:rsidR="007A1B6F" w:rsidRPr="005C5BBF" w:rsidRDefault="007A1B6F" w:rsidP="00ED497C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5C5BBF">
              <w:rPr>
                <w:rFonts w:ascii="Arial" w:eastAsia="Calibri" w:hAnsi="Arial" w:cs="Arial"/>
                <w:sz w:val="24"/>
                <w:szCs w:val="24"/>
              </w:rPr>
              <w:t>22 844,12</w:t>
            </w:r>
          </w:p>
        </w:tc>
        <w:tc>
          <w:tcPr>
            <w:tcW w:w="360" w:type="pct"/>
          </w:tcPr>
          <w:p w:rsidR="007A1B6F" w:rsidRPr="005C5BBF" w:rsidRDefault="007A1B6F" w:rsidP="00ED497C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5C5BBF">
              <w:rPr>
                <w:rFonts w:ascii="Arial" w:eastAsia="Calibri" w:hAnsi="Arial" w:cs="Arial"/>
                <w:sz w:val="24"/>
                <w:szCs w:val="24"/>
              </w:rPr>
              <w:t>22 844,12</w:t>
            </w:r>
          </w:p>
        </w:tc>
        <w:tc>
          <w:tcPr>
            <w:tcW w:w="360" w:type="pct"/>
          </w:tcPr>
          <w:p w:rsidR="007A1B6F" w:rsidRPr="005C5BBF" w:rsidRDefault="007A1B6F" w:rsidP="00ED497C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5C5BBF">
              <w:rPr>
                <w:rFonts w:ascii="Arial" w:eastAsia="Calibri" w:hAnsi="Arial" w:cs="Arial"/>
                <w:sz w:val="24"/>
                <w:szCs w:val="24"/>
              </w:rPr>
              <w:t>116 680,81</w:t>
            </w:r>
          </w:p>
        </w:tc>
      </w:tr>
      <w:tr w:rsidR="007A1B6F" w:rsidRPr="005C5BBF" w:rsidTr="007A1B6F">
        <w:trPr>
          <w:trHeight w:val="407"/>
        </w:trPr>
        <w:tc>
          <w:tcPr>
            <w:tcW w:w="1081" w:type="pct"/>
            <w:vMerge/>
            <w:tcBorders>
              <w:right w:val="single" w:sz="6" w:space="0" w:color="auto"/>
            </w:tcBorders>
          </w:tcPr>
          <w:p w:rsidR="007A1B6F" w:rsidRPr="005C5BBF" w:rsidRDefault="007A1B6F" w:rsidP="007A1B6F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11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7A1B6F" w:rsidRPr="005C5BBF" w:rsidRDefault="007A1B6F" w:rsidP="007A1B6F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036" w:type="pct"/>
          </w:tcPr>
          <w:p w:rsidR="007A1B6F" w:rsidRPr="005C5BBF" w:rsidRDefault="00AD3EC1" w:rsidP="007A1B6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5C5BBF">
              <w:rPr>
                <w:rFonts w:ascii="Arial" w:eastAsia="Calibri" w:hAnsi="Arial" w:cs="Arial"/>
                <w:sz w:val="24"/>
                <w:szCs w:val="24"/>
              </w:rPr>
              <w:t>С</w:t>
            </w:r>
            <w:r w:rsidR="007A1B6F" w:rsidRPr="005C5BBF">
              <w:rPr>
                <w:rFonts w:ascii="Arial" w:eastAsia="Calibri" w:hAnsi="Arial" w:cs="Arial"/>
                <w:sz w:val="24"/>
                <w:szCs w:val="24"/>
              </w:rPr>
              <w:t>редства бюджета Московской области</w:t>
            </w:r>
          </w:p>
        </w:tc>
        <w:tc>
          <w:tcPr>
            <w:tcW w:w="360" w:type="pct"/>
          </w:tcPr>
          <w:p w:rsidR="007A1B6F" w:rsidRPr="005C5BBF" w:rsidRDefault="007A1B6F" w:rsidP="007A1B6F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5C5BBF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316" w:type="pct"/>
          </w:tcPr>
          <w:p w:rsidR="007A1B6F" w:rsidRPr="005C5BBF" w:rsidRDefault="007A1B6F" w:rsidP="007A1B6F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5C5BBF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360" w:type="pct"/>
          </w:tcPr>
          <w:p w:rsidR="007A1B6F" w:rsidRPr="005C5BBF" w:rsidRDefault="007A1B6F" w:rsidP="007A1B6F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5C5BBF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316" w:type="pct"/>
          </w:tcPr>
          <w:p w:rsidR="007A1B6F" w:rsidRPr="005C5BBF" w:rsidRDefault="007A1B6F" w:rsidP="007A1B6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5C5BBF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360" w:type="pct"/>
          </w:tcPr>
          <w:p w:rsidR="007A1B6F" w:rsidRPr="005C5BBF" w:rsidRDefault="007A1B6F" w:rsidP="007A1B6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5C5BBF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360" w:type="pct"/>
          </w:tcPr>
          <w:p w:rsidR="007A1B6F" w:rsidRPr="005C5BBF" w:rsidRDefault="007A1B6F" w:rsidP="007A1B6F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5C5BBF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</w:tr>
      <w:tr w:rsidR="007A1B6F" w:rsidRPr="005C5BBF" w:rsidTr="007A1B6F">
        <w:trPr>
          <w:trHeight w:val="407"/>
        </w:trPr>
        <w:tc>
          <w:tcPr>
            <w:tcW w:w="1081" w:type="pct"/>
            <w:vMerge/>
            <w:tcBorders>
              <w:right w:val="single" w:sz="6" w:space="0" w:color="auto"/>
            </w:tcBorders>
          </w:tcPr>
          <w:p w:rsidR="007A1B6F" w:rsidRPr="005C5BBF" w:rsidRDefault="007A1B6F" w:rsidP="007A1B6F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11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7A1B6F" w:rsidRPr="005C5BBF" w:rsidRDefault="007A1B6F" w:rsidP="007A1B6F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036" w:type="pct"/>
          </w:tcPr>
          <w:p w:rsidR="007A1B6F" w:rsidRPr="005C5BBF" w:rsidRDefault="00AD3EC1" w:rsidP="007A1B6F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5C5BBF">
              <w:rPr>
                <w:rFonts w:ascii="Arial" w:eastAsia="Calibri" w:hAnsi="Arial" w:cs="Arial"/>
                <w:sz w:val="24"/>
                <w:szCs w:val="24"/>
              </w:rPr>
              <w:t>С</w:t>
            </w:r>
            <w:r w:rsidR="007A1B6F" w:rsidRPr="005C5BBF">
              <w:rPr>
                <w:rFonts w:ascii="Arial" w:eastAsia="Calibri" w:hAnsi="Arial" w:cs="Arial"/>
                <w:sz w:val="24"/>
                <w:szCs w:val="24"/>
              </w:rPr>
              <w:t>редства бюджета городского округа Люберцы</w:t>
            </w:r>
          </w:p>
        </w:tc>
        <w:tc>
          <w:tcPr>
            <w:tcW w:w="360" w:type="pct"/>
          </w:tcPr>
          <w:p w:rsidR="007A1B6F" w:rsidRPr="005C5BBF" w:rsidRDefault="007A1B6F" w:rsidP="007A1B6F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5C5BBF">
              <w:rPr>
                <w:rFonts w:ascii="Arial" w:eastAsia="Calibri" w:hAnsi="Arial" w:cs="Arial"/>
                <w:sz w:val="24"/>
                <w:szCs w:val="24"/>
              </w:rPr>
              <w:t>27 187,89</w:t>
            </w:r>
          </w:p>
        </w:tc>
        <w:tc>
          <w:tcPr>
            <w:tcW w:w="316" w:type="pct"/>
          </w:tcPr>
          <w:p w:rsidR="007A1B6F" w:rsidRPr="005C5BBF" w:rsidRDefault="007A1B6F" w:rsidP="007A1B6F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5C5BBF">
              <w:rPr>
                <w:rFonts w:ascii="Arial" w:eastAsia="Calibri" w:hAnsi="Arial" w:cs="Arial"/>
                <w:sz w:val="24"/>
                <w:szCs w:val="24"/>
              </w:rPr>
              <w:t>20 960,56</w:t>
            </w:r>
          </w:p>
        </w:tc>
        <w:tc>
          <w:tcPr>
            <w:tcW w:w="360" w:type="pct"/>
          </w:tcPr>
          <w:p w:rsidR="007A1B6F" w:rsidRPr="005C5BBF" w:rsidRDefault="007A1B6F" w:rsidP="007A1B6F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5C5BBF">
              <w:rPr>
                <w:rFonts w:ascii="Arial" w:eastAsia="Calibri" w:hAnsi="Arial" w:cs="Arial"/>
                <w:sz w:val="24"/>
                <w:szCs w:val="24"/>
              </w:rPr>
              <w:t>22 844,12</w:t>
            </w:r>
          </w:p>
        </w:tc>
        <w:tc>
          <w:tcPr>
            <w:tcW w:w="316" w:type="pct"/>
          </w:tcPr>
          <w:p w:rsidR="007A1B6F" w:rsidRPr="005C5BBF" w:rsidRDefault="007A1B6F" w:rsidP="007A1B6F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5C5BBF">
              <w:rPr>
                <w:rFonts w:ascii="Arial" w:eastAsia="Calibri" w:hAnsi="Arial" w:cs="Arial"/>
                <w:sz w:val="24"/>
                <w:szCs w:val="24"/>
              </w:rPr>
              <w:t>22 844,12</w:t>
            </w:r>
          </w:p>
        </w:tc>
        <w:tc>
          <w:tcPr>
            <w:tcW w:w="360" w:type="pct"/>
          </w:tcPr>
          <w:p w:rsidR="007A1B6F" w:rsidRPr="005C5BBF" w:rsidRDefault="007A1B6F" w:rsidP="007A1B6F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5C5BBF">
              <w:rPr>
                <w:rFonts w:ascii="Arial" w:eastAsia="Calibri" w:hAnsi="Arial" w:cs="Arial"/>
                <w:sz w:val="24"/>
                <w:szCs w:val="24"/>
              </w:rPr>
              <w:t>22 844,12</w:t>
            </w:r>
          </w:p>
        </w:tc>
        <w:tc>
          <w:tcPr>
            <w:tcW w:w="360" w:type="pct"/>
          </w:tcPr>
          <w:p w:rsidR="007A1B6F" w:rsidRPr="005C5BBF" w:rsidRDefault="001D662A" w:rsidP="001D662A">
            <w:pPr>
              <w:pStyle w:val="aff8"/>
              <w:autoSpaceDE w:val="0"/>
              <w:autoSpaceDN w:val="0"/>
              <w:adjustRightInd w:val="0"/>
              <w:spacing w:before="60" w:after="60"/>
              <w:ind w:left="46" w:right="-79"/>
              <w:rPr>
                <w:rFonts w:ascii="Arial" w:eastAsia="Calibri" w:hAnsi="Arial" w:cs="Arial"/>
                <w:sz w:val="24"/>
                <w:szCs w:val="24"/>
              </w:rPr>
            </w:pPr>
            <w:r w:rsidRPr="005C5BBF">
              <w:rPr>
                <w:rFonts w:ascii="Arial" w:eastAsia="Calibri" w:hAnsi="Arial" w:cs="Arial"/>
                <w:sz w:val="24"/>
                <w:szCs w:val="24"/>
              </w:rPr>
              <w:t>116 680,81</w:t>
            </w:r>
          </w:p>
        </w:tc>
      </w:tr>
    </w:tbl>
    <w:p w:rsidR="00784C1B" w:rsidRPr="005C5BBF" w:rsidRDefault="00F72F95" w:rsidP="000C51E1">
      <w:pPr>
        <w:rPr>
          <w:rFonts w:ascii="Arial" w:eastAsia="MS Gothic" w:hAnsi="Arial" w:cs="Arial"/>
          <w:sz w:val="24"/>
          <w:szCs w:val="24"/>
          <w:lang w:eastAsia="en-US"/>
        </w:rPr>
        <w:sectPr w:rsidR="00784C1B" w:rsidRPr="005C5BBF" w:rsidSect="004E21E0">
          <w:endnotePr>
            <w:numFmt w:val="chicago"/>
          </w:endnotePr>
          <w:pgSz w:w="16838" w:h="11906" w:orient="landscape" w:code="9"/>
          <w:pgMar w:top="851" w:right="678" w:bottom="454" w:left="851" w:header="709" w:footer="709" w:gutter="0"/>
          <w:cols w:space="708"/>
          <w:docGrid w:linePitch="360"/>
        </w:sectPr>
      </w:pPr>
      <w:r w:rsidRPr="005C5BBF">
        <w:rPr>
          <w:rFonts w:ascii="Arial" w:eastAsia="MS Gothic" w:hAnsi="Arial" w:cs="Arial"/>
          <w:sz w:val="24"/>
          <w:szCs w:val="24"/>
          <w:lang w:eastAsia="en-US"/>
        </w:rPr>
        <w:br w:type="page"/>
      </w:r>
    </w:p>
    <w:p w:rsidR="00ED497C" w:rsidRPr="005C5BBF" w:rsidRDefault="00F535BC" w:rsidP="00F535BC">
      <w:pPr>
        <w:keepNext/>
        <w:spacing w:after="0"/>
        <w:ind w:left="360"/>
        <w:jc w:val="center"/>
        <w:outlineLvl w:val="1"/>
        <w:rPr>
          <w:rFonts w:ascii="Arial" w:hAnsi="Arial" w:cs="Arial"/>
          <w:b/>
          <w:bCs/>
          <w:sz w:val="24"/>
          <w:szCs w:val="24"/>
          <w:lang w:eastAsia="en-US"/>
        </w:rPr>
      </w:pPr>
      <w:bookmarkStart w:id="10" w:name="_Toc355777529"/>
      <w:bookmarkEnd w:id="0"/>
      <w:bookmarkEnd w:id="1"/>
      <w:bookmarkEnd w:id="9"/>
      <w:r w:rsidRPr="005C5BBF">
        <w:rPr>
          <w:rFonts w:ascii="Arial" w:hAnsi="Arial" w:cs="Arial"/>
          <w:b/>
          <w:bCs/>
          <w:sz w:val="24"/>
          <w:szCs w:val="24"/>
          <w:lang w:eastAsia="en-US"/>
        </w:rPr>
        <w:lastRenderedPageBreak/>
        <w:t xml:space="preserve">2. </w:t>
      </w:r>
      <w:r w:rsidR="00ED497C" w:rsidRPr="005C5BBF">
        <w:rPr>
          <w:rFonts w:ascii="Arial" w:hAnsi="Arial" w:cs="Arial"/>
          <w:b/>
          <w:bCs/>
          <w:sz w:val="24"/>
          <w:szCs w:val="24"/>
          <w:lang w:eastAsia="en-US"/>
        </w:rPr>
        <w:t>Общая х</w:t>
      </w:r>
      <w:r w:rsidRPr="005C5BBF">
        <w:rPr>
          <w:rFonts w:ascii="Arial" w:hAnsi="Arial" w:cs="Arial"/>
          <w:b/>
          <w:bCs/>
          <w:sz w:val="24"/>
          <w:szCs w:val="24"/>
          <w:lang w:eastAsia="en-US"/>
        </w:rPr>
        <w:t>арактеристика сферы реализации Подп</w:t>
      </w:r>
      <w:r w:rsidR="00ED497C" w:rsidRPr="005C5BBF">
        <w:rPr>
          <w:rFonts w:ascii="Arial" w:hAnsi="Arial" w:cs="Arial"/>
          <w:b/>
          <w:bCs/>
          <w:sz w:val="24"/>
          <w:szCs w:val="24"/>
          <w:lang w:eastAsia="en-US"/>
        </w:rPr>
        <w:t>рограммы</w:t>
      </w:r>
      <w:r w:rsidRPr="005C5BBF">
        <w:rPr>
          <w:rFonts w:ascii="Arial" w:hAnsi="Arial" w:cs="Arial"/>
          <w:b/>
          <w:bCs/>
          <w:sz w:val="24"/>
          <w:szCs w:val="24"/>
          <w:lang w:eastAsia="en-US"/>
        </w:rPr>
        <w:t xml:space="preserve"> 2</w:t>
      </w:r>
    </w:p>
    <w:p w:rsidR="00F535BC" w:rsidRPr="005C5BBF" w:rsidRDefault="00F535BC" w:rsidP="00F535BC">
      <w:pPr>
        <w:pStyle w:val="aff8"/>
        <w:keepNext/>
        <w:spacing w:after="0"/>
        <w:outlineLvl w:val="1"/>
        <w:rPr>
          <w:rFonts w:ascii="Arial" w:hAnsi="Arial" w:cs="Arial"/>
          <w:b/>
          <w:bCs/>
          <w:sz w:val="24"/>
          <w:szCs w:val="24"/>
          <w:lang w:eastAsia="en-US"/>
        </w:rPr>
      </w:pPr>
    </w:p>
    <w:p w:rsidR="00F535BC" w:rsidRPr="005C5BBF" w:rsidRDefault="00F535BC" w:rsidP="00136CC7">
      <w:pPr>
        <w:pStyle w:val="20"/>
        <w:tabs>
          <w:tab w:val="clear" w:pos="756"/>
        </w:tabs>
        <w:spacing w:after="0"/>
        <w:ind w:left="0" w:firstLine="851"/>
        <w:jc w:val="both"/>
        <w:rPr>
          <w:rFonts w:ascii="Arial" w:eastAsia="Calibri" w:hAnsi="Arial" w:cs="Arial"/>
          <w:b w:val="0"/>
          <w:sz w:val="24"/>
          <w:szCs w:val="24"/>
        </w:rPr>
      </w:pPr>
      <w:r w:rsidRPr="005C5BBF">
        <w:rPr>
          <w:rFonts w:ascii="Arial" w:eastAsia="Calibri" w:hAnsi="Arial" w:cs="Arial"/>
          <w:b w:val="0"/>
          <w:sz w:val="24"/>
          <w:szCs w:val="24"/>
        </w:rPr>
        <w:t>Основные мероприятия Подпрограммы</w:t>
      </w:r>
      <w:r w:rsidR="00136CC7" w:rsidRPr="005C5BBF">
        <w:rPr>
          <w:rFonts w:ascii="Arial" w:eastAsia="Calibri" w:hAnsi="Arial" w:cs="Arial"/>
          <w:b w:val="0"/>
          <w:sz w:val="24"/>
          <w:szCs w:val="24"/>
        </w:rPr>
        <w:t xml:space="preserve"> 2 «Развитие информационной и технологической инфраструктуры экосистемы цифровой экономики муниципальных образований Московской области» </w:t>
      </w:r>
      <w:r w:rsidRPr="005C5BBF">
        <w:rPr>
          <w:rFonts w:ascii="Arial" w:eastAsia="Calibri" w:hAnsi="Arial" w:cs="Arial"/>
          <w:b w:val="0"/>
          <w:sz w:val="24"/>
          <w:szCs w:val="24"/>
        </w:rPr>
        <w:t>соответствуют национальным приоритетам использования информационных технологий в деятельности государственных и муниципальных органов и организаций</w:t>
      </w:r>
      <w:r w:rsidR="00136CC7" w:rsidRPr="005C5BBF">
        <w:rPr>
          <w:rFonts w:ascii="Arial" w:eastAsia="Calibri" w:hAnsi="Arial" w:cs="Arial"/>
          <w:b w:val="0"/>
          <w:sz w:val="24"/>
          <w:szCs w:val="24"/>
        </w:rPr>
        <w:t>.</w:t>
      </w:r>
    </w:p>
    <w:p w:rsidR="00F535BC" w:rsidRPr="005C5BBF" w:rsidRDefault="00F535BC" w:rsidP="00F535BC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08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5C5BBF">
        <w:rPr>
          <w:rFonts w:ascii="Arial" w:eastAsia="Calibri" w:hAnsi="Arial" w:cs="Arial"/>
          <w:sz w:val="24"/>
          <w:szCs w:val="24"/>
        </w:rPr>
        <w:t>В рамках Подпрограммы реализуются мероприятия по развитию следующих направлений:</w:t>
      </w:r>
    </w:p>
    <w:p w:rsidR="00F535BC" w:rsidRPr="005C5BBF" w:rsidRDefault="00F535BC" w:rsidP="00F535BC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bookmarkStart w:id="11" w:name="sub_1800"/>
      <w:r w:rsidRPr="005C5BBF">
        <w:rPr>
          <w:rFonts w:ascii="Arial" w:eastAsia="Calibri" w:hAnsi="Arial" w:cs="Arial"/>
          <w:sz w:val="24"/>
          <w:szCs w:val="24"/>
          <w:lang w:eastAsia="en-US"/>
        </w:rPr>
        <w:t>1) Информационная инфраструктура;</w:t>
      </w:r>
    </w:p>
    <w:p w:rsidR="00F535BC" w:rsidRPr="005C5BBF" w:rsidRDefault="00F535BC" w:rsidP="00F535BC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5C5BBF">
        <w:rPr>
          <w:rFonts w:ascii="Arial" w:eastAsia="Calibri" w:hAnsi="Arial" w:cs="Arial"/>
          <w:sz w:val="24"/>
          <w:szCs w:val="24"/>
          <w:lang w:eastAsia="en-US"/>
        </w:rPr>
        <w:t>2) Информационная безопасность;</w:t>
      </w:r>
    </w:p>
    <w:p w:rsidR="00F535BC" w:rsidRPr="005C5BBF" w:rsidRDefault="00F535BC" w:rsidP="00F535BC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5C5BBF">
        <w:rPr>
          <w:rFonts w:ascii="Arial" w:eastAsia="Calibri" w:hAnsi="Arial" w:cs="Arial"/>
          <w:sz w:val="24"/>
          <w:szCs w:val="24"/>
          <w:lang w:eastAsia="en-US"/>
        </w:rPr>
        <w:t>3) Цифровое государственное управление;</w:t>
      </w:r>
    </w:p>
    <w:p w:rsidR="001C607E" w:rsidRPr="005C5BBF" w:rsidRDefault="00F535BC" w:rsidP="00F535BC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5C5BBF">
        <w:rPr>
          <w:rFonts w:ascii="Arial" w:eastAsia="Calibri" w:hAnsi="Arial" w:cs="Arial"/>
          <w:sz w:val="24"/>
          <w:szCs w:val="24"/>
          <w:lang w:eastAsia="en-US"/>
        </w:rPr>
        <w:t>4) </w:t>
      </w:r>
      <w:r w:rsidR="001C607E" w:rsidRPr="005C5BBF">
        <w:rPr>
          <w:rFonts w:ascii="Arial" w:eastAsia="Calibri" w:hAnsi="Arial" w:cs="Arial"/>
          <w:sz w:val="24"/>
          <w:szCs w:val="24"/>
          <w:lang w:eastAsia="en-US"/>
        </w:rPr>
        <w:t>Цифровая культура;</w:t>
      </w:r>
    </w:p>
    <w:p w:rsidR="001C607E" w:rsidRPr="005C5BBF" w:rsidRDefault="001C607E" w:rsidP="00F535BC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5C5BBF">
        <w:rPr>
          <w:rFonts w:ascii="Arial" w:eastAsia="Calibri" w:hAnsi="Arial" w:cs="Arial"/>
          <w:sz w:val="24"/>
          <w:szCs w:val="24"/>
          <w:lang w:eastAsia="en-US"/>
        </w:rPr>
        <w:t>5) Федеральный проект. Информационная инфраструктура;</w:t>
      </w:r>
    </w:p>
    <w:p w:rsidR="001C607E" w:rsidRPr="005C5BBF" w:rsidRDefault="001C607E" w:rsidP="00F535BC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5C5BBF">
        <w:rPr>
          <w:rFonts w:ascii="Arial" w:eastAsia="Calibri" w:hAnsi="Arial" w:cs="Arial"/>
          <w:sz w:val="24"/>
          <w:szCs w:val="24"/>
          <w:lang w:eastAsia="en-US"/>
        </w:rPr>
        <w:t>6) Федеральный проект. Цифровое государственное управление;</w:t>
      </w:r>
    </w:p>
    <w:p w:rsidR="00F535BC" w:rsidRPr="005C5BBF" w:rsidRDefault="001C607E" w:rsidP="001C607E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5C5BBF">
        <w:rPr>
          <w:rFonts w:ascii="Arial" w:eastAsia="Calibri" w:hAnsi="Arial" w:cs="Arial"/>
          <w:sz w:val="24"/>
          <w:szCs w:val="24"/>
          <w:lang w:eastAsia="en-US"/>
        </w:rPr>
        <w:t xml:space="preserve">7) Федеральный проект. </w:t>
      </w:r>
      <w:r w:rsidR="00F535BC" w:rsidRPr="005C5BBF">
        <w:rPr>
          <w:rFonts w:ascii="Arial" w:eastAsia="Calibri" w:hAnsi="Arial" w:cs="Arial"/>
          <w:sz w:val="24"/>
          <w:szCs w:val="24"/>
          <w:lang w:eastAsia="en-US"/>
        </w:rPr>
        <w:t>Цифровая образовательная среда</w:t>
      </w:r>
      <w:bookmarkEnd w:id="11"/>
      <w:r w:rsidRPr="005C5BBF">
        <w:rPr>
          <w:rFonts w:ascii="Arial" w:eastAsia="Calibri" w:hAnsi="Arial" w:cs="Arial"/>
          <w:sz w:val="24"/>
          <w:szCs w:val="24"/>
          <w:lang w:eastAsia="en-US"/>
        </w:rPr>
        <w:t>.</w:t>
      </w:r>
    </w:p>
    <w:p w:rsidR="00F535BC" w:rsidRPr="005C5BBF" w:rsidRDefault="00F535BC" w:rsidP="00F535BC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proofErr w:type="gramStart"/>
      <w:r w:rsidRPr="005C5BBF">
        <w:rPr>
          <w:rFonts w:ascii="Arial" w:eastAsia="Calibri" w:hAnsi="Arial" w:cs="Arial"/>
          <w:sz w:val="24"/>
          <w:szCs w:val="24"/>
          <w:lang w:eastAsia="en-US"/>
        </w:rPr>
        <w:t xml:space="preserve">В рамках основного мероприятия «Информационная инфраструктура» предусматривается оснащение рабочих мест работников ОМСУ муниципального образования </w:t>
      </w:r>
      <w:r w:rsidR="0077346D" w:rsidRPr="005C5BBF">
        <w:rPr>
          <w:rFonts w:ascii="Arial" w:eastAsia="Calibri" w:hAnsi="Arial" w:cs="Arial"/>
          <w:sz w:val="24"/>
          <w:szCs w:val="24"/>
          <w:lang w:eastAsia="en-US"/>
        </w:rPr>
        <w:t>городской</w:t>
      </w:r>
      <w:r w:rsidRPr="005C5BBF">
        <w:rPr>
          <w:rFonts w:ascii="Arial" w:eastAsia="Calibri" w:hAnsi="Arial" w:cs="Arial"/>
          <w:sz w:val="24"/>
          <w:szCs w:val="24"/>
          <w:lang w:eastAsia="en-US"/>
        </w:rPr>
        <w:t xml:space="preserve"> округ Люберцы Московской области современным компьютерным и сетевым оборудованием, организационной техникой, а также их подключение к локальным вычислительным сетям (при необходимости) в соответствии с едиными стандартами, требованиями и нормами обеспечения, техническое обслуживание и работоспособность уже имеющегося оборудования, подключение ОМСУ </w:t>
      </w:r>
      <w:r w:rsidR="0077346D" w:rsidRPr="005C5BBF">
        <w:rPr>
          <w:rFonts w:ascii="Arial" w:eastAsia="Calibri" w:hAnsi="Arial" w:cs="Arial"/>
          <w:sz w:val="24"/>
          <w:szCs w:val="24"/>
          <w:lang w:eastAsia="en-US"/>
        </w:rPr>
        <w:t>городского округа</w:t>
      </w:r>
      <w:r w:rsidRPr="005C5BBF">
        <w:rPr>
          <w:rFonts w:ascii="Arial" w:eastAsia="Calibri" w:hAnsi="Arial" w:cs="Arial"/>
          <w:sz w:val="24"/>
          <w:szCs w:val="24"/>
          <w:lang w:eastAsia="en-US"/>
        </w:rPr>
        <w:t xml:space="preserve"> Люберцы Московской области, включая</w:t>
      </w:r>
      <w:proofErr w:type="gramEnd"/>
      <w:r w:rsidRPr="005C5BBF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proofErr w:type="gramStart"/>
      <w:r w:rsidRPr="005C5BBF">
        <w:rPr>
          <w:rFonts w:ascii="Arial" w:eastAsia="Calibri" w:hAnsi="Arial" w:cs="Arial"/>
          <w:sz w:val="24"/>
          <w:szCs w:val="24"/>
          <w:lang w:eastAsia="en-US"/>
        </w:rPr>
        <w:t xml:space="preserve">организации и учреждения, находящихся в их ведении, к единой интегрированной </w:t>
      </w:r>
      <w:proofErr w:type="spellStart"/>
      <w:r w:rsidRPr="005C5BBF">
        <w:rPr>
          <w:rFonts w:ascii="Arial" w:eastAsia="Calibri" w:hAnsi="Arial" w:cs="Arial"/>
          <w:sz w:val="24"/>
          <w:szCs w:val="24"/>
          <w:lang w:eastAsia="en-US"/>
        </w:rPr>
        <w:t>мультисервисной</w:t>
      </w:r>
      <w:proofErr w:type="spellEnd"/>
      <w:r w:rsidRPr="005C5BBF">
        <w:rPr>
          <w:rFonts w:ascii="Arial" w:eastAsia="Calibri" w:hAnsi="Arial" w:cs="Arial"/>
          <w:sz w:val="24"/>
          <w:szCs w:val="24"/>
          <w:lang w:eastAsia="en-US"/>
        </w:rPr>
        <w:t xml:space="preserve"> телекоммуникационной сети Правительства Московской области для нужд ОМСУ </w:t>
      </w:r>
      <w:r w:rsidR="0077346D" w:rsidRPr="005C5BBF">
        <w:rPr>
          <w:rFonts w:ascii="Arial" w:eastAsia="Calibri" w:hAnsi="Arial" w:cs="Arial"/>
          <w:sz w:val="24"/>
          <w:szCs w:val="24"/>
          <w:lang w:eastAsia="en-US"/>
        </w:rPr>
        <w:t>городского округа</w:t>
      </w:r>
      <w:r w:rsidRPr="005C5BBF">
        <w:rPr>
          <w:rFonts w:ascii="Arial" w:eastAsia="Calibri" w:hAnsi="Arial" w:cs="Arial"/>
          <w:sz w:val="24"/>
          <w:szCs w:val="24"/>
          <w:lang w:eastAsia="en-US"/>
        </w:rPr>
        <w:t xml:space="preserve"> Люберцы Московской области, увеличение скорости доступа образовательных учреждений к информационно-телекоммуникационной сети Интернет до единого рекомендуемого уровня (в рамках федерального проекта), обеспечение жителей городских округов и муниципальных районов, городских и сельских населенных пунктов возможностью пользования </w:t>
      </w:r>
      <w:r w:rsidRPr="005C5BBF">
        <w:rPr>
          <w:rFonts w:ascii="Arial" w:hAnsi="Arial" w:cs="Arial"/>
          <w:sz w:val="24"/>
          <w:szCs w:val="24"/>
        </w:rPr>
        <w:t>услугами проводного и мобильного доступа</w:t>
      </w:r>
      <w:proofErr w:type="gramEnd"/>
      <w:r w:rsidRPr="005C5BBF">
        <w:rPr>
          <w:rFonts w:ascii="Arial" w:hAnsi="Arial" w:cs="Arial"/>
          <w:sz w:val="24"/>
          <w:szCs w:val="24"/>
        </w:rPr>
        <w:t xml:space="preserve"> в информационно-телекоммуникационную сеть Интернет на скорости не менее 1 Мбит/с, предоставляемыми не менее чем 2 операторами связи.</w:t>
      </w:r>
    </w:p>
    <w:p w:rsidR="00F535BC" w:rsidRPr="005C5BBF" w:rsidRDefault="00F535BC" w:rsidP="00F535BC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proofErr w:type="gramStart"/>
      <w:r w:rsidRPr="005C5BBF">
        <w:rPr>
          <w:rFonts w:ascii="Arial" w:eastAsia="Calibri" w:hAnsi="Arial" w:cs="Arial"/>
          <w:sz w:val="24"/>
          <w:szCs w:val="24"/>
          <w:lang w:eastAsia="en-US"/>
        </w:rPr>
        <w:t xml:space="preserve">В рамках основного мероприятия «Информационная безопасность» предусматривается приобретение услуг по защите информации и аттестации на соответствие требованиям по безопасности информации информационных систем (декларации о соответствии требованиям по безопасности персональных данных), приобретение, установка и настройка средств защиты информации, в том числе криптографических (шифровальных) средств защиты информации, приобретение антивирусного программного обеспечения, а также средств электронной подписи работникам ОМСУ </w:t>
      </w:r>
      <w:r w:rsidR="0077346D" w:rsidRPr="005C5BBF">
        <w:rPr>
          <w:rFonts w:ascii="Arial" w:eastAsia="Calibri" w:hAnsi="Arial" w:cs="Arial"/>
          <w:sz w:val="24"/>
          <w:szCs w:val="24"/>
          <w:lang w:eastAsia="en-US"/>
        </w:rPr>
        <w:t>городского округа</w:t>
      </w:r>
      <w:r w:rsidRPr="005C5BBF">
        <w:rPr>
          <w:rFonts w:ascii="Arial" w:eastAsia="Calibri" w:hAnsi="Arial" w:cs="Arial"/>
          <w:sz w:val="24"/>
          <w:szCs w:val="24"/>
          <w:lang w:eastAsia="en-US"/>
        </w:rPr>
        <w:t xml:space="preserve"> Люберцы Московской</w:t>
      </w:r>
      <w:proofErr w:type="gramEnd"/>
      <w:r w:rsidRPr="005C5BBF">
        <w:rPr>
          <w:rFonts w:ascii="Arial" w:eastAsia="Calibri" w:hAnsi="Arial" w:cs="Arial"/>
          <w:sz w:val="24"/>
          <w:szCs w:val="24"/>
          <w:lang w:eastAsia="en-US"/>
        </w:rPr>
        <w:t xml:space="preserve"> области в соответствии с установленными требованиями.</w:t>
      </w:r>
    </w:p>
    <w:p w:rsidR="00572269" w:rsidRPr="005C5BBF" w:rsidRDefault="00F535BC" w:rsidP="00572269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proofErr w:type="gramStart"/>
      <w:r w:rsidRPr="005C5BBF">
        <w:rPr>
          <w:rFonts w:ascii="Arial" w:eastAsia="Calibri" w:hAnsi="Arial" w:cs="Arial"/>
          <w:sz w:val="24"/>
          <w:szCs w:val="24"/>
          <w:lang w:eastAsia="en-US"/>
        </w:rPr>
        <w:t xml:space="preserve">В рамках основного мероприятия «Цифровое государственное управление» предусматривается оснащение рабочих мест работников ОМСУ </w:t>
      </w:r>
      <w:r w:rsidR="0077346D" w:rsidRPr="005C5BBF">
        <w:rPr>
          <w:rFonts w:ascii="Arial" w:eastAsia="Calibri" w:hAnsi="Arial" w:cs="Arial"/>
          <w:sz w:val="24"/>
          <w:szCs w:val="24"/>
          <w:lang w:eastAsia="en-US"/>
        </w:rPr>
        <w:t>городского округа</w:t>
      </w:r>
      <w:r w:rsidRPr="005C5BBF">
        <w:rPr>
          <w:rFonts w:ascii="Arial" w:eastAsia="Calibri" w:hAnsi="Arial" w:cs="Arial"/>
          <w:sz w:val="24"/>
          <w:szCs w:val="24"/>
          <w:lang w:eastAsia="en-US"/>
        </w:rPr>
        <w:t xml:space="preserve"> Люберцы Московской области локальными прикладными программными продуктами, общесистемным и прикладным программным обеспечением, решение задач, связанных с </w:t>
      </w:r>
      <w:r w:rsidRPr="005C5BBF">
        <w:rPr>
          <w:rFonts w:ascii="Arial" w:eastAsia="Calibri" w:hAnsi="Arial" w:cs="Arial"/>
          <w:sz w:val="24"/>
          <w:szCs w:val="24"/>
          <w:lang w:eastAsia="en-US"/>
        </w:rPr>
        <w:lastRenderedPageBreak/>
        <w:t>управлением бюджетным процессом, финансами, в том числе централизованного ведения бухгалтерского учета и отчетности, с управлением кадрами, имуществом, закупками и проведением различных видов торгов, с организацией электронного документооборота и делопроизводства</w:t>
      </w:r>
      <w:proofErr w:type="gramEnd"/>
      <w:r w:rsidRPr="005C5BBF">
        <w:rPr>
          <w:rFonts w:ascii="Arial" w:eastAsia="Calibri" w:hAnsi="Arial" w:cs="Arial"/>
          <w:sz w:val="24"/>
          <w:szCs w:val="24"/>
          <w:lang w:eastAsia="en-US"/>
        </w:rPr>
        <w:t xml:space="preserve">, </w:t>
      </w:r>
      <w:proofErr w:type="gramStart"/>
      <w:r w:rsidRPr="005C5BBF">
        <w:rPr>
          <w:rFonts w:ascii="Arial" w:eastAsia="Calibri" w:hAnsi="Arial" w:cs="Arial"/>
          <w:sz w:val="24"/>
          <w:szCs w:val="24"/>
          <w:lang w:eastAsia="en-US"/>
        </w:rPr>
        <w:t xml:space="preserve">мониторингом социально-экономического развития </w:t>
      </w:r>
      <w:r w:rsidR="0077346D" w:rsidRPr="005C5BBF">
        <w:rPr>
          <w:rFonts w:ascii="Arial" w:eastAsia="Calibri" w:hAnsi="Arial" w:cs="Arial"/>
          <w:sz w:val="24"/>
          <w:szCs w:val="24"/>
          <w:lang w:eastAsia="en-US"/>
        </w:rPr>
        <w:t>городского округа</w:t>
      </w:r>
      <w:r w:rsidRPr="005C5BBF">
        <w:rPr>
          <w:rFonts w:ascii="Arial" w:eastAsia="Calibri" w:hAnsi="Arial" w:cs="Arial"/>
          <w:sz w:val="24"/>
          <w:szCs w:val="24"/>
          <w:lang w:eastAsia="en-US"/>
        </w:rPr>
        <w:t xml:space="preserve"> Люберцы Московской области, с развитием портала государственных и муниципальных услуг (функций) </w:t>
      </w:r>
      <w:r w:rsidR="0077346D" w:rsidRPr="005C5BBF">
        <w:rPr>
          <w:rFonts w:ascii="Arial" w:eastAsia="Calibri" w:hAnsi="Arial" w:cs="Arial"/>
          <w:sz w:val="24"/>
          <w:szCs w:val="24"/>
          <w:lang w:eastAsia="en-US"/>
        </w:rPr>
        <w:t>городского</w:t>
      </w:r>
      <w:r w:rsidRPr="005C5BBF">
        <w:rPr>
          <w:rFonts w:ascii="Arial" w:eastAsia="Calibri" w:hAnsi="Arial" w:cs="Arial"/>
          <w:sz w:val="24"/>
          <w:szCs w:val="24"/>
          <w:lang w:eastAsia="en-US"/>
        </w:rPr>
        <w:t xml:space="preserve"> округ</w:t>
      </w:r>
      <w:r w:rsidR="0077346D" w:rsidRPr="005C5BBF">
        <w:rPr>
          <w:rFonts w:ascii="Arial" w:eastAsia="Calibri" w:hAnsi="Arial" w:cs="Arial"/>
          <w:sz w:val="24"/>
          <w:szCs w:val="24"/>
          <w:lang w:eastAsia="en-US"/>
        </w:rPr>
        <w:t>а</w:t>
      </w:r>
      <w:r w:rsidRPr="005C5BBF">
        <w:rPr>
          <w:rFonts w:ascii="Arial" w:eastAsia="Calibri" w:hAnsi="Arial" w:cs="Arial"/>
          <w:sz w:val="24"/>
          <w:szCs w:val="24"/>
          <w:lang w:eastAsia="en-US"/>
        </w:rPr>
        <w:t xml:space="preserve"> Люберцы Московской области, с увеличением количества доступных на нем информационно-справочных сервисов для населения, количества государственных и муниципальных услуг, оказываемых в электронном виде, с развитием системы электронного взаимодействия региональных ведомств с ОМСУ </w:t>
      </w:r>
      <w:r w:rsidR="0077346D" w:rsidRPr="005C5BBF">
        <w:rPr>
          <w:rFonts w:ascii="Arial" w:eastAsia="Calibri" w:hAnsi="Arial" w:cs="Arial"/>
          <w:sz w:val="24"/>
          <w:szCs w:val="24"/>
          <w:lang w:eastAsia="en-US"/>
        </w:rPr>
        <w:t xml:space="preserve">городского округа </w:t>
      </w:r>
      <w:r w:rsidRPr="005C5BBF">
        <w:rPr>
          <w:rFonts w:ascii="Arial" w:eastAsia="Calibri" w:hAnsi="Arial" w:cs="Arial"/>
          <w:sz w:val="24"/>
          <w:szCs w:val="24"/>
          <w:lang w:eastAsia="en-US"/>
        </w:rPr>
        <w:t>Люберцы Московской области, а также находящимися в их ведении</w:t>
      </w:r>
      <w:proofErr w:type="gramEnd"/>
      <w:r w:rsidRPr="005C5BBF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proofErr w:type="gramStart"/>
      <w:r w:rsidRPr="005C5BBF">
        <w:rPr>
          <w:rFonts w:ascii="Arial" w:eastAsia="Calibri" w:hAnsi="Arial" w:cs="Arial"/>
          <w:sz w:val="24"/>
          <w:szCs w:val="24"/>
          <w:lang w:eastAsia="en-US"/>
        </w:rPr>
        <w:t xml:space="preserve">организациями и учреждениями при оказании соответствующих услуг, обеспечение возможности записи через сеть Интернет на конкретное время приема в ОМСУ </w:t>
      </w:r>
      <w:r w:rsidR="0077346D" w:rsidRPr="005C5BBF">
        <w:rPr>
          <w:rFonts w:ascii="Arial" w:eastAsia="Calibri" w:hAnsi="Arial" w:cs="Arial"/>
          <w:sz w:val="24"/>
          <w:szCs w:val="24"/>
          <w:lang w:eastAsia="en-US"/>
        </w:rPr>
        <w:t>городского округа</w:t>
      </w:r>
      <w:r w:rsidRPr="005C5BBF">
        <w:rPr>
          <w:rFonts w:ascii="Arial" w:eastAsia="Calibri" w:hAnsi="Arial" w:cs="Arial"/>
          <w:sz w:val="24"/>
          <w:szCs w:val="24"/>
          <w:lang w:eastAsia="en-US"/>
        </w:rPr>
        <w:t xml:space="preserve"> Люберцы Московской области для получения услуг, оплаты через сеть Интернет основных пошлин, штрафов и сборов, предоставление доступа к электронным сервисам цифровой инфраструктуры в сфере жилищно-коммунального хозяйства (в рамках федерального проекта).</w:t>
      </w:r>
      <w:proofErr w:type="gramEnd"/>
    </w:p>
    <w:p w:rsidR="00572269" w:rsidRPr="005C5BBF" w:rsidRDefault="00572269" w:rsidP="00572269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5C5BBF">
        <w:rPr>
          <w:rFonts w:ascii="Arial" w:eastAsia="Calibri" w:hAnsi="Arial" w:cs="Arial"/>
          <w:sz w:val="24"/>
          <w:szCs w:val="24"/>
          <w:lang w:eastAsia="en-US"/>
        </w:rPr>
        <w:t>В рамках основного мероприятия «Цифровая культура» планируется подключение, а также увеличение скорости доступа учреждений культуры к информационно-телекоммуникационной сети Интернет.</w:t>
      </w:r>
    </w:p>
    <w:p w:rsidR="004D0011" w:rsidRPr="005C5BBF" w:rsidRDefault="004D0011" w:rsidP="004D0011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5C5BBF">
        <w:rPr>
          <w:rFonts w:ascii="Arial" w:eastAsia="Calibri" w:hAnsi="Arial" w:cs="Arial"/>
          <w:sz w:val="24"/>
          <w:szCs w:val="24"/>
          <w:lang w:eastAsia="en-US"/>
        </w:rPr>
        <w:t xml:space="preserve">В рамках федерального проекта «Информационная инфраструктура»  </w:t>
      </w:r>
      <w:r w:rsidRPr="005C5BBF">
        <w:rPr>
          <w:rFonts w:ascii="Arial" w:hAnsi="Arial" w:cs="Arial"/>
          <w:sz w:val="24"/>
          <w:szCs w:val="24"/>
        </w:rPr>
        <w:t>планируется создание глобальной инфраструктуры с целью обеспечения современными цифровы</w:t>
      </w:r>
      <w:r w:rsidR="0077346D" w:rsidRPr="005C5BBF">
        <w:rPr>
          <w:rFonts w:ascii="Arial" w:hAnsi="Arial" w:cs="Arial"/>
          <w:sz w:val="24"/>
          <w:szCs w:val="24"/>
        </w:rPr>
        <w:t>ми услугами населения городского округ</w:t>
      </w:r>
      <w:r w:rsidRPr="005C5BBF">
        <w:rPr>
          <w:rFonts w:ascii="Arial" w:hAnsi="Arial" w:cs="Arial"/>
          <w:sz w:val="24"/>
          <w:szCs w:val="24"/>
        </w:rPr>
        <w:t xml:space="preserve"> Люберцы и ключевых социально-значимых объектов инфраструктуры на основе отечественных разработок. Основное мероприятие: </w:t>
      </w:r>
      <w:r w:rsidRPr="005C5BBF">
        <w:rPr>
          <w:rFonts w:ascii="Arial" w:eastAsia="Calibri" w:hAnsi="Arial" w:cs="Arial"/>
          <w:sz w:val="24"/>
          <w:szCs w:val="24"/>
          <w:lang w:eastAsia="en-US"/>
        </w:rPr>
        <w:t xml:space="preserve">обеспечение организаций </w:t>
      </w:r>
      <w:r w:rsidRPr="005C5BBF">
        <w:rPr>
          <w:rFonts w:ascii="Arial" w:hAnsi="Arial" w:cs="Arial"/>
          <w:color w:val="000000"/>
          <w:sz w:val="24"/>
          <w:szCs w:val="24"/>
        </w:rPr>
        <w:t xml:space="preserve">дошкольного,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сеть Интернет. </w:t>
      </w:r>
    </w:p>
    <w:p w:rsidR="004D0011" w:rsidRPr="005C5BBF" w:rsidRDefault="004D0011" w:rsidP="004D0011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5C5BBF">
        <w:rPr>
          <w:rFonts w:ascii="Arial" w:hAnsi="Arial" w:cs="Arial"/>
          <w:sz w:val="24"/>
          <w:szCs w:val="24"/>
        </w:rPr>
        <w:t xml:space="preserve">Реализация указанного мероприятия имеет стратегический характер, и от его реализации зависит трансформация отраслей и обеспечение возможности предоставления услуг гражданам в дистанционной форме. </w:t>
      </w:r>
    </w:p>
    <w:p w:rsidR="004D0011" w:rsidRPr="005C5BBF" w:rsidRDefault="00572269" w:rsidP="00E44B26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851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5C5BBF">
        <w:rPr>
          <w:rFonts w:ascii="Arial" w:eastAsia="Calibri" w:hAnsi="Arial" w:cs="Arial"/>
          <w:sz w:val="24"/>
          <w:szCs w:val="24"/>
          <w:lang w:eastAsia="en-US"/>
        </w:rPr>
        <w:t>В рамках федерального проекта «</w:t>
      </w:r>
      <w:r w:rsidR="00CE0BBC" w:rsidRPr="005C5BBF">
        <w:rPr>
          <w:rFonts w:ascii="Arial" w:eastAsia="Calibri" w:hAnsi="Arial" w:cs="Arial"/>
          <w:sz w:val="24"/>
          <w:szCs w:val="24"/>
          <w:lang w:eastAsia="en-US"/>
        </w:rPr>
        <w:t>Цифровое государственное управление»</w:t>
      </w:r>
      <w:r w:rsidR="004D0011" w:rsidRPr="005C5BBF">
        <w:rPr>
          <w:rFonts w:ascii="Arial" w:eastAsia="Calibri" w:hAnsi="Arial" w:cs="Arial"/>
          <w:sz w:val="24"/>
          <w:szCs w:val="24"/>
          <w:lang w:eastAsia="en-US"/>
        </w:rPr>
        <w:t xml:space="preserve"> планируется </w:t>
      </w:r>
      <w:r w:rsidR="004D0011" w:rsidRPr="005C5BBF">
        <w:rPr>
          <w:rFonts w:ascii="Arial" w:hAnsi="Arial" w:cs="Arial"/>
          <w:sz w:val="24"/>
          <w:szCs w:val="24"/>
        </w:rPr>
        <w:t xml:space="preserve">обеспечение ускоренного внедрения цифровых технологий в экономике и социальной сфере за счет использования цифровых технологий и платформенных решений в сферах муниципального управления и оказания муниципальных услуг. Основное мероприятие: </w:t>
      </w:r>
      <w:r w:rsidR="004D0011" w:rsidRPr="005C5BBF">
        <w:rPr>
          <w:rFonts w:ascii="Arial" w:eastAsia="Calibri" w:hAnsi="Arial" w:cs="Arial"/>
          <w:sz w:val="24"/>
          <w:szCs w:val="24"/>
          <w:lang w:eastAsia="en-US"/>
        </w:rPr>
        <w:t xml:space="preserve">предоставление доступа к электронным сервисам цифровой инфраструктуры в сфере жилищно-коммунального хозяйства. </w:t>
      </w:r>
    </w:p>
    <w:p w:rsidR="004D0011" w:rsidRPr="005C5BBF" w:rsidRDefault="004D0011" w:rsidP="00E44B26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5C5BBF">
        <w:rPr>
          <w:rFonts w:ascii="Arial" w:hAnsi="Arial" w:cs="Arial"/>
          <w:sz w:val="24"/>
          <w:szCs w:val="24"/>
        </w:rPr>
        <w:t xml:space="preserve">Реализация федерального проекта предполагает: </w:t>
      </w:r>
    </w:p>
    <w:p w:rsidR="004D0011" w:rsidRPr="005C5BBF" w:rsidRDefault="004D0011" w:rsidP="00E44B26">
      <w:pPr>
        <w:pStyle w:val="aff8"/>
        <w:widowControl w:val="0"/>
        <w:numPr>
          <w:ilvl w:val="0"/>
          <w:numId w:val="48"/>
        </w:numPr>
        <w:shd w:val="clear" w:color="auto" w:fill="FFFFFF"/>
        <w:autoSpaceDE w:val="0"/>
        <w:autoSpaceDN w:val="0"/>
        <w:adjustRightInd w:val="0"/>
        <w:spacing w:after="0"/>
        <w:ind w:left="0" w:firstLine="851"/>
        <w:jc w:val="both"/>
        <w:rPr>
          <w:rFonts w:ascii="Arial" w:hAnsi="Arial" w:cs="Arial"/>
          <w:sz w:val="24"/>
          <w:szCs w:val="24"/>
        </w:rPr>
      </w:pPr>
      <w:r w:rsidRPr="005C5BBF">
        <w:rPr>
          <w:rFonts w:ascii="Arial" w:hAnsi="Arial" w:cs="Arial"/>
          <w:sz w:val="24"/>
          <w:szCs w:val="24"/>
        </w:rPr>
        <w:t xml:space="preserve">обеспечение предоставления муниципальных услуг и сервисов в цифровом виде в соответствии с потребностями современного общества в условиях </w:t>
      </w:r>
      <w:r w:rsidR="00E44B26" w:rsidRPr="005C5BBF">
        <w:rPr>
          <w:rFonts w:ascii="Arial" w:hAnsi="Arial" w:cs="Arial"/>
          <w:sz w:val="24"/>
          <w:szCs w:val="24"/>
        </w:rPr>
        <w:t>становления цифровой экономики.</w:t>
      </w:r>
    </w:p>
    <w:p w:rsidR="004D0011" w:rsidRPr="005C5BBF" w:rsidRDefault="004D0011" w:rsidP="00E44B26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5C5BBF">
        <w:rPr>
          <w:rFonts w:ascii="Arial" w:hAnsi="Arial" w:cs="Arial"/>
          <w:sz w:val="24"/>
          <w:szCs w:val="24"/>
        </w:rPr>
        <w:t>У</w:t>
      </w:r>
      <w:r w:rsidR="00E44B26" w:rsidRPr="005C5BBF">
        <w:rPr>
          <w:rFonts w:ascii="Arial" w:hAnsi="Arial" w:cs="Arial"/>
          <w:sz w:val="24"/>
          <w:szCs w:val="24"/>
        </w:rPr>
        <w:t>спешная реализация мероприятия</w:t>
      </w:r>
      <w:r w:rsidRPr="005C5BBF">
        <w:rPr>
          <w:rFonts w:ascii="Arial" w:hAnsi="Arial" w:cs="Arial"/>
          <w:sz w:val="24"/>
          <w:szCs w:val="24"/>
        </w:rPr>
        <w:t xml:space="preserve"> позволит сформировать устойчивую информационно-коммуникационную инфраструктуру муниципальных органов, в том числе обеспечить бесперебойное функционирование важных для граждан и организаций </w:t>
      </w:r>
      <w:r w:rsidR="00E44B26" w:rsidRPr="005C5BBF">
        <w:rPr>
          <w:rFonts w:ascii="Arial" w:hAnsi="Arial" w:cs="Arial"/>
          <w:sz w:val="24"/>
          <w:szCs w:val="24"/>
        </w:rPr>
        <w:t>муниципальных сервисов.</w:t>
      </w:r>
    </w:p>
    <w:p w:rsidR="00015513" w:rsidRPr="005C5BBF" w:rsidRDefault="00F535BC" w:rsidP="00FA5BEA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5C5BBF">
        <w:rPr>
          <w:rFonts w:ascii="Arial" w:eastAsia="Calibri" w:hAnsi="Arial" w:cs="Arial"/>
          <w:sz w:val="24"/>
          <w:szCs w:val="24"/>
          <w:lang w:eastAsia="en-US"/>
        </w:rPr>
        <w:t xml:space="preserve">В рамках федерального проекта «Цифровая образовательная среда» планируется выравнивание уровня оснащения школ </w:t>
      </w:r>
      <w:r w:rsidRPr="005C5BBF">
        <w:rPr>
          <w:rFonts w:ascii="Arial" w:hAnsi="Arial" w:cs="Arial"/>
          <w:sz w:val="24"/>
          <w:szCs w:val="24"/>
        </w:rPr>
        <w:t xml:space="preserve">современными аппаратно-программными </w:t>
      </w:r>
      <w:r w:rsidRPr="005C5BBF">
        <w:rPr>
          <w:rFonts w:ascii="Arial" w:hAnsi="Arial" w:cs="Arial"/>
          <w:sz w:val="24"/>
          <w:szCs w:val="24"/>
        </w:rPr>
        <w:lastRenderedPageBreak/>
        <w:t xml:space="preserve">комплексами, обеспечивающими </w:t>
      </w:r>
      <w:r w:rsidRPr="005C5BBF">
        <w:rPr>
          <w:rFonts w:ascii="Arial" w:eastAsia="Calibri" w:hAnsi="Arial" w:cs="Arial"/>
          <w:sz w:val="24"/>
          <w:szCs w:val="24"/>
          <w:lang w:eastAsia="en-US"/>
        </w:rPr>
        <w:t>возможность использования новых технологий и электронных образовательных ресурсов в учебном процессе, а также оснащение общеобразовательных организаций городского округа Люберцы Московской области планшетными компьютерами, мультимедийными проекторами и экранами для мультимедийных проекторов.</w:t>
      </w:r>
    </w:p>
    <w:p w:rsidR="00015513" w:rsidRPr="005C5BBF" w:rsidRDefault="00015513" w:rsidP="00F535BC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BA2B85" w:rsidRPr="005C5BBF" w:rsidRDefault="00BA2B85" w:rsidP="00136CC7">
      <w:pPr>
        <w:pStyle w:val="aff8"/>
        <w:widowControl w:val="0"/>
        <w:numPr>
          <w:ilvl w:val="1"/>
          <w:numId w:val="47"/>
        </w:numPr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Arial" w:eastAsia="Calibri" w:hAnsi="Arial" w:cs="Arial"/>
          <w:b/>
          <w:sz w:val="24"/>
          <w:szCs w:val="24"/>
          <w:lang w:eastAsia="en-US"/>
        </w:rPr>
      </w:pPr>
      <w:r w:rsidRPr="005C5BBF">
        <w:rPr>
          <w:rFonts w:ascii="Arial" w:eastAsia="Calibri" w:hAnsi="Arial" w:cs="Arial"/>
          <w:b/>
          <w:sz w:val="24"/>
          <w:szCs w:val="24"/>
          <w:lang w:eastAsia="en-US"/>
        </w:rPr>
        <w:t>Описание цели Подпрограммы 2</w:t>
      </w:r>
    </w:p>
    <w:p w:rsidR="00BA2B85" w:rsidRPr="005C5BBF" w:rsidRDefault="00136CC7" w:rsidP="00BA2B85">
      <w:pPr>
        <w:autoSpaceDE w:val="0"/>
        <w:autoSpaceDN w:val="0"/>
        <w:adjustRightInd w:val="0"/>
        <w:spacing w:before="60" w:after="60"/>
        <w:ind w:firstLine="851"/>
        <w:jc w:val="both"/>
        <w:rPr>
          <w:rFonts w:ascii="Arial" w:hAnsi="Arial" w:cs="Arial"/>
          <w:sz w:val="24"/>
          <w:szCs w:val="24"/>
        </w:rPr>
      </w:pPr>
      <w:r w:rsidRPr="005C5BBF">
        <w:rPr>
          <w:rFonts w:ascii="Arial" w:hAnsi="Arial" w:cs="Arial"/>
          <w:sz w:val="24"/>
          <w:szCs w:val="24"/>
        </w:rPr>
        <w:t xml:space="preserve">Цель Подпрограммы 2 </w:t>
      </w:r>
      <w:r w:rsidRPr="005C5BBF">
        <w:rPr>
          <w:rFonts w:ascii="Arial" w:eastAsia="Calibri" w:hAnsi="Arial" w:cs="Arial"/>
          <w:sz w:val="24"/>
          <w:szCs w:val="24"/>
        </w:rPr>
        <w:t>«Развитие информационной и технологической инфраструктуры экосистемы цифровой экономики муниципальных образований Московской области»</w:t>
      </w:r>
      <w:r w:rsidRPr="005C5BBF">
        <w:rPr>
          <w:rFonts w:ascii="Arial" w:hAnsi="Arial" w:cs="Arial"/>
          <w:sz w:val="24"/>
          <w:szCs w:val="24"/>
        </w:rPr>
        <w:t xml:space="preserve"> - п</w:t>
      </w:r>
      <w:r w:rsidR="00BA2B85" w:rsidRPr="005C5BBF">
        <w:rPr>
          <w:rFonts w:ascii="Arial" w:hAnsi="Arial" w:cs="Arial"/>
          <w:sz w:val="24"/>
          <w:szCs w:val="24"/>
        </w:rPr>
        <w:t xml:space="preserve">овышение </w:t>
      </w:r>
      <w:proofErr w:type="gramStart"/>
      <w:r w:rsidR="00BA2B85" w:rsidRPr="005C5BBF">
        <w:rPr>
          <w:rFonts w:ascii="Arial" w:hAnsi="Arial" w:cs="Arial"/>
          <w:sz w:val="24"/>
          <w:szCs w:val="24"/>
        </w:rPr>
        <w:t>эффективности деятельности органов местного самоуправления муниципального образования</w:t>
      </w:r>
      <w:proofErr w:type="gramEnd"/>
      <w:r w:rsidR="00BA2B85" w:rsidRPr="005C5BBF">
        <w:rPr>
          <w:rFonts w:ascii="Arial" w:hAnsi="Arial" w:cs="Arial"/>
          <w:sz w:val="24"/>
          <w:szCs w:val="24"/>
        </w:rPr>
        <w:t xml:space="preserve"> и доступности муниципальных услуг за счет широкомасштабного внедрения и использования информационно–коммуникационных технологий, где </w:t>
      </w:r>
      <w:r w:rsidR="00BA2B85" w:rsidRPr="005C5BBF">
        <w:rPr>
          <w:rFonts w:ascii="Arial" w:hAnsi="Arial" w:cs="Arial"/>
          <w:spacing w:val="2"/>
          <w:sz w:val="24"/>
          <w:szCs w:val="24"/>
        </w:rPr>
        <w:t>предусматривается решение следующих основных задач:</w:t>
      </w:r>
    </w:p>
    <w:p w:rsidR="00BA2B85" w:rsidRPr="005C5BBF" w:rsidRDefault="00BA2B85" w:rsidP="00BA2B85">
      <w:pPr>
        <w:pStyle w:val="formattext"/>
        <w:numPr>
          <w:ilvl w:val="0"/>
          <w:numId w:val="32"/>
        </w:numPr>
        <w:shd w:val="clear" w:color="auto" w:fill="FFFFFF"/>
        <w:spacing w:before="0" w:beforeAutospacing="0" w:after="0" w:afterAutospacing="0" w:line="276" w:lineRule="auto"/>
        <w:ind w:left="0" w:firstLine="851"/>
        <w:jc w:val="both"/>
        <w:textAlignment w:val="baseline"/>
        <w:rPr>
          <w:rFonts w:ascii="Arial" w:hAnsi="Arial" w:cs="Arial"/>
          <w:spacing w:val="2"/>
        </w:rPr>
      </w:pPr>
      <w:r w:rsidRPr="005C5BBF">
        <w:rPr>
          <w:rFonts w:ascii="Arial" w:hAnsi="Arial" w:cs="Arial"/>
          <w:spacing w:val="2"/>
        </w:rPr>
        <w:t>обеспечение ОМСУ базовой информационно-технологической инфраструктурой;</w:t>
      </w:r>
    </w:p>
    <w:p w:rsidR="00BA2B85" w:rsidRPr="005C5BBF" w:rsidRDefault="00BA2B85" w:rsidP="00BA2B85">
      <w:pPr>
        <w:pStyle w:val="formattext"/>
        <w:numPr>
          <w:ilvl w:val="0"/>
          <w:numId w:val="32"/>
        </w:numPr>
        <w:shd w:val="clear" w:color="auto" w:fill="FFFFFF"/>
        <w:spacing w:before="0" w:beforeAutospacing="0" w:after="0" w:afterAutospacing="0" w:line="276" w:lineRule="auto"/>
        <w:ind w:left="0" w:firstLine="851"/>
        <w:jc w:val="both"/>
        <w:textAlignment w:val="baseline"/>
        <w:rPr>
          <w:rFonts w:ascii="Arial" w:hAnsi="Arial" w:cs="Arial"/>
          <w:spacing w:val="2"/>
        </w:rPr>
      </w:pPr>
      <w:r w:rsidRPr="005C5BBF">
        <w:rPr>
          <w:rFonts w:ascii="Arial" w:hAnsi="Arial" w:cs="Arial"/>
          <w:spacing w:val="2"/>
        </w:rPr>
        <w:t>обеспечение ОМСУ единой информационно-технологической и телекоммуникационной инфраструктурой;</w:t>
      </w:r>
    </w:p>
    <w:p w:rsidR="00BA2B85" w:rsidRPr="005C5BBF" w:rsidRDefault="00BA2B85" w:rsidP="00BA2B85">
      <w:pPr>
        <w:pStyle w:val="formattext"/>
        <w:numPr>
          <w:ilvl w:val="0"/>
          <w:numId w:val="32"/>
        </w:numPr>
        <w:shd w:val="clear" w:color="auto" w:fill="FFFFFF"/>
        <w:spacing w:before="0" w:beforeAutospacing="0" w:after="0" w:afterAutospacing="0" w:line="276" w:lineRule="auto"/>
        <w:ind w:left="0" w:firstLine="851"/>
        <w:jc w:val="both"/>
        <w:textAlignment w:val="baseline"/>
        <w:rPr>
          <w:rFonts w:ascii="Arial" w:hAnsi="Arial" w:cs="Arial"/>
          <w:spacing w:val="2"/>
        </w:rPr>
      </w:pPr>
      <w:r w:rsidRPr="005C5BBF">
        <w:rPr>
          <w:rFonts w:ascii="Arial" w:hAnsi="Arial" w:cs="Arial"/>
          <w:spacing w:val="2"/>
        </w:rPr>
        <w:t>обеспечение безопасности функционирования информационно-телекоммуникационной инфраструктуры, информационных и телекоммуникационных систем, безопасности действий и доверия пользователей при работе с данными, сервисами и услугами ИС ОМСУ;</w:t>
      </w:r>
    </w:p>
    <w:p w:rsidR="00BA2B85" w:rsidRPr="005C5BBF" w:rsidRDefault="00BA2B85" w:rsidP="00BA2B85">
      <w:pPr>
        <w:pStyle w:val="formattext"/>
        <w:numPr>
          <w:ilvl w:val="0"/>
          <w:numId w:val="32"/>
        </w:numPr>
        <w:shd w:val="clear" w:color="auto" w:fill="FFFFFF"/>
        <w:spacing w:before="0" w:beforeAutospacing="0" w:after="0" w:afterAutospacing="0" w:line="276" w:lineRule="auto"/>
        <w:ind w:left="0" w:firstLine="851"/>
        <w:jc w:val="both"/>
        <w:textAlignment w:val="baseline"/>
        <w:rPr>
          <w:rFonts w:ascii="Arial" w:hAnsi="Arial" w:cs="Arial"/>
          <w:color w:val="2D2D2D"/>
          <w:spacing w:val="2"/>
        </w:rPr>
      </w:pPr>
      <w:r w:rsidRPr="005C5BBF">
        <w:rPr>
          <w:rFonts w:ascii="Arial" w:hAnsi="Arial" w:cs="Arial"/>
          <w:spacing w:val="2"/>
        </w:rPr>
        <w:t>обеспечение использования в деятельности ОМСУ региональных информационных систем</w:t>
      </w:r>
      <w:r w:rsidRPr="005C5BBF">
        <w:rPr>
          <w:rFonts w:ascii="Arial" w:hAnsi="Arial" w:cs="Arial"/>
          <w:color w:val="2D2D2D"/>
          <w:spacing w:val="2"/>
        </w:rPr>
        <w:t>;</w:t>
      </w:r>
    </w:p>
    <w:p w:rsidR="00BA2B85" w:rsidRPr="005C5BBF" w:rsidRDefault="00BA2B85" w:rsidP="00BA2B85">
      <w:pPr>
        <w:pStyle w:val="formattext"/>
        <w:numPr>
          <w:ilvl w:val="0"/>
          <w:numId w:val="32"/>
        </w:numPr>
        <w:shd w:val="clear" w:color="auto" w:fill="FFFFFF"/>
        <w:spacing w:before="0" w:beforeAutospacing="0" w:after="0" w:afterAutospacing="0" w:line="276" w:lineRule="auto"/>
        <w:ind w:left="0" w:firstLine="851"/>
        <w:jc w:val="both"/>
        <w:textAlignment w:val="baseline"/>
        <w:rPr>
          <w:rFonts w:ascii="Arial" w:hAnsi="Arial" w:cs="Arial"/>
          <w:color w:val="2D2D2D"/>
          <w:spacing w:val="2"/>
        </w:rPr>
      </w:pPr>
      <w:r w:rsidRPr="005C5BBF">
        <w:rPr>
          <w:rFonts w:ascii="Arial" w:hAnsi="Arial" w:cs="Arial"/>
          <w:spacing w:val="2"/>
        </w:rPr>
        <w:t>улучшение обеспеченности услугами связи жителей многоквартирных домов на территории городского округа Люберцы.</w:t>
      </w:r>
    </w:p>
    <w:p w:rsidR="00ED497C" w:rsidRPr="005C5BBF" w:rsidRDefault="0050690E" w:rsidP="00ED497C">
      <w:pPr>
        <w:widowControl w:val="0"/>
        <w:shd w:val="clear" w:color="auto" w:fill="FFFFFF"/>
        <w:autoSpaceDE w:val="0"/>
        <w:autoSpaceDN w:val="0"/>
        <w:adjustRightInd w:val="0"/>
        <w:spacing w:before="480" w:after="140" w:line="264" w:lineRule="auto"/>
        <w:ind w:firstLine="709"/>
        <w:jc w:val="center"/>
        <w:rPr>
          <w:rFonts w:ascii="Arial" w:eastAsia="Calibri" w:hAnsi="Arial" w:cs="Arial"/>
          <w:b/>
          <w:sz w:val="24"/>
          <w:szCs w:val="24"/>
          <w:lang w:eastAsia="en-US"/>
        </w:rPr>
      </w:pPr>
      <w:r w:rsidRPr="005C5BBF">
        <w:rPr>
          <w:rFonts w:ascii="Arial" w:eastAsia="Calibri" w:hAnsi="Arial" w:cs="Arial"/>
          <w:b/>
          <w:sz w:val="24"/>
          <w:szCs w:val="24"/>
          <w:lang w:eastAsia="en-US"/>
        </w:rPr>
        <w:t>2</w:t>
      </w:r>
      <w:r w:rsidR="00ED497C" w:rsidRPr="005C5BBF">
        <w:rPr>
          <w:rFonts w:ascii="Arial" w:eastAsia="Calibri" w:hAnsi="Arial" w:cs="Arial"/>
          <w:b/>
          <w:sz w:val="24"/>
          <w:szCs w:val="24"/>
          <w:lang w:eastAsia="en-US"/>
        </w:rPr>
        <w:t>.</w:t>
      </w:r>
      <w:r w:rsidRPr="005C5BBF">
        <w:rPr>
          <w:rFonts w:ascii="Arial" w:eastAsia="Calibri" w:hAnsi="Arial" w:cs="Arial"/>
          <w:b/>
          <w:sz w:val="24"/>
          <w:szCs w:val="24"/>
          <w:lang w:eastAsia="en-US"/>
        </w:rPr>
        <w:t>2.</w:t>
      </w:r>
      <w:r w:rsidR="00ED497C" w:rsidRPr="005C5BBF">
        <w:rPr>
          <w:rFonts w:ascii="Arial" w:eastAsia="Calibri" w:hAnsi="Arial" w:cs="Arial"/>
          <w:b/>
          <w:sz w:val="24"/>
          <w:szCs w:val="24"/>
          <w:lang w:eastAsia="en-US"/>
        </w:rPr>
        <w:t xml:space="preserve"> Прогноз развития сферы реализации </w:t>
      </w:r>
      <w:r w:rsidR="00F535BC" w:rsidRPr="005C5BBF">
        <w:rPr>
          <w:rFonts w:ascii="Arial" w:eastAsia="Calibri" w:hAnsi="Arial" w:cs="Arial"/>
          <w:b/>
          <w:sz w:val="24"/>
          <w:szCs w:val="24"/>
          <w:lang w:eastAsia="en-US"/>
        </w:rPr>
        <w:t>Подпрограммы 2</w:t>
      </w:r>
    </w:p>
    <w:p w:rsidR="00ED497C" w:rsidRPr="005C5BBF" w:rsidRDefault="00ED497C" w:rsidP="00ED497C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5C5BBF">
        <w:rPr>
          <w:rFonts w:ascii="Arial" w:eastAsia="Calibri" w:hAnsi="Arial" w:cs="Arial"/>
          <w:sz w:val="24"/>
          <w:szCs w:val="24"/>
          <w:lang w:eastAsia="en-US"/>
        </w:rPr>
        <w:t xml:space="preserve">Развитие информационных технологий в различных сферах деятельности, требующее формирования и использования современных информационных систем и ресурсов, в том числе для обеспечения эффективного межведомственного взаимодействия Московской области и ОМСУ </w:t>
      </w:r>
      <w:r w:rsidRPr="005C5BBF">
        <w:rPr>
          <w:rFonts w:ascii="Arial" w:eastAsia="Calibri" w:hAnsi="Arial" w:cs="Arial"/>
          <w:sz w:val="24"/>
          <w:szCs w:val="24"/>
        </w:rPr>
        <w:t xml:space="preserve">городского округа Люберцы </w:t>
      </w:r>
      <w:r w:rsidRPr="005C5BBF">
        <w:rPr>
          <w:rFonts w:ascii="Arial" w:eastAsia="Calibri" w:hAnsi="Arial" w:cs="Arial"/>
          <w:sz w:val="24"/>
          <w:szCs w:val="24"/>
          <w:lang w:eastAsia="en-US"/>
        </w:rPr>
        <w:t>Московской области, а также открытость деятельности для граждан и организаций; повышение качества и доступности государственных услуг, предоставляемых Московской областью, внедрение процедур по оценке качества предоставляемых услуг потребителями - гражданами и организациями, формирование сети</w:t>
      </w:r>
      <w:r w:rsidR="00663D28" w:rsidRPr="005C5BBF">
        <w:rPr>
          <w:rFonts w:ascii="Arial" w:eastAsia="Calibri" w:hAnsi="Arial" w:cs="Arial"/>
          <w:sz w:val="24"/>
          <w:szCs w:val="24"/>
          <w:lang w:eastAsia="en-US"/>
        </w:rPr>
        <w:t>, которая позволит</w:t>
      </w:r>
      <w:r w:rsidRPr="005C5BBF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="00663D28" w:rsidRPr="005C5BBF">
        <w:rPr>
          <w:rFonts w:ascii="Arial" w:eastAsia="Calibri" w:hAnsi="Arial" w:cs="Arial"/>
          <w:sz w:val="24"/>
          <w:szCs w:val="24"/>
          <w:lang w:eastAsia="en-US"/>
        </w:rPr>
        <w:t>обеспечить доступ</w:t>
      </w:r>
      <w:r w:rsidRPr="005C5BBF">
        <w:rPr>
          <w:rFonts w:ascii="Arial" w:eastAsia="Calibri" w:hAnsi="Arial" w:cs="Arial"/>
          <w:sz w:val="24"/>
          <w:szCs w:val="24"/>
          <w:lang w:eastAsia="en-US"/>
        </w:rPr>
        <w:t xml:space="preserve"> потребителей к государственным услугам в электронной форме.</w:t>
      </w:r>
    </w:p>
    <w:p w:rsidR="00ED497C" w:rsidRPr="005C5BBF" w:rsidRDefault="0050690E" w:rsidP="0050690E">
      <w:pPr>
        <w:pStyle w:val="20"/>
        <w:tabs>
          <w:tab w:val="clear" w:pos="756"/>
        </w:tabs>
        <w:spacing w:before="480" w:after="140" w:line="264" w:lineRule="auto"/>
        <w:ind w:left="0" w:firstLine="0"/>
        <w:rPr>
          <w:rFonts w:ascii="Arial" w:hAnsi="Arial" w:cs="Arial"/>
          <w:sz w:val="24"/>
          <w:szCs w:val="24"/>
          <w:lang w:eastAsia="en-US"/>
        </w:rPr>
      </w:pPr>
      <w:r w:rsidRPr="005C5BBF">
        <w:rPr>
          <w:rFonts w:ascii="Arial" w:hAnsi="Arial" w:cs="Arial"/>
          <w:sz w:val="24"/>
          <w:szCs w:val="24"/>
          <w:lang w:eastAsia="en-US"/>
        </w:rPr>
        <w:t>2.3</w:t>
      </w:r>
      <w:r w:rsidR="00ED497C" w:rsidRPr="005C5BBF">
        <w:rPr>
          <w:rFonts w:ascii="Arial" w:hAnsi="Arial" w:cs="Arial"/>
          <w:sz w:val="24"/>
          <w:szCs w:val="24"/>
          <w:lang w:eastAsia="en-US"/>
        </w:rPr>
        <w:t>. Концептуальные направления реформирования, модернизации, преобразования сферы развития информационно-коммуникационных технологий, реализуемых в рамках муниципальной программы</w:t>
      </w:r>
    </w:p>
    <w:p w:rsidR="00ED497C" w:rsidRPr="005C5BBF" w:rsidRDefault="00ED497C" w:rsidP="00ED497C">
      <w:pPr>
        <w:autoSpaceDE w:val="0"/>
        <w:autoSpaceDN w:val="0"/>
        <w:adjustRightInd w:val="0"/>
        <w:spacing w:after="0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5C5BBF">
        <w:rPr>
          <w:rFonts w:ascii="Arial" w:eastAsia="Calibri" w:hAnsi="Arial" w:cs="Arial"/>
          <w:sz w:val="24"/>
          <w:szCs w:val="24"/>
        </w:rPr>
        <w:t xml:space="preserve">Концептуальные направления реформирования, модернизации, преобразования сферы развития информационно-коммуникационных технологий, реализуемых в рамках </w:t>
      </w:r>
      <w:r w:rsidRPr="005C5BBF">
        <w:rPr>
          <w:rFonts w:ascii="Arial" w:eastAsia="Calibri" w:hAnsi="Arial" w:cs="Arial"/>
          <w:sz w:val="24"/>
          <w:szCs w:val="24"/>
        </w:rPr>
        <w:lastRenderedPageBreak/>
        <w:t>Программы, обозначены в виде задач Программы, каждая задача содержит мероприятия Программы, направленные на их решения.</w:t>
      </w:r>
    </w:p>
    <w:p w:rsidR="00ED497C" w:rsidRPr="005C5BBF" w:rsidRDefault="00ED497C" w:rsidP="00ED497C">
      <w:pPr>
        <w:autoSpaceDE w:val="0"/>
        <w:autoSpaceDN w:val="0"/>
        <w:adjustRightInd w:val="0"/>
        <w:spacing w:after="0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5C5BBF">
        <w:rPr>
          <w:rFonts w:ascii="Arial" w:eastAsia="Calibri" w:hAnsi="Arial" w:cs="Arial"/>
          <w:sz w:val="24"/>
          <w:szCs w:val="24"/>
        </w:rPr>
        <w:t xml:space="preserve">В рамках реализации мероприятий Программы будут обеспечены следующие эффекты социально-экономического развития </w:t>
      </w:r>
      <w:r w:rsidRPr="005C5BBF">
        <w:rPr>
          <w:rFonts w:ascii="Arial" w:eastAsia="Calibri" w:hAnsi="Arial" w:cs="Arial"/>
          <w:sz w:val="24"/>
          <w:szCs w:val="24"/>
          <w:lang w:eastAsia="en-US"/>
        </w:rPr>
        <w:t>муниципального образования городской округ Люберцы</w:t>
      </w:r>
      <w:r w:rsidRPr="005C5BBF">
        <w:rPr>
          <w:rFonts w:ascii="Arial" w:eastAsia="Calibri" w:hAnsi="Arial" w:cs="Arial"/>
          <w:sz w:val="24"/>
          <w:szCs w:val="24"/>
        </w:rPr>
        <w:t xml:space="preserve"> Московской области:</w:t>
      </w:r>
    </w:p>
    <w:p w:rsidR="00ED497C" w:rsidRPr="005C5BBF" w:rsidRDefault="00ED497C" w:rsidP="006E4573">
      <w:pPr>
        <w:pStyle w:val="aff8"/>
        <w:numPr>
          <w:ilvl w:val="0"/>
          <w:numId w:val="10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Arial" w:eastAsia="Calibri" w:hAnsi="Arial" w:cs="Arial"/>
          <w:sz w:val="24"/>
          <w:szCs w:val="24"/>
        </w:rPr>
      </w:pPr>
      <w:r w:rsidRPr="005C5BBF">
        <w:rPr>
          <w:rFonts w:ascii="Arial" w:eastAsia="Calibri" w:hAnsi="Arial" w:cs="Arial"/>
          <w:sz w:val="24"/>
          <w:szCs w:val="24"/>
        </w:rPr>
        <w:t xml:space="preserve">Обеспечение 100% доли работников ОМСУ </w:t>
      </w:r>
      <w:r w:rsidRPr="005C5BBF">
        <w:rPr>
          <w:rFonts w:ascii="Arial" w:eastAsia="Calibri" w:hAnsi="Arial" w:cs="Arial"/>
          <w:sz w:val="24"/>
          <w:szCs w:val="24"/>
          <w:lang w:eastAsia="en-US"/>
        </w:rPr>
        <w:t>муниципального образования городской округ Люберцы</w:t>
      </w:r>
      <w:r w:rsidRPr="005C5BBF">
        <w:rPr>
          <w:rFonts w:ascii="Arial" w:eastAsia="Calibri" w:hAnsi="Arial" w:cs="Arial"/>
          <w:sz w:val="24"/>
          <w:szCs w:val="24"/>
        </w:rPr>
        <w:t xml:space="preserve"> необходимым компьютерным оборудованием с предустановленным общесистемным программным обеспечением и организационной техникой в соответствии с требованиями нормативных правовых актов Московской области;</w:t>
      </w:r>
    </w:p>
    <w:p w:rsidR="00ED497C" w:rsidRPr="005C5BBF" w:rsidRDefault="00ED497C" w:rsidP="006E4573">
      <w:pPr>
        <w:pStyle w:val="aff8"/>
        <w:numPr>
          <w:ilvl w:val="0"/>
          <w:numId w:val="10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Arial" w:eastAsia="Calibri" w:hAnsi="Arial" w:cs="Arial"/>
          <w:sz w:val="24"/>
          <w:szCs w:val="24"/>
        </w:rPr>
      </w:pPr>
      <w:r w:rsidRPr="005C5BBF">
        <w:rPr>
          <w:rFonts w:ascii="Arial" w:eastAsia="Calibri" w:hAnsi="Arial" w:cs="Arial"/>
          <w:sz w:val="24"/>
          <w:szCs w:val="24"/>
        </w:rPr>
        <w:t>Обеспечение доступности для населения муниц</w:t>
      </w:r>
      <w:r w:rsidR="0077346D" w:rsidRPr="005C5BBF">
        <w:rPr>
          <w:rFonts w:ascii="Arial" w:eastAsia="Calibri" w:hAnsi="Arial" w:cs="Arial"/>
          <w:sz w:val="24"/>
          <w:szCs w:val="24"/>
        </w:rPr>
        <w:t>ипального образования городской округ</w:t>
      </w:r>
      <w:r w:rsidRPr="005C5BBF">
        <w:rPr>
          <w:rFonts w:ascii="Arial" w:eastAsia="Calibri" w:hAnsi="Arial" w:cs="Arial"/>
          <w:sz w:val="24"/>
          <w:szCs w:val="24"/>
        </w:rPr>
        <w:t xml:space="preserve"> Люберцы Московской области современных услуг широкополосного доступа в сеть Интернет;</w:t>
      </w:r>
    </w:p>
    <w:p w:rsidR="00ED497C" w:rsidRPr="005C5BBF" w:rsidRDefault="00ED497C" w:rsidP="006E4573">
      <w:pPr>
        <w:pStyle w:val="aff8"/>
        <w:numPr>
          <w:ilvl w:val="0"/>
          <w:numId w:val="10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Arial" w:eastAsia="Calibri" w:hAnsi="Arial" w:cs="Arial"/>
          <w:sz w:val="24"/>
          <w:szCs w:val="24"/>
        </w:rPr>
      </w:pPr>
      <w:r w:rsidRPr="005C5BBF">
        <w:rPr>
          <w:rFonts w:ascii="Arial" w:eastAsia="Calibri" w:hAnsi="Arial" w:cs="Arial"/>
          <w:sz w:val="24"/>
          <w:szCs w:val="24"/>
        </w:rPr>
        <w:t>Обеспечение организаций дошкольного,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сеть Интернет на скорости:</w:t>
      </w:r>
    </w:p>
    <w:p w:rsidR="00ED497C" w:rsidRPr="005C5BBF" w:rsidRDefault="00ED497C" w:rsidP="00ED497C">
      <w:pPr>
        <w:autoSpaceDE w:val="0"/>
        <w:autoSpaceDN w:val="0"/>
        <w:adjustRightInd w:val="0"/>
        <w:spacing w:after="0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5C5BBF">
        <w:rPr>
          <w:rFonts w:ascii="Arial" w:eastAsia="Calibri" w:hAnsi="Arial" w:cs="Arial"/>
          <w:sz w:val="24"/>
          <w:szCs w:val="24"/>
        </w:rPr>
        <w:t>для дошкольных образовательных организаций – не менее 2 Мбит/</w:t>
      </w:r>
      <w:proofErr w:type="gramStart"/>
      <w:r w:rsidRPr="005C5BBF">
        <w:rPr>
          <w:rFonts w:ascii="Arial" w:eastAsia="Calibri" w:hAnsi="Arial" w:cs="Arial"/>
          <w:sz w:val="24"/>
          <w:szCs w:val="24"/>
        </w:rPr>
        <w:t>с</w:t>
      </w:r>
      <w:proofErr w:type="gramEnd"/>
      <w:r w:rsidRPr="005C5BBF">
        <w:rPr>
          <w:rFonts w:ascii="Arial" w:eastAsia="Calibri" w:hAnsi="Arial" w:cs="Arial"/>
          <w:sz w:val="24"/>
          <w:szCs w:val="24"/>
        </w:rPr>
        <w:t>;</w:t>
      </w:r>
    </w:p>
    <w:p w:rsidR="00ED497C" w:rsidRPr="005C5BBF" w:rsidRDefault="00ED497C" w:rsidP="00ED497C">
      <w:pPr>
        <w:autoSpaceDE w:val="0"/>
        <w:autoSpaceDN w:val="0"/>
        <w:adjustRightInd w:val="0"/>
        <w:spacing w:after="0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5C5BBF">
        <w:rPr>
          <w:rFonts w:ascii="Arial" w:eastAsia="Calibri" w:hAnsi="Arial" w:cs="Arial"/>
          <w:sz w:val="24"/>
          <w:szCs w:val="24"/>
        </w:rPr>
        <w:t>для общеобразовательных организаций, расположенных в городских поселениях и городских округах, – не менее 100 Мбит/</w:t>
      </w:r>
      <w:proofErr w:type="gramStart"/>
      <w:r w:rsidRPr="005C5BBF">
        <w:rPr>
          <w:rFonts w:ascii="Arial" w:eastAsia="Calibri" w:hAnsi="Arial" w:cs="Arial"/>
          <w:sz w:val="24"/>
          <w:szCs w:val="24"/>
        </w:rPr>
        <w:t>с</w:t>
      </w:r>
      <w:proofErr w:type="gramEnd"/>
      <w:r w:rsidRPr="005C5BBF">
        <w:rPr>
          <w:rFonts w:ascii="Arial" w:eastAsia="Calibri" w:hAnsi="Arial" w:cs="Arial"/>
          <w:sz w:val="24"/>
          <w:szCs w:val="24"/>
        </w:rPr>
        <w:t>;</w:t>
      </w:r>
    </w:p>
    <w:p w:rsidR="00ED497C" w:rsidRPr="005C5BBF" w:rsidRDefault="00ED497C" w:rsidP="00ED497C">
      <w:pPr>
        <w:autoSpaceDE w:val="0"/>
        <w:autoSpaceDN w:val="0"/>
        <w:adjustRightInd w:val="0"/>
        <w:spacing w:after="0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5C5BBF">
        <w:rPr>
          <w:rFonts w:ascii="Arial" w:eastAsia="Calibri" w:hAnsi="Arial" w:cs="Arial"/>
          <w:sz w:val="24"/>
          <w:szCs w:val="24"/>
        </w:rPr>
        <w:t>для общеобразовательных организаций, расположенных в сельских населенных пунктах, – не менее 50 Мбит/</w:t>
      </w:r>
      <w:proofErr w:type="gramStart"/>
      <w:r w:rsidRPr="005C5BBF">
        <w:rPr>
          <w:rFonts w:ascii="Arial" w:eastAsia="Calibri" w:hAnsi="Arial" w:cs="Arial"/>
          <w:sz w:val="24"/>
          <w:szCs w:val="24"/>
        </w:rPr>
        <w:t>с</w:t>
      </w:r>
      <w:proofErr w:type="gramEnd"/>
      <w:r w:rsidRPr="005C5BBF">
        <w:rPr>
          <w:rFonts w:ascii="Arial" w:eastAsia="Calibri" w:hAnsi="Arial" w:cs="Arial"/>
          <w:sz w:val="24"/>
          <w:szCs w:val="24"/>
        </w:rPr>
        <w:t>;</w:t>
      </w:r>
    </w:p>
    <w:p w:rsidR="00ED497C" w:rsidRPr="005C5BBF" w:rsidRDefault="00ED497C" w:rsidP="006E4573">
      <w:pPr>
        <w:pStyle w:val="aff8"/>
        <w:numPr>
          <w:ilvl w:val="0"/>
          <w:numId w:val="11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Arial" w:eastAsia="Calibri" w:hAnsi="Arial" w:cs="Arial"/>
          <w:sz w:val="24"/>
          <w:szCs w:val="24"/>
        </w:rPr>
      </w:pPr>
      <w:r w:rsidRPr="005C5BBF">
        <w:rPr>
          <w:rFonts w:ascii="Arial" w:eastAsia="Calibri" w:hAnsi="Arial" w:cs="Arial"/>
          <w:sz w:val="24"/>
          <w:szCs w:val="24"/>
        </w:rPr>
        <w:t>Обеспечение ОМСУ муниципального образования Московской области широкополосным доступом в сеть Интернет, телефонной связью, иными услугами электросвязи;</w:t>
      </w:r>
    </w:p>
    <w:p w:rsidR="00ED497C" w:rsidRPr="005C5BBF" w:rsidRDefault="00ED497C" w:rsidP="006E4573">
      <w:pPr>
        <w:pStyle w:val="aff8"/>
        <w:numPr>
          <w:ilvl w:val="0"/>
          <w:numId w:val="11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Arial" w:eastAsia="Calibri" w:hAnsi="Arial" w:cs="Arial"/>
          <w:sz w:val="24"/>
          <w:szCs w:val="24"/>
        </w:rPr>
      </w:pPr>
      <w:r w:rsidRPr="005C5BBF">
        <w:rPr>
          <w:rFonts w:ascii="Arial" w:eastAsia="Calibri" w:hAnsi="Arial" w:cs="Arial"/>
          <w:sz w:val="24"/>
          <w:szCs w:val="24"/>
        </w:rPr>
        <w:t xml:space="preserve">Подключение ОМСУ муниципального образования городского округа Люберцы Московской области к единой интегрированной </w:t>
      </w:r>
      <w:proofErr w:type="spellStart"/>
      <w:r w:rsidRPr="005C5BBF">
        <w:rPr>
          <w:rFonts w:ascii="Arial" w:eastAsia="Calibri" w:hAnsi="Arial" w:cs="Arial"/>
          <w:sz w:val="24"/>
          <w:szCs w:val="24"/>
        </w:rPr>
        <w:t>мультисервисной</w:t>
      </w:r>
      <w:proofErr w:type="spellEnd"/>
      <w:r w:rsidRPr="005C5BBF">
        <w:rPr>
          <w:rFonts w:ascii="Arial" w:eastAsia="Calibri" w:hAnsi="Arial" w:cs="Arial"/>
          <w:sz w:val="24"/>
          <w:szCs w:val="24"/>
        </w:rPr>
        <w:t xml:space="preserve"> телекоммуникационной сети Правительства Московской области для нужд ОМСУ муниципального образования Московской области и обеспечения совместной работы в ней;</w:t>
      </w:r>
    </w:p>
    <w:p w:rsidR="00ED497C" w:rsidRPr="005C5BBF" w:rsidRDefault="00ED497C" w:rsidP="006E4573">
      <w:pPr>
        <w:pStyle w:val="aff8"/>
        <w:numPr>
          <w:ilvl w:val="0"/>
          <w:numId w:val="11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Arial" w:eastAsia="Calibri" w:hAnsi="Arial" w:cs="Arial"/>
          <w:sz w:val="24"/>
          <w:szCs w:val="24"/>
        </w:rPr>
      </w:pPr>
      <w:r w:rsidRPr="005C5BBF">
        <w:rPr>
          <w:rFonts w:ascii="Arial" w:eastAsia="Calibri" w:hAnsi="Arial" w:cs="Arial"/>
          <w:sz w:val="24"/>
          <w:szCs w:val="24"/>
        </w:rPr>
        <w:t>Обеспечение оборудованием и поддержание его работоспособности;</w:t>
      </w:r>
    </w:p>
    <w:p w:rsidR="00ED497C" w:rsidRPr="005C5BBF" w:rsidRDefault="00ED497C" w:rsidP="006E4573">
      <w:pPr>
        <w:pStyle w:val="aff8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eastAsia="Calibri" w:hAnsi="Arial" w:cs="Arial"/>
          <w:sz w:val="24"/>
          <w:szCs w:val="24"/>
        </w:rPr>
      </w:pPr>
      <w:r w:rsidRPr="005C5BBF">
        <w:rPr>
          <w:rFonts w:ascii="Arial" w:eastAsia="Calibri" w:hAnsi="Arial" w:cs="Arial"/>
          <w:sz w:val="24"/>
          <w:szCs w:val="24"/>
        </w:rPr>
        <w:t>Создание условий для размещения радиоэлектронных средств на земельных участках, зданиях и сооружениях в границах муниципального образования;</w:t>
      </w:r>
    </w:p>
    <w:p w:rsidR="00ED497C" w:rsidRPr="005C5BBF" w:rsidRDefault="00ED497C" w:rsidP="006E4573">
      <w:pPr>
        <w:pStyle w:val="aff8"/>
        <w:numPr>
          <w:ilvl w:val="0"/>
          <w:numId w:val="11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Arial" w:eastAsia="Calibri" w:hAnsi="Arial" w:cs="Arial"/>
          <w:sz w:val="24"/>
          <w:szCs w:val="24"/>
        </w:rPr>
      </w:pPr>
      <w:proofErr w:type="gramStart"/>
      <w:r w:rsidRPr="005C5BBF">
        <w:rPr>
          <w:rFonts w:ascii="Arial" w:eastAsia="Calibri" w:hAnsi="Arial" w:cs="Arial"/>
          <w:sz w:val="24"/>
          <w:szCs w:val="24"/>
        </w:rPr>
        <w:t>Приобретение, установка, настройка, монтаж и техническое обслуживание сертифицированных по требованиям безопасности информации технических, программных и программно-технических средств защиты конфиденциальной информации и персональных данных, антивирусного программного обеспечения, средств электронной подписи, средств защиты информационно-технологической и телекоммуникационной инфраструктуры от компьютерных атак, а также проведение мероприятий по защите информации и аттестации по требованиям безопасности информации объектов информатизации, ЦОД и ИС, используемых ОМСУ муниципального образования</w:t>
      </w:r>
      <w:proofErr w:type="gramEnd"/>
      <w:r w:rsidRPr="005C5BBF">
        <w:rPr>
          <w:rFonts w:ascii="Arial" w:eastAsia="Calibri" w:hAnsi="Arial" w:cs="Arial"/>
          <w:color w:val="FF0000"/>
          <w:sz w:val="24"/>
          <w:szCs w:val="24"/>
          <w:lang w:eastAsia="en-US"/>
        </w:rPr>
        <w:t xml:space="preserve"> </w:t>
      </w:r>
      <w:r w:rsidRPr="005C5BBF">
        <w:rPr>
          <w:rFonts w:ascii="Arial" w:eastAsia="Calibri" w:hAnsi="Arial" w:cs="Arial"/>
          <w:sz w:val="24"/>
          <w:szCs w:val="24"/>
        </w:rPr>
        <w:t>городского округа Люберцы Московской области;</w:t>
      </w:r>
    </w:p>
    <w:p w:rsidR="00ED497C" w:rsidRPr="005C5BBF" w:rsidRDefault="00ED497C" w:rsidP="006E4573">
      <w:pPr>
        <w:pStyle w:val="aff8"/>
        <w:numPr>
          <w:ilvl w:val="0"/>
          <w:numId w:val="11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Arial" w:eastAsia="Calibri" w:hAnsi="Arial" w:cs="Arial"/>
          <w:sz w:val="24"/>
          <w:szCs w:val="24"/>
        </w:rPr>
      </w:pPr>
      <w:r w:rsidRPr="005C5BBF">
        <w:rPr>
          <w:rFonts w:ascii="Arial" w:eastAsia="Calibri" w:hAnsi="Arial" w:cs="Arial"/>
          <w:sz w:val="24"/>
          <w:szCs w:val="24"/>
        </w:rPr>
        <w:t>Внедрение и сопровождение информационных систем поддержки оказания государственных и муниципальных услуг и обеспечивающих функций и контроля результативности деятельности ОМСУ муниципального образования городского округа Люберцы</w:t>
      </w:r>
      <w:r w:rsidRPr="005C5BBF">
        <w:rPr>
          <w:rFonts w:ascii="Arial" w:eastAsia="Calibri" w:hAnsi="Arial" w:cs="Arial"/>
          <w:color w:val="FF0000"/>
          <w:sz w:val="24"/>
          <w:szCs w:val="24"/>
        </w:rPr>
        <w:t xml:space="preserve"> </w:t>
      </w:r>
      <w:r w:rsidRPr="005C5BBF">
        <w:rPr>
          <w:rFonts w:ascii="Arial" w:eastAsia="Calibri" w:hAnsi="Arial" w:cs="Arial"/>
          <w:sz w:val="24"/>
          <w:szCs w:val="24"/>
        </w:rPr>
        <w:t>Московской области;</w:t>
      </w:r>
    </w:p>
    <w:p w:rsidR="00ED497C" w:rsidRPr="005C5BBF" w:rsidRDefault="00ED497C" w:rsidP="006E4573">
      <w:pPr>
        <w:pStyle w:val="aff8"/>
        <w:numPr>
          <w:ilvl w:val="0"/>
          <w:numId w:val="11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Arial" w:eastAsia="Calibri" w:hAnsi="Arial" w:cs="Arial"/>
          <w:sz w:val="24"/>
          <w:szCs w:val="24"/>
        </w:rPr>
      </w:pPr>
      <w:r w:rsidRPr="005C5BBF">
        <w:rPr>
          <w:rFonts w:ascii="Arial" w:eastAsia="Calibri" w:hAnsi="Arial" w:cs="Arial"/>
          <w:sz w:val="24"/>
          <w:szCs w:val="24"/>
        </w:rPr>
        <w:lastRenderedPageBreak/>
        <w:t>Развитие и сопровождение муниципальных информационных систем обеспечения деятельности ОМСУ муниципального образования городского округа Люберцы Московской области;</w:t>
      </w:r>
    </w:p>
    <w:p w:rsidR="00ED497C" w:rsidRPr="005C5BBF" w:rsidRDefault="00ED497C" w:rsidP="006E4573">
      <w:pPr>
        <w:pStyle w:val="aff8"/>
        <w:numPr>
          <w:ilvl w:val="0"/>
          <w:numId w:val="11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Arial" w:eastAsia="Calibri" w:hAnsi="Arial" w:cs="Arial"/>
          <w:sz w:val="24"/>
          <w:szCs w:val="24"/>
        </w:rPr>
      </w:pPr>
      <w:r w:rsidRPr="005C5BBF">
        <w:rPr>
          <w:rFonts w:ascii="Arial" w:eastAsia="Calibri" w:hAnsi="Arial" w:cs="Arial"/>
          <w:sz w:val="24"/>
          <w:szCs w:val="24"/>
        </w:rPr>
        <w:t>Предоставление доступа к электронным сервисам цифровой инфраструктуры в сфере жилищно-коммунального хозяйства;</w:t>
      </w:r>
    </w:p>
    <w:p w:rsidR="00ED497C" w:rsidRPr="005C5BBF" w:rsidRDefault="00ED497C" w:rsidP="006E4573">
      <w:pPr>
        <w:pStyle w:val="aff8"/>
        <w:numPr>
          <w:ilvl w:val="0"/>
          <w:numId w:val="11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Arial" w:eastAsia="Calibri" w:hAnsi="Arial" w:cs="Arial"/>
          <w:sz w:val="24"/>
          <w:szCs w:val="24"/>
        </w:rPr>
      </w:pPr>
      <w:r w:rsidRPr="005C5BBF">
        <w:rPr>
          <w:rFonts w:ascii="Arial" w:eastAsia="Calibri" w:hAnsi="Arial" w:cs="Arial"/>
          <w:sz w:val="24"/>
          <w:szCs w:val="24"/>
        </w:rPr>
        <w:t>Обеспечение современными аппаратно-программными комплексами общеобразовательных организаций в Московской области;</w:t>
      </w:r>
    </w:p>
    <w:p w:rsidR="00ED497C" w:rsidRPr="005C5BBF" w:rsidRDefault="00ED497C" w:rsidP="006E4573">
      <w:pPr>
        <w:pStyle w:val="aff8"/>
        <w:numPr>
          <w:ilvl w:val="0"/>
          <w:numId w:val="11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Arial" w:eastAsia="Calibri" w:hAnsi="Arial" w:cs="Arial"/>
          <w:sz w:val="24"/>
          <w:szCs w:val="24"/>
        </w:rPr>
      </w:pPr>
      <w:r w:rsidRPr="005C5BBF">
        <w:rPr>
          <w:rFonts w:ascii="Arial" w:eastAsia="Calibri" w:hAnsi="Arial" w:cs="Arial"/>
          <w:sz w:val="24"/>
          <w:szCs w:val="24"/>
        </w:rPr>
        <w:t>Обеспечение современными аппаратно-программными комплексами со средствами криптографической защиты информации муниципальных организаций Московской области;</w:t>
      </w:r>
    </w:p>
    <w:p w:rsidR="00ED497C" w:rsidRPr="005C5BBF" w:rsidRDefault="00ED497C" w:rsidP="006E4573">
      <w:pPr>
        <w:pStyle w:val="aff8"/>
        <w:numPr>
          <w:ilvl w:val="0"/>
          <w:numId w:val="11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Arial" w:eastAsia="Calibri" w:hAnsi="Arial" w:cs="Arial"/>
          <w:sz w:val="24"/>
          <w:szCs w:val="24"/>
        </w:rPr>
      </w:pPr>
      <w:r w:rsidRPr="005C5BBF">
        <w:rPr>
          <w:rFonts w:ascii="Arial" w:eastAsia="Calibri" w:hAnsi="Arial" w:cs="Arial"/>
          <w:sz w:val="24"/>
          <w:szCs w:val="24"/>
        </w:rPr>
        <w:t>Оснащение планшетными компьютерами общеобразовательных организаций в муниципальном образовании Московской области;</w:t>
      </w:r>
    </w:p>
    <w:p w:rsidR="00ED497C" w:rsidRPr="005C5BBF" w:rsidRDefault="00ED497C" w:rsidP="006E4573">
      <w:pPr>
        <w:pStyle w:val="aff8"/>
        <w:numPr>
          <w:ilvl w:val="0"/>
          <w:numId w:val="11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Arial" w:eastAsia="Calibri" w:hAnsi="Arial" w:cs="Arial"/>
          <w:sz w:val="24"/>
          <w:szCs w:val="24"/>
        </w:rPr>
      </w:pPr>
      <w:r w:rsidRPr="005C5BBF">
        <w:rPr>
          <w:rFonts w:ascii="Arial" w:eastAsia="Calibri" w:hAnsi="Arial" w:cs="Arial"/>
          <w:sz w:val="24"/>
          <w:szCs w:val="24"/>
        </w:rPr>
        <w:t>Оснащение мультимедийными проекторами и экранами для мультимедийных проекторов общеобразовательных организаций в муниципальном образовании Московской области;</w:t>
      </w:r>
    </w:p>
    <w:p w:rsidR="00ED497C" w:rsidRPr="005C5BBF" w:rsidRDefault="00ED497C" w:rsidP="006E4573">
      <w:pPr>
        <w:pStyle w:val="aff8"/>
        <w:numPr>
          <w:ilvl w:val="0"/>
          <w:numId w:val="12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Arial" w:eastAsia="Calibri" w:hAnsi="Arial" w:cs="Arial"/>
          <w:sz w:val="24"/>
          <w:szCs w:val="24"/>
        </w:rPr>
      </w:pPr>
      <w:r w:rsidRPr="005C5BBF">
        <w:rPr>
          <w:rFonts w:ascii="Arial" w:eastAsia="Calibri" w:hAnsi="Arial" w:cs="Arial"/>
          <w:sz w:val="24"/>
          <w:szCs w:val="24"/>
        </w:rPr>
        <w:t>Внедрение целевой модели цифровой образовательной среды в общеобразовательных организациях и профессиональных образовательных организациях;</w:t>
      </w:r>
    </w:p>
    <w:p w:rsidR="00ED497C" w:rsidRPr="005C5BBF" w:rsidRDefault="00ED497C" w:rsidP="006E4573">
      <w:pPr>
        <w:pStyle w:val="aff8"/>
        <w:numPr>
          <w:ilvl w:val="0"/>
          <w:numId w:val="12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Arial" w:eastAsia="Calibri" w:hAnsi="Arial" w:cs="Arial"/>
          <w:sz w:val="24"/>
          <w:szCs w:val="24"/>
        </w:rPr>
        <w:sectPr w:rsidR="00ED497C" w:rsidRPr="005C5BBF" w:rsidSect="00ED497C">
          <w:headerReference w:type="default" r:id="rId13"/>
          <w:pgSz w:w="11906" w:h="16838"/>
          <w:pgMar w:top="1134" w:right="851" w:bottom="1134" w:left="709" w:header="709" w:footer="709" w:gutter="0"/>
          <w:cols w:space="708"/>
          <w:titlePg/>
          <w:docGrid w:linePitch="360"/>
        </w:sectPr>
      </w:pPr>
      <w:r w:rsidRPr="005C5BBF">
        <w:rPr>
          <w:rFonts w:ascii="Arial" w:eastAsia="Calibri" w:hAnsi="Arial" w:cs="Arial"/>
          <w:sz w:val="24"/>
          <w:szCs w:val="24"/>
        </w:rPr>
        <w:t xml:space="preserve">Обеспечение муниципальных учреждений культуры доступом в информационно-телекоммуникационную сеть Интернет. </w:t>
      </w:r>
    </w:p>
    <w:p w:rsidR="00217481" w:rsidRPr="005C5BBF" w:rsidRDefault="00217481" w:rsidP="00217481">
      <w:pPr>
        <w:pStyle w:val="20"/>
        <w:spacing w:after="60" w:line="240" w:lineRule="auto"/>
        <w:ind w:left="9356" w:hanging="896"/>
        <w:jc w:val="right"/>
        <w:rPr>
          <w:rFonts w:ascii="Arial" w:eastAsia="Calibri" w:hAnsi="Arial" w:cs="Arial"/>
          <w:b w:val="0"/>
          <w:sz w:val="24"/>
          <w:szCs w:val="24"/>
        </w:rPr>
      </w:pPr>
      <w:r w:rsidRPr="005C5BBF">
        <w:rPr>
          <w:rFonts w:ascii="Arial" w:eastAsia="Calibri" w:hAnsi="Arial" w:cs="Arial"/>
          <w:b w:val="0"/>
          <w:sz w:val="24"/>
          <w:szCs w:val="24"/>
        </w:rPr>
        <w:lastRenderedPageBreak/>
        <w:t>Приложение 1</w:t>
      </w:r>
    </w:p>
    <w:p w:rsidR="00217481" w:rsidRPr="005C5BBF" w:rsidRDefault="00217481" w:rsidP="00217481">
      <w:pPr>
        <w:pStyle w:val="20"/>
        <w:spacing w:after="60" w:line="240" w:lineRule="auto"/>
        <w:ind w:left="9356" w:hanging="896"/>
        <w:jc w:val="right"/>
        <w:rPr>
          <w:rFonts w:ascii="Arial" w:eastAsia="Calibri" w:hAnsi="Arial" w:cs="Arial"/>
          <w:b w:val="0"/>
          <w:sz w:val="24"/>
          <w:szCs w:val="24"/>
        </w:rPr>
      </w:pPr>
      <w:r w:rsidRPr="005C5BBF">
        <w:rPr>
          <w:rFonts w:ascii="Arial" w:eastAsia="Calibri" w:hAnsi="Arial" w:cs="Arial"/>
          <w:b w:val="0"/>
          <w:sz w:val="24"/>
          <w:szCs w:val="24"/>
        </w:rPr>
        <w:t xml:space="preserve">к муниципальной программе </w:t>
      </w:r>
    </w:p>
    <w:p w:rsidR="00056396" w:rsidRPr="005C5BBF" w:rsidRDefault="00217481" w:rsidP="00217481">
      <w:pPr>
        <w:pStyle w:val="20"/>
        <w:spacing w:after="60" w:line="240" w:lineRule="auto"/>
        <w:ind w:left="9356" w:hanging="896"/>
        <w:jc w:val="right"/>
        <w:rPr>
          <w:rFonts w:ascii="Arial" w:eastAsia="Calibri" w:hAnsi="Arial" w:cs="Arial"/>
          <w:b w:val="0"/>
          <w:sz w:val="24"/>
          <w:szCs w:val="24"/>
        </w:rPr>
      </w:pPr>
      <w:r w:rsidRPr="005C5BBF">
        <w:rPr>
          <w:rFonts w:ascii="Arial" w:eastAsia="Calibri" w:hAnsi="Arial" w:cs="Arial"/>
          <w:b w:val="0"/>
          <w:sz w:val="24"/>
          <w:szCs w:val="24"/>
        </w:rPr>
        <w:t>«Цифровое муниципальное управление»</w:t>
      </w:r>
    </w:p>
    <w:p w:rsidR="00790F6F" w:rsidRPr="005C5BBF" w:rsidRDefault="00790F6F" w:rsidP="00790F6F">
      <w:pPr>
        <w:rPr>
          <w:rFonts w:ascii="Arial" w:eastAsia="Calibri" w:hAnsi="Arial" w:cs="Arial"/>
          <w:sz w:val="24"/>
          <w:szCs w:val="24"/>
        </w:rPr>
      </w:pPr>
    </w:p>
    <w:p w:rsidR="00365E08" w:rsidRPr="005C5BBF" w:rsidRDefault="00FC29C7" w:rsidP="00444521">
      <w:pPr>
        <w:pStyle w:val="20"/>
        <w:tabs>
          <w:tab w:val="clear" w:pos="756"/>
        </w:tabs>
        <w:rPr>
          <w:rFonts w:ascii="Arial" w:eastAsia="Calibri" w:hAnsi="Arial" w:cs="Arial"/>
          <w:sz w:val="24"/>
          <w:szCs w:val="24"/>
        </w:rPr>
      </w:pPr>
      <w:r w:rsidRPr="005C5BBF">
        <w:rPr>
          <w:rFonts w:ascii="Arial" w:eastAsia="Calibri" w:hAnsi="Arial" w:cs="Arial"/>
          <w:sz w:val="24"/>
          <w:szCs w:val="24"/>
        </w:rPr>
        <w:t xml:space="preserve">Перечень мероприятий </w:t>
      </w:r>
      <w:r w:rsidR="006A7FBF" w:rsidRPr="005C5BBF">
        <w:rPr>
          <w:rFonts w:ascii="Arial" w:eastAsia="Calibri" w:hAnsi="Arial" w:cs="Arial"/>
          <w:sz w:val="24"/>
          <w:szCs w:val="24"/>
        </w:rPr>
        <w:t>подпрограммы</w:t>
      </w:r>
      <w:r w:rsidR="00E0491B" w:rsidRPr="005C5BBF">
        <w:rPr>
          <w:rFonts w:ascii="Arial" w:eastAsia="Calibri" w:hAnsi="Arial" w:cs="Arial"/>
          <w:sz w:val="24"/>
          <w:szCs w:val="24"/>
        </w:rPr>
        <w:t xml:space="preserve"> 2</w:t>
      </w:r>
      <w:r w:rsidR="00365E08" w:rsidRPr="005C5BBF">
        <w:rPr>
          <w:rFonts w:ascii="Arial" w:eastAsia="Calibri" w:hAnsi="Arial" w:cs="Arial"/>
          <w:sz w:val="24"/>
          <w:szCs w:val="24"/>
        </w:rPr>
        <w:t xml:space="preserve"> «Развитие информационной и тех</w:t>
      </w:r>
      <w:r w:rsidR="00285B6E" w:rsidRPr="005C5BBF">
        <w:rPr>
          <w:rFonts w:ascii="Arial" w:eastAsia="Calibri" w:hAnsi="Arial" w:cs="Arial"/>
          <w:sz w:val="24"/>
          <w:szCs w:val="24"/>
        </w:rPr>
        <w:t>нолог</w:t>
      </w:r>
      <w:r w:rsidR="00365E08" w:rsidRPr="005C5BBF">
        <w:rPr>
          <w:rFonts w:ascii="Arial" w:eastAsia="Calibri" w:hAnsi="Arial" w:cs="Arial"/>
          <w:sz w:val="24"/>
          <w:szCs w:val="24"/>
        </w:rPr>
        <w:t xml:space="preserve">ической инфраструктуры экосистемы цифровой экономики </w:t>
      </w:r>
      <w:r w:rsidR="00B11ABB" w:rsidRPr="005C5BBF">
        <w:rPr>
          <w:rFonts w:ascii="Arial" w:eastAsia="Calibri" w:hAnsi="Arial" w:cs="Arial"/>
          <w:sz w:val="24"/>
          <w:szCs w:val="24"/>
        </w:rPr>
        <w:t>муниципальных образований</w:t>
      </w:r>
      <w:r w:rsidR="00DE413B" w:rsidRPr="005C5BBF">
        <w:rPr>
          <w:rFonts w:ascii="Arial" w:eastAsia="Calibri" w:hAnsi="Arial" w:cs="Arial"/>
          <w:sz w:val="24"/>
          <w:szCs w:val="24"/>
        </w:rPr>
        <w:t xml:space="preserve"> </w:t>
      </w:r>
      <w:r w:rsidR="00365E08" w:rsidRPr="005C5BBF">
        <w:rPr>
          <w:rFonts w:ascii="Arial" w:eastAsia="Calibri" w:hAnsi="Arial" w:cs="Arial"/>
          <w:sz w:val="24"/>
          <w:szCs w:val="24"/>
        </w:rPr>
        <w:t>Московской области»</w:t>
      </w:r>
    </w:p>
    <w:tbl>
      <w:tblPr>
        <w:tblW w:w="5171" w:type="pct"/>
        <w:tblInd w:w="-2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51"/>
        <w:gridCol w:w="2955"/>
        <w:gridCol w:w="1391"/>
        <w:gridCol w:w="885"/>
        <w:gridCol w:w="6"/>
        <w:gridCol w:w="1034"/>
        <w:gridCol w:w="917"/>
        <w:gridCol w:w="838"/>
        <w:gridCol w:w="838"/>
        <w:gridCol w:w="913"/>
        <w:gridCol w:w="838"/>
        <w:gridCol w:w="857"/>
        <w:gridCol w:w="913"/>
        <w:gridCol w:w="2968"/>
      </w:tblGrid>
      <w:tr w:rsidR="00F421E7" w:rsidRPr="005C5BBF" w:rsidTr="00DC5765">
        <w:tc>
          <w:tcPr>
            <w:tcW w:w="143" w:type="pct"/>
            <w:vMerge w:val="restart"/>
            <w:shd w:val="clear" w:color="auto" w:fill="auto"/>
            <w:vAlign w:val="center"/>
          </w:tcPr>
          <w:p w:rsidR="00E54B7F" w:rsidRPr="005C5BBF" w:rsidRDefault="00E54B7F" w:rsidP="0054272D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 xml:space="preserve">№ </w:t>
            </w:r>
            <w:proofErr w:type="gramStart"/>
            <w:r w:rsidRPr="005C5BBF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5C5BBF"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935" w:type="pct"/>
            <w:vMerge w:val="restart"/>
            <w:shd w:val="clear" w:color="auto" w:fill="auto"/>
            <w:vAlign w:val="center"/>
          </w:tcPr>
          <w:p w:rsidR="00E54B7F" w:rsidRPr="005C5BBF" w:rsidRDefault="00E54B7F" w:rsidP="00286100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5C5BBF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Мероприятия </w:t>
            </w:r>
            <w:r w:rsidRPr="005C5BBF">
              <w:rPr>
                <w:rFonts w:ascii="Arial" w:eastAsia="Calibri" w:hAnsi="Arial" w:cs="Arial"/>
                <w:sz w:val="24"/>
                <w:szCs w:val="24"/>
                <w:lang w:eastAsia="en-US"/>
              </w:rPr>
              <w:br/>
              <w:t>подпрограммы</w:t>
            </w:r>
          </w:p>
        </w:tc>
        <w:tc>
          <w:tcPr>
            <w:tcW w:w="440" w:type="pct"/>
            <w:vMerge w:val="restart"/>
          </w:tcPr>
          <w:p w:rsidR="00E54B7F" w:rsidRPr="005C5BBF" w:rsidRDefault="00E54B7F" w:rsidP="0054272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E54B7F" w:rsidRPr="005C5BBF" w:rsidRDefault="00E54B7F" w:rsidP="0054272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:rsidR="00E54B7F" w:rsidRPr="005C5BBF" w:rsidRDefault="00E54B7F" w:rsidP="0054272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Срок исполнения мероприятия</w:t>
            </w:r>
          </w:p>
          <w:p w:rsidR="00E54B7F" w:rsidRPr="005C5BBF" w:rsidRDefault="00E54B7F" w:rsidP="0054272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9" w:type="pct"/>
            <w:gridSpan w:val="2"/>
            <w:vMerge w:val="restart"/>
            <w:shd w:val="clear" w:color="auto" w:fill="auto"/>
            <w:vAlign w:val="center"/>
          </w:tcPr>
          <w:p w:rsidR="00E54B7F" w:rsidRPr="005C5BBF" w:rsidRDefault="00E54B7F" w:rsidP="00255CD6">
            <w:pPr>
              <w:spacing w:after="0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Объем финансирования мероприятия в 2019 году (тыс. рублей)</w:t>
            </w:r>
          </w:p>
        </w:tc>
        <w:tc>
          <w:tcPr>
            <w:tcW w:w="290" w:type="pct"/>
            <w:vMerge w:val="restart"/>
            <w:shd w:val="clear" w:color="auto" w:fill="auto"/>
            <w:vAlign w:val="center"/>
          </w:tcPr>
          <w:p w:rsidR="00E54B7F" w:rsidRPr="005C5BBF" w:rsidRDefault="00E54B7F" w:rsidP="0054272D">
            <w:pPr>
              <w:spacing w:after="0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Всего</w:t>
            </w:r>
            <w:r w:rsidRPr="005C5BBF">
              <w:rPr>
                <w:rFonts w:ascii="Arial" w:hAnsi="Arial" w:cs="Arial"/>
                <w:sz w:val="24"/>
                <w:szCs w:val="24"/>
              </w:rPr>
              <w:br/>
              <w:t>(тыс. руб.)</w:t>
            </w:r>
          </w:p>
        </w:tc>
        <w:tc>
          <w:tcPr>
            <w:tcW w:w="1355" w:type="pct"/>
            <w:gridSpan w:val="5"/>
            <w:vAlign w:val="center"/>
          </w:tcPr>
          <w:p w:rsidR="00E54B7F" w:rsidRPr="005C5BBF" w:rsidRDefault="00E54B7F" w:rsidP="0054272D">
            <w:pPr>
              <w:spacing w:after="0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Объем финансирования по годам, (тыс. рублей)</w:t>
            </w:r>
          </w:p>
        </w:tc>
        <w:tc>
          <w:tcPr>
            <w:tcW w:w="289" w:type="pct"/>
            <w:vMerge w:val="restart"/>
            <w:shd w:val="clear" w:color="auto" w:fill="auto"/>
            <w:vAlign w:val="center"/>
          </w:tcPr>
          <w:p w:rsidR="00E54B7F" w:rsidRPr="005C5BBF" w:rsidRDefault="00E54B7F" w:rsidP="0054272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gramStart"/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Ответственный</w:t>
            </w:r>
            <w:proofErr w:type="gramEnd"/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 xml:space="preserve"> за выполнение мероприятия подпрограммы</w:t>
            </w:r>
          </w:p>
        </w:tc>
        <w:tc>
          <w:tcPr>
            <w:tcW w:w="939" w:type="pct"/>
            <w:vMerge w:val="restart"/>
            <w:shd w:val="clear" w:color="auto" w:fill="auto"/>
            <w:vAlign w:val="center"/>
          </w:tcPr>
          <w:p w:rsidR="00E54B7F" w:rsidRPr="005C5BBF" w:rsidRDefault="00E54B7F" w:rsidP="00255CD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Р</w:t>
            </w:r>
            <w:r w:rsidR="00946A77" w:rsidRPr="005C5BBF">
              <w:rPr>
                <w:rFonts w:ascii="Arial" w:hAnsi="Arial" w:cs="Arial"/>
                <w:color w:val="000000"/>
                <w:sz w:val="24"/>
                <w:szCs w:val="24"/>
              </w:rPr>
              <w:t>езультаты выполнения мероприятия</w:t>
            </w: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 xml:space="preserve"> подпрограммы</w:t>
            </w:r>
          </w:p>
        </w:tc>
      </w:tr>
      <w:tr w:rsidR="00F421E7" w:rsidRPr="005C5BBF" w:rsidTr="00DC5765">
        <w:trPr>
          <w:trHeight w:val="438"/>
        </w:trPr>
        <w:tc>
          <w:tcPr>
            <w:tcW w:w="143" w:type="pct"/>
            <w:vMerge/>
            <w:shd w:val="clear" w:color="auto" w:fill="auto"/>
          </w:tcPr>
          <w:p w:rsidR="00E54B7F" w:rsidRPr="005C5BBF" w:rsidRDefault="00E54B7F" w:rsidP="0054272D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5" w:type="pct"/>
            <w:vMerge/>
            <w:shd w:val="clear" w:color="auto" w:fill="auto"/>
          </w:tcPr>
          <w:p w:rsidR="00E54B7F" w:rsidRPr="005C5BBF" w:rsidRDefault="00E54B7F" w:rsidP="0054272D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440" w:type="pct"/>
            <w:vMerge/>
          </w:tcPr>
          <w:p w:rsidR="00E54B7F" w:rsidRPr="005C5BBF" w:rsidRDefault="00E54B7F" w:rsidP="0054272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80" w:type="pct"/>
            <w:vMerge/>
            <w:shd w:val="clear" w:color="auto" w:fill="auto"/>
          </w:tcPr>
          <w:p w:rsidR="00E54B7F" w:rsidRPr="005C5BBF" w:rsidRDefault="00E54B7F" w:rsidP="0054272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9" w:type="pct"/>
            <w:gridSpan w:val="2"/>
            <w:vMerge/>
            <w:shd w:val="clear" w:color="auto" w:fill="auto"/>
          </w:tcPr>
          <w:p w:rsidR="00E54B7F" w:rsidRPr="005C5BBF" w:rsidRDefault="00E54B7F" w:rsidP="0054272D">
            <w:pPr>
              <w:spacing w:after="0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0" w:type="pct"/>
            <w:vMerge/>
            <w:shd w:val="clear" w:color="auto" w:fill="auto"/>
          </w:tcPr>
          <w:p w:rsidR="00E54B7F" w:rsidRPr="005C5BBF" w:rsidRDefault="00E54B7F" w:rsidP="0054272D">
            <w:pPr>
              <w:spacing w:after="0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5" w:type="pct"/>
            <w:vAlign w:val="center"/>
          </w:tcPr>
          <w:p w:rsidR="00E54B7F" w:rsidRPr="005C5BBF" w:rsidRDefault="00E54B7F" w:rsidP="0054272D">
            <w:pPr>
              <w:spacing w:after="0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2020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E54B7F" w:rsidRPr="005C5BBF" w:rsidRDefault="00E54B7F" w:rsidP="0054272D">
            <w:pPr>
              <w:spacing w:after="0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E54B7F" w:rsidRPr="005C5BBF" w:rsidRDefault="00E54B7F" w:rsidP="0054272D">
            <w:pPr>
              <w:spacing w:after="0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E54B7F" w:rsidRPr="005C5BBF" w:rsidRDefault="00E54B7F" w:rsidP="0054272D">
            <w:pPr>
              <w:spacing w:after="0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202</w:t>
            </w:r>
            <w:r w:rsidRPr="005C5BBF">
              <w:rPr>
                <w:rFonts w:ascii="Arial" w:hAnsi="Arial" w:cs="Arial"/>
                <w:sz w:val="24"/>
                <w:szCs w:val="24"/>
                <w:lang w:val="en-US"/>
              </w:rPr>
              <w:t>3</w:t>
            </w:r>
          </w:p>
        </w:tc>
        <w:tc>
          <w:tcPr>
            <w:tcW w:w="271" w:type="pct"/>
            <w:shd w:val="clear" w:color="auto" w:fill="auto"/>
            <w:vAlign w:val="center"/>
          </w:tcPr>
          <w:p w:rsidR="00E54B7F" w:rsidRPr="005C5BBF" w:rsidRDefault="00E54B7F" w:rsidP="0054272D">
            <w:pPr>
              <w:spacing w:after="0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202</w:t>
            </w:r>
            <w:r w:rsidRPr="005C5BBF">
              <w:rPr>
                <w:rFonts w:ascii="Arial" w:hAnsi="Arial" w:cs="Arial"/>
                <w:sz w:val="24"/>
                <w:szCs w:val="24"/>
                <w:lang w:val="en-US"/>
              </w:rPr>
              <w:t>4</w:t>
            </w:r>
          </w:p>
        </w:tc>
        <w:tc>
          <w:tcPr>
            <w:tcW w:w="289" w:type="pct"/>
            <w:vMerge/>
            <w:shd w:val="clear" w:color="auto" w:fill="auto"/>
          </w:tcPr>
          <w:p w:rsidR="00E54B7F" w:rsidRPr="005C5BBF" w:rsidRDefault="00E54B7F" w:rsidP="0054272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39" w:type="pct"/>
            <w:vMerge/>
            <w:shd w:val="clear" w:color="auto" w:fill="auto"/>
          </w:tcPr>
          <w:p w:rsidR="00E54B7F" w:rsidRPr="005C5BBF" w:rsidRDefault="00E54B7F" w:rsidP="0054272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421E7" w:rsidRPr="005C5BBF" w:rsidTr="00DC5765">
        <w:trPr>
          <w:trHeight w:val="315"/>
        </w:trPr>
        <w:tc>
          <w:tcPr>
            <w:tcW w:w="143" w:type="pct"/>
            <w:shd w:val="clear" w:color="auto" w:fill="auto"/>
          </w:tcPr>
          <w:p w:rsidR="00E54B7F" w:rsidRPr="005C5BBF" w:rsidRDefault="00E54B7F" w:rsidP="0054272D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935" w:type="pct"/>
            <w:shd w:val="clear" w:color="auto" w:fill="auto"/>
          </w:tcPr>
          <w:p w:rsidR="00E54B7F" w:rsidRPr="005C5BBF" w:rsidRDefault="00E54B7F" w:rsidP="0054272D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5C5BBF">
              <w:rPr>
                <w:rFonts w:ascii="Arial" w:eastAsia="Calibri" w:hAnsi="Arial" w:cs="Arial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40" w:type="pct"/>
          </w:tcPr>
          <w:p w:rsidR="00E54B7F" w:rsidRPr="005C5BBF" w:rsidRDefault="00E54B7F" w:rsidP="0054272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280" w:type="pct"/>
            <w:shd w:val="clear" w:color="auto" w:fill="auto"/>
          </w:tcPr>
          <w:p w:rsidR="00E54B7F" w:rsidRPr="005C5BBF" w:rsidRDefault="00E54B7F" w:rsidP="0054272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329" w:type="pct"/>
            <w:gridSpan w:val="2"/>
            <w:shd w:val="clear" w:color="auto" w:fill="auto"/>
          </w:tcPr>
          <w:p w:rsidR="00E54B7F" w:rsidRPr="005C5BBF" w:rsidRDefault="00E54B7F" w:rsidP="0054272D">
            <w:pPr>
              <w:spacing w:after="0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290" w:type="pct"/>
            <w:shd w:val="clear" w:color="auto" w:fill="auto"/>
          </w:tcPr>
          <w:p w:rsidR="00E54B7F" w:rsidRPr="005C5BBF" w:rsidRDefault="00E54B7F" w:rsidP="0054272D">
            <w:pPr>
              <w:spacing w:after="0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65" w:type="pct"/>
          </w:tcPr>
          <w:p w:rsidR="00E54B7F" w:rsidRPr="005C5BBF" w:rsidRDefault="00E54B7F" w:rsidP="0054272D">
            <w:pPr>
              <w:spacing w:after="0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265" w:type="pct"/>
            <w:shd w:val="clear" w:color="auto" w:fill="auto"/>
          </w:tcPr>
          <w:p w:rsidR="00E54B7F" w:rsidRPr="005C5BBF" w:rsidRDefault="00E54B7F" w:rsidP="0054272D">
            <w:pPr>
              <w:spacing w:after="0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289" w:type="pct"/>
            <w:shd w:val="clear" w:color="auto" w:fill="auto"/>
          </w:tcPr>
          <w:p w:rsidR="00E54B7F" w:rsidRPr="005C5BBF" w:rsidRDefault="00E54B7F" w:rsidP="0054272D">
            <w:pPr>
              <w:spacing w:after="0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265" w:type="pct"/>
            <w:shd w:val="clear" w:color="auto" w:fill="auto"/>
          </w:tcPr>
          <w:p w:rsidR="00E54B7F" w:rsidRPr="005C5BBF" w:rsidRDefault="00E54B7F" w:rsidP="0054272D">
            <w:pPr>
              <w:spacing w:after="0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271" w:type="pct"/>
            <w:shd w:val="clear" w:color="auto" w:fill="auto"/>
          </w:tcPr>
          <w:p w:rsidR="00E54B7F" w:rsidRPr="005C5BBF" w:rsidRDefault="00E54B7F" w:rsidP="0054272D">
            <w:pPr>
              <w:spacing w:after="0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289" w:type="pct"/>
            <w:shd w:val="clear" w:color="auto" w:fill="auto"/>
          </w:tcPr>
          <w:p w:rsidR="00E54B7F" w:rsidRPr="005C5BBF" w:rsidRDefault="00E54B7F" w:rsidP="0054272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39" w:type="pct"/>
            <w:shd w:val="clear" w:color="auto" w:fill="auto"/>
          </w:tcPr>
          <w:p w:rsidR="00E54B7F" w:rsidRPr="005C5BBF" w:rsidRDefault="00E54B7F" w:rsidP="0054272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</w:tr>
      <w:tr w:rsidR="00F06E5C" w:rsidRPr="005C5BBF" w:rsidTr="00DC5765">
        <w:trPr>
          <w:trHeight w:val="1078"/>
        </w:trPr>
        <w:tc>
          <w:tcPr>
            <w:tcW w:w="143" w:type="pct"/>
            <w:vMerge w:val="restart"/>
            <w:shd w:val="clear" w:color="auto" w:fill="auto"/>
          </w:tcPr>
          <w:p w:rsidR="00F06E5C" w:rsidRPr="005C5BBF" w:rsidRDefault="00F06E5C" w:rsidP="008A5BEB">
            <w:pPr>
              <w:pStyle w:val="14"/>
              <w:spacing w:after="0" w:line="240" w:lineRule="auto"/>
              <w:ind w:left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5C5BBF">
              <w:rPr>
                <w:rFonts w:ascii="Arial" w:hAnsi="Arial" w:cs="Arial"/>
                <w:sz w:val="24"/>
                <w:szCs w:val="24"/>
                <w:lang w:val="en-US"/>
              </w:rPr>
              <w:t>1</w:t>
            </w:r>
            <w:r w:rsidRPr="005C5BBF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935" w:type="pct"/>
            <w:vMerge w:val="restart"/>
            <w:shd w:val="clear" w:color="auto" w:fill="auto"/>
          </w:tcPr>
          <w:p w:rsidR="00F06E5C" w:rsidRPr="005C5BBF" w:rsidRDefault="00F06E5C" w:rsidP="008A5BEB">
            <w:pPr>
              <w:spacing w:after="0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5C5BBF">
              <w:rPr>
                <w:rFonts w:ascii="Arial" w:eastAsia="Calibri" w:hAnsi="Arial" w:cs="Arial"/>
                <w:sz w:val="24"/>
                <w:szCs w:val="24"/>
                <w:lang w:eastAsia="en-US"/>
              </w:rPr>
              <w:t>Основное мероприятие 01. Информационная инфраструктура</w:t>
            </w:r>
          </w:p>
        </w:tc>
        <w:tc>
          <w:tcPr>
            <w:tcW w:w="440" w:type="pct"/>
            <w:shd w:val="clear" w:color="auto" w:fill="auto"/>
          </w:tcPr>
          <w:p w:rsidR="00F06E5C" w:rsidRPr="005C5BBF" w:rsidRDefault="00F06E5C" w:rsidP="008A5BEB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:rsidR="00F06E5C" w:rsidRPr="005C5BBF" w:rsidRDefault="00F06E5C" w:rsidP="008A5BE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01.01.2020</w:t>
            </w:r>
          </w:p>
          <w:p w:rsidR="00F06E5C" w:rsidRPr="005C5BBF" w:rsidRDefault="00F06E5C" w:rsidP="008A5BEB">
            <w:pPr>
              <w:tabs>
                <w:tab w:val="center" w:pos="377"/>
              </w:tabs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ab/>
              <w:t>-</w:t>
            </w:r>
          </w:p>
          <w:p w:rsidR="00F06E5C" w:rsidRPr="005C5BBF" w:rsidRDefault="00F06E5C" w:rsidP="008A5BE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31.12.2024</w:t>
            </w:r>
          </w:p>
          <w:p w:rsidR="00F06E5C" w:rsidRPr="005C5BBF" w:rsidRDefault="00F06E5C" w:rsidP="008A5BE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9" w:type="pct"/>
            <w:gridSpan w:val="2"/>
            <w:shd w:val="clear" w:color="auto" w:fill="auto"/>
          </w:tcPr>
          <w:p w:rsidR="00F06E5C" w:rsidRPr="005C5BBF" w:rsidRDefault="00F06E5C" w:rsidP="008A5BEB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0" w:type="pct"/>
            <w:shd w:val="clear" w:color="auto" w:fill="auto"/>
          </w:tcPr>
          <w:p w:rsidR="00F06E5C" w:rsidRPr="005C5BBF" w:rsidRDefault="00F06E5C" w:rsidP="008A5BEB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65" w:type="pct"/>
          </w:tcPr>
          <w:p w:rsidR="00F06E5C" w:rsidRPr="005C5BBF" w:rsidRDefault="00F06E5C" w:rsidP="008A5BEB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</w:tcPr>
          <w:p w:rsidR="00F06E5C" w:rsidRPr="005C5BBF" w:rsidRDefault="00F06E5C" w:rsidP="008A5BEB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shd w:val="clear" w:color="auto" w:fill="auto"/>
          </w:tcPr>
          <w:p w:rsidR="00F06E5C" w:rsidRPr="005C5BBF" w:rsidRDefault="00F06E5C" w:rsidP="008A5BEB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</w:tcPr>
          <w:p w:rsidR="00F06E5C" w:rsidRPr="005C5BBF" w:rsidRDefault="00F06E5C" w:rsidP="008A5BEB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71" w:type="pct"/>
            <w:shd w:val="clear" w:color="auto" w:fill="auto"/>
          </w:tcPr>
          <w:p w:rsidR="00F06E5C" w:rsidRPr="005C5BBF" w:rsidRDefault="00F06E5C" w:rsidP="008A5BEB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89" w:type="pct"/>
            <w:vMerge w:val="restart"/>
            <w:shd w:val="clear" w:color="auto" w:fill="auto"/>
          </w:tcPr>
          <w:p w:rsidR="00F06E5C" w:rsidRPr="005C5BBF" w:rsidRDefault="00F06E5C" w:rsidP="008A5BEB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 xml:space="preserve">Управление делами администрации муниципального образования городской </w:t>
            </w:r>
            <w:r w:rsidRPr="005C5BBF">
              <w:rPr>
                <w:rFonts w:ascii="Arial" w:hAnsi="Arial" w:cs="Arial"/>
                <w:sz w:val="24"/>
                <w:szCs w:val="24"/>
              </w:rPr>
              <w:lastRenderedPageBreak/>
              <w:t>округ Люберцы</w:t>
            </w:r>
            <w:r w:rsidR="00CA1187" w:rsidRPr="005C5BBF">
              <w:rPr>
                <w:rFonts w:ascii="Arial" w:hAnsi="Arial" w:cs="Arial"/>
                <w:sz w:val="24"/>
                <w:szCs w:val="24"/>
              </w:rPr>
              <w:t xml:space="preserve"> Московской области</w:t>
            </w:r>
          </w:p>
        </w:tc>
        <w:tc>
          <w:tcPr>
            <w:tcW w:w="939" w:type="pct"/>
            <w:vMerge w:val="restart"/>
            <w:shd w:val="clear" w:color="auto" w:fill="auto"/>
          </w:tcPr>
          <w:p w:rsidR="00F06E5C" w:rsidRPr="005C5BBF" w:rsidRDefault="00F06E5C" w:rsidP="005069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lastRenderedPageBreak/>
              <w:t>Увеличение доли многоквартирных домов, имеющих возможность использовать услуги проводного и мобильного доступа в информационно-телекоммуникационную сеть Интернет на скорости не менее 1 Мбит/с, предоставляемыми не менее</w:t>
            </w:r>
            <w:proofErr w:type="gramStart"/>
            <w:r w:rsidRPr="005C5BBF">
              <w:rPr>
                <w:rFonts w:ascii="Arial" w:hAnsi="Arial" w:cs="Arial"/>
                <w:sz w:val="24"/>
                <w:szCs w:val="24"/>
              </w:rPr>
              <w:t>,</w:t>
            </w:r>
            <w:proofErr w:type="gramEnd"/>
            <w:r w:rsidRPr="005C5BBF">
              <w:rPr>
                <w:rFonts w:ascii="Arial" w:hAnsi="Arial" w:cs="Arial"/>
                <w:sz w:val="24"/>
                <w:szCs w:val="24"/>
              </w:rPr>
              <w:t xml:space="preserve"> чем 2 операторами связи до 81% к 2023 году</w:t>
            </w:r>
          </w:p>
          <w:p w:rsidR="00F06E5C" w:rsidRPr="005C5BBF" w:rsidRDefault="00F06E5C" w:rsidP="005069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F06E5C" w:rsidRPr="005C5BBF" w:rsidRDefault="00F06E5C" w:rsidP="005069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lastRenderedPageBreak/>
              <w:t>Увеличение доли домашних хозяйств, имеющих широкополосный доступ к сети Интернет до 100% к 2022 году.</w:t>
            </w:r>
          </w:p>
          <w:p w:rsidR="00F06E5C" w:rsidRPr="005C5BBF" w:rsidRDefault="00F06E5C" w:rsidP="005069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F06E5C" w:rsidRPr="005C5BBF" w:rsidRDefault="00F06E5C" w:rsidP="005069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 xml:space="preserve">Уменьшение стоимостной доли </w:t>
            </w: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закупаемого и арендуемого ОМСУ муниципального образования Московской области иностранного ПО до 5% к 2022 году.</w:t>
            </w:r>
          </w:p>
          <w:p w:rsidR="00F06E5C" w:rsidRPr="005C5BBF" w:rsidRDefault="00F06E5C" w:rsidP="005069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F06E5C" w:rsidRPr="005C5BBF" w:rsidRDefault="00F06E5C" w:rsidP="005069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Обеспечение 100% доли рабочих мест, обеспеченных необходимым компьютерным оборудованием  в соответствии с требованиями нормативных правовых актов Московской области</w:t>
            </w:r>
          </w:p>
        </w:tc>
      </w:tr>
      <w:tr w:rsidR="00F06E5C" w:rsidRPr="005C5BBF" w:rsidTr="00DC5765">
        <w:trPr>
          <w:trHeight w:val="1072"/>
        </w:trPr>
        <w:tc>
          <w:tcPr>
            <w:tcW w:w="143" w:type="pct"/>
            <w:vMerge/>
            <w:shd w:val="clear" w:color="auto" w:fill="auto"/>
          </w:tcPr>
          <w:p w:rsidR="00F06E5C" w:rsidRPr="005C5BBF" w:rsidRDefault="00F06E5C" w:rsidP="008A5BEB">
            <w:pPr>
              <w:pStyle w:val="14"/>
              <w:spacing w:after="0" w:line="240" w:lineRule="auto"/>
              <w:ind w:left="0"/>
              <w:contextualSpacing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5" w:type="pct"/>
            <w:vMerge/>
            <w:shd w:val="clear" w:color="auto" w:fill="auto"/>
          </w:tcPr>
          <w:p w:rsidR="00F06E5C" w:rsidRPr="005C5BBF" w:rsidRDefault="00F06E5C" w:rsidP="008A5BEB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40" w:type="pct"/>
            <w:shd w:val="clear" w:color="auto" w:fill="auto"/>
          </w:tcPr>
          <w:p w:rsidR="00F06E5C" w:rsidRPr="005C5BBF" w:rsidRDefault="00F06E5C" w:rsidP="008A5BEB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Средства бю</w:t>
            </w:r>
            <w:r w:rsidR="002F7AB8" w:rsidRPr="005C5BBF">
              <w:rPr>
                <w:rFonts w:ascii="Arial" w:hAnsi="Arial" w:cs="Arial"/>
                <w:color w:val="000000"/>
                <w:sz w:val="24"/>
                <w:szCs w:val="24"/>
              </w:rPr>
              <w:t>джета городского округа Люберцы</w:t>
            </w:r>
          </w:p>
        </w:tc>
        <w:tc>
          <w:tcPr>
            <w:tcW w:w="280" w:type="pct"/>
            <w:vMerge/>
            <w:shd w:val="clear" w:color="auto" w:fill="auto"/>
          </w:tcPr>
          <w:p w:rsidR="00F06E5C" w:rsidRPr="005C5BBF" w:rsidRDefault="00F06E5C" w:rsidP="008A5BEB">
            <w:pPr>
              <w:spacing w:after="0" w:line="240" w:lineRule="auto"/>
              <w:jc w:val="center"/>
              <w:rPr>
                <w:rFonts w:ascii="Arial" w:hAnsi="Arial" w:cs="Arial"/>
                <w:iCs/>
                <w:color w:val="000000"/>
                <w:sz w:val="24"/>
                <w:szCs w:val="24"/>
              </w:rPr>
            </w:pPr>
          </w:p>
        </w:tc>
        <w:tc>
          <w:tcPr>
            <w:tcW w:w="329" w:type="pct"/>
            <w:gridSpan w:val="2"/>
            <w:shd w:val="clear" w:color="auto" w:fill="auto"/>
          </w:tcPr>
          <w:p w:rsidR="00F06E5C" w:rsidRPr="005C5BBF" w:rsidRDefault="00F06E5C" w:rsidP="008A5BEB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290" w:type="pct"/>
            <w:shd w:val="clear" w:color="auto" w:fill="auto"/>
          </w:tcPr>
          <w:p w:rsidR="00F06E5C" w:rsidRPr="005C5BBF" w:rsidRDefault="00F06E5C" w:rsidP="008A5BEB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 w:themeColor="text1"/>
                <w:sz w:val="24"/>
                <w:szCs w:val="24"/>
              </w:rPr>
              <w:t>54 435,00</w:t>
            </w:r>
          </w:p>
        </w:tc>
        <w:tc>
          <w:tcPr>
            <w:tcW w:w="265" w:type="pct"/>
          </w:tcPr>
          <w:p w:rsidR="00F06E5C" w:rsidRPr="005C5BBF" w:rsidRDefault="00F06E5C" w:rsidP="008A5BEB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 w:themeColor="text1"/>
                <w:sz w:val="24"/>
                <w:szCs w:val="24"/>
              </w:rPr>
              <w:t>9500,00</w:t>
            </w:r>
          </w:p>
        </w:tc>
        <w:tc>
          <w:tcPr>
            <w:tcW w:w="265" w:type="pct"/>
            <w:shd w:val="clear" w:color="auto" w:fill="auto"/>
          </w:tcPr>
          <w:p w:rsidR="00F06E5C" w:rsidRPr="005C5BBF" w:rsidRDefault="00F06E5C" w:rsidP="008A5BEB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 w:themeColor="text1"/>
                <w:sz w:val="24"/>
                <w:szCs w:val="24"/>
              </w:rPr>
              <w:t>10 450,00</w:t>
            </w:r>
          </w:p>
        </w:tc>
        <w:tc>
          <w:tcPr>
            <w:tcW w:w="289" w:type="pct"/>
            <w:shd w:val="clear" w:color="auto" w:fill="auto"/>
          </w:tcPr>
          <w:p w:rsidR="00F06E5C" w:rsidRPr="005C5BBF" w:rsidRDefault="00F06E5C" w:rsidP="008A5BEB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 w:themeColor="text1"/>
                <w:sz w:val="24"/>
                <w:szCs w:val="24"/>
              </w:rPr>
              <w:t>11 495,00</w:t>
            </w:r>
          </w:p>
        </w:tc>
        <w:tc>
          <w:tcPr>
            <w:tcW w:w="265" w:type="pct"/>
            <w:shd w:val="clear" w:color="auto" w:fill="auto"/>
          </w:tcPr>
          <w:p w:rsidR="00F06E5C" w:rsidRPr="005C5BBF" w:rsidRDefault="00F06E5C" w:rsidP="008A5BEB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 w:themeColor="text1"/>
                <w:sz w:val="24"/>
                <w:szCs w:val="24"/>
              </w:rPr>
              <w:t>11 495,00</w:t>
            </w:r>
          </w:p>
        </w:tc>
        <w:tc>
          <w:tcPr>
            <w:tcW w:w="271" w:type="pct"/>
            <w:shd w:val="clear" w:color="auto" w:fill="auto"/>
          </w:tcPr>
          <w:p w:rsidR="00F06E5C" w:rsidRPr="005C5BBF" w:rsidRDefault="00F06E5C" w:rsidP="008A5BEB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 w:themeColor="text1"/>
                <w:sz w:val="24"/>
                <w:szCs w:val="24"/>
              </w:rPr>
              <w:t>11 495,00</w:t>
            </w:r>
          </w:p>
        </w:tc>
        <w:tc>
          <w:tcPr>
            <w:tcW w:w="289" w:type="pct"/>
            <w:vMerge/>
            <w:shd w:val="clear" w:color="auto" w:fill="auto"/>
          </w:tcPr>
          <w:p w:rsidR="00F06E5C" w:rsidRPr="005C5BBF" w:rsidRDefault="00F06E5C" w:rsidP="008A5BEB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39" w:type="pct"/>
            <w:vMerge/>
            <w:shd w:val="clear" w:color="auto" w:fill="auto"/>
          </w:tcPr>
          <w:p w:rsidR="00F06E5C" w:rsidRPr="005C5BBF" w:rsidRDefault="00F06E5C" w:rsidP="008A5B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06E5C" w:rsidRPr="005C5BBF" w:rsidTr="00DC5765">
        <w:trPr>
          <w:trHeight w:val="192"/>
        </w:trPr>
        <w:tc>
          <w:tcPr>
            <w:tcW w:w="143" w:type="pct"/>
            <w:vMerge/>
            <w:shd w:val="clear" w:color="auto" w:fill="auto"/>
          </w:tcPr>
          <w:p w:rsidR="00F06E5C" w:rsidRPr="005C5BBF" w:rsidRDefault="00F06E5C" w:rsidP="008A5BEB">
            <w:pPr>
              <w:pStyle w:val="14"/>
              <w:numPr>
                <w:ilvl w:val="0"/>
                <w:numId w:val="4"/>
              </w:numPr>
              <w:spacing w:after="0" w:line="240" w:lineRule="auto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5" w:type="pct"/>
            <w:vMerge/>
            <w:shd w:val="clear" w:color="auto" w:fill="auto"/>
          </w:tcPr>
          <w:p w:rsidR="00F06E5C" w:rsidRPr="005C5BBF" w:rsidRDefault="00F06E5C" w:rsidP="008A5BEB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40" w:type="pct"/>
            <w:shd w:val="clear" w:color="auto" w:fill="auto"/>
          </w:tcPr>
          <w:p w:rsidR="00F06E5C" w:rsidRPr="005C5BBF" w:rsidRDefault="00F06E5C" w:rsidP="008A5BEB">
            <w:pPr>
              <w:spacing w:after="0"/>
              <w:ind w:left="-57" w:right="-5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</w:p>
          <w:p w:rsidR="00F06E5C" w:rsidRPr="005C5BBF" w:rsidRDefault="002F7AB8" w:rsidP="008A5BEB">
            <w:pPr>
              <w:spacing w:after="0"/>
              <w:ind w:left="-57" w:right="-5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280" w:type="pct"/>
            <w:vMerge/>
            <w:shd w:val="clear" w:color="auto" w:fill="auto"/>
          </w:tcPr>
          <w:p w:rsidR="00F06E5C" w:rsidRPr="005C5BBF" w:rsidRDefault="00F06E5C" w:rsidP="008A5BE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9" w:type="pct"/>
            <w:gridSpan w:val="2"/>
            <w:shd w:val="clear" w:color="auto" w:fill="auto"/>
          </w:tcPr>
          <w:p w:rsidR="00F06E5C" w:rsidRPr="005C5BBF" w:rsidRDefault="00F06E5C" w:rsidP="008A5BEB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290" w:type="pct"/>
            <w:shd w:val="clear" w:color="auto" w:fill="auto"/>
          </w:tcPr>
          <w:p w:rsidR="00F06E5C" w:rsidRPr="005C5BBF" w:rsidRDefault="00F06E5C" w:rsidP="008A5BEB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 w:themeColor="text1"/>
                <w:sz w:val="24"/>
                <w:szCs w:val="24"/>
              </w:rPr>
              <w:t>54 435,00</w:t>
            </w:r>
          </w:p>
        </w:tc>
        <w:tc>
          <w:tcPr>
            <w:tcW w:w="265" w:type="pct"/>
          </w:tcPr>
          <w:p w:rsidR="00F06E5C" w:rsidRPr="005C5BBF" w:rsidRDefault="00F06E5C" w:rsidP="008A5BEB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 w:themeColor="text1"/>
                <w:sz w:val="24"/>
                <w:szCs w:val="24"/>
              </w:rPr>
              <w:t>9500,00</w:t>
            </w:r>
          </w:p>
        </w:tc>
        <w:tc>
          <w:tcPr>
            <w:tcW w:w="265" w:type="pct"/>
            <w:shd w:val="clear" w:color="auto" w:fill="auto"/>
          </w:tcPr>
          <w:p w:rsidR="00F06E5C" w:rsidRPr="005C5BBF" w:rsidRDefault="00F06E5C" w:rsidP="008A5BEB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 w:themeColor="text1"/>
                <w:sz w:val="24"/>
                <w:szCs w:val="24"/>
              </w:rPr>
              <w:t>10 450,00</w:t>
            </w:r>
          </w:p>
        </w:tc>
        <w:tc>
          <w:tcPr>
            <w:tcW w:w="289" w:type="pct"/>
            <w:shd w:val="clear" w:color="auto" w:fill="auto"/>
          </w:tcPr>
          <w:p w:rsidR="00F06E5C" w:rsidRPr="005C5BBF" w:rsidRDefault="00F06E5C" w:rsidP="008A5BEB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 w:themeColor="text1"/>
                <w:sz w:val="24"/>
                <w:szCs w:val="24"/>
              </w:rPr>
              <w:t>11 495,00</w:t>
            </w:r>
          </w:p>
        </w:tc>
        <w:tc>
          <w:tcPr>
            <w:tcW w:w="265" w:type="pct"/>
            <w:shd w:val="clear" w:color="auto" w:fill="auto"/>
          </w:tcPr>
          <w:p w:rsidR="00F06E5C" w:rsidRPr="005C5BBF" w:rsidRDefault="00F06E5C" w:rsidP="008A5BEB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 w:themeColor="text1"/>
                <w:sz w:val="24"/>
                <w:szCs w:val="24"/>
              </w:rPr>
              <w:t>11 495,00</w:t>
            </w:r>
          </w:p>
        </w:tc>
        <w:tc>
          <w:tcPr>
            <w:tcW w:w="271" w:type="pct"/>
            <w:shd w:val="clear" w:color="auto" w:fill="auto"/>
          </w:tcPr>
          <w:p w:rsidR="00F06E5C" w:rsidRPr="005C5BBF" w:rsidRDefault="00F06E5C" w:rsidP="008A5BEB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 w:themeColor="text1"/>
                <w:sz w:val="24"/>
                <w:szCs w:val="24"/>
              </w:rPr>
              <w:t>11 495,00</w:t>
            </w:r>
          </w:p>
        </w:tc>
        <w:tc>
          <w:tcPr>
            <w:tcW w:w="289" w:type="pct"/>
            <w:vMerge/>
            <w:shd w:val="clear" w:color="auto" w:fill="auto"/>
          </w:tcPr>
          <w:p w:rsidR="00F06E5C" w:rsidRPr="005C5BBF" w:rsidRDefault="00F06E5C" w:rsidP="008A5BEB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39" w:type="pct"/>
            <w:vMerge/>
            <w:shd w:val="clear" w:color="auto" w:fill="auto"/>
          </w:tcPr>
          <w:p w:rsidR="00F06E5C" w:rsidRPr="005C5BBF" w:rsidRDefault="00F06E5C" w:rsidP="008A5BEB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421E7" w:rsidRPr="005C5BBF" w:rsidTr="00DC5765">
        <w:trPr>
          <w:trHeight w:val="855"/>
        </w:trPr>
        <w:tc>
          <w:tcPr>
            <w:tcW w:w="143" w:type="pct"/>
            <w:vMerge w:val="restart"/>
            <w:shd w:val="clear" w:color="auto" w:fill="auto"/>
          </w:tcPr>
          <w:p w:rsidR="00124564" w:rsidRPr="005C5BBF" w:rsidRDefault="00124564" w:rsidP="00124564">
            <w:pPr>
              <w:pStyle w:val="14"/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lastRenderedPageBreak/>
              <w:t>1.</w:t>
            </w:r>
            <w:r w:rsidRPr="005C5BBF">
              <w:rPr>
                <w:rFonts w:ascii="Arial" w:hAnsi="Arial" w:cs="Arial"/>
                <w:sz w:val="24"/>
                <w:szCs w:val="24"/>
                <w:lang w:val="en-US"/>
              </w:rPr>
              <w:t>1.</w:t>
            </w:r>
          </w:p>
        </w:tc>
        <w:tc>
          <w:tcPr>
            <w:tcW w:w="935" w:type="pct"/>
            <w:vMerge w:val="restart"/>
            <w:shd w:val="clear" w:color="auto" w:fill="auto"/>
          </w:tcPr>
          <w:p w:rsidR="00124564" w:rsidRPr="005C5BBF" w:rsidRDefault="00124564" w:rsidP="00375147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1.1. Обеспечение доступности для населения муниципального образования Московской области современных услуг широкополосного доступа в сеть Интернет</w:t>
            </w:r>
          </w:p>
        </w:tc>
        <w:tc>
          <w:tcPr>
            <w:tcW w:w="440" w:type="pct"/>
            <w:shd w:val="clear" w:color="auto" w:fill="auto"/>
          </w:tcPr>
          <w:p w:rsidR="00124564" w:rsidRPr="005C5BBF" w:rsidRDefault="00124564" w:rsidP="00124564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:rsidR="00124564" w:rsidRPr="005C5BBF" w:rsidRDefault="00124564" w:rsidP="0012456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01.01.2020</w:t>
            </w:r>
          </w:p>
          <w:p w:rsidR="00124564" w:rsidRPr="005C5BBF" w:rsidRDefault="00124564" w:rsidP="0012456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  <w:p w:rsidR="00124564" w:rsidRPr="005C5BBF" w:rsidRDefault="00124564" w:rsidP="0012456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31.12.2024</w:t>
            </w:r>
          </w:p>
        </w:tc>
        <w:tc>
          <w:tcPr>
            <w:tcW w:w="329" w:type="pct"/>
            <w:gridSpan w:val="2"/>
            <w:shd w:val="clear" w:color="auto" w:fill="auto"/>
          </w:tcPr>
          <w:p w:rsidR="00124564" w:rsidRPr="005C5BBF" w:rsidRDefault="00124564" w:rsidP="0012456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0" w:type="pct"/>
            <w:shd w:val="clear" w:color="auto" w:fill="auto"/>
          </w:tcPr>
          <w:p w:rsidR="00124564" w:rsidRPr="005C5BBF" w:rsidRDefault="00124564" w:rsidP="0012456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65" w:type="pct"/>
          </w:tcPr>
          <w:p w:rsidR="00124564" w:rsidRPr="005C5BBF" w:rsidRDefault="00124564" w:rsidP="0012456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</w:tcPr>
          <w:p w:rsidR="00124564" w:rsidRPr="005C5BBF" w:rsidRDefault="00124564" w:rsidP="0012456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shd w:val="clear" w:color="auto" w:fill="auto"/>
          </w:tcPr>
          <w:p w:rsidR="00124564" w:rsidRPr="005C5BBF" w:rsidRDefault="00124564" w:rsidP="0012456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</w:tcPr>
          <w:p w:rsidR="00124564" w:rsidRPr="005C5BBF" w:rsidRDefault="00124564" w:rsidP="0012456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71" w:type="pct"/>
            <w:shd w:val="clear" w:color="auto" w:fill="auto"/>
          </w:tcPr>
          <w:p w:rsidR="00124564" w:rsidRPr="005C5BBF" w:rsidRDefault="00124564" w:rsidP="0012456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89" w:type="pct"/>
            <w:vMerge w:val="restart"/>
            <w:shd w:val="clear" w:color="auto" w:fill="auto"/>
          </w:tcPr>
          <w:p w:rsidR="00124564" w:rsidRPr="005C5BBF" w:rsidRDefault="00CA1187" w:rsidP="00124564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Управление делами администрации муниципальн</w:t>
            </w:r>
            <w:r w:rsidRPr="005C5BBF">
              <w:rPr>
                <w:rFonts w:ascii="Arial" w:hAnsi="Arial" w:cs="Arial"/>
                <w:sz w:val="24"/>
                <w:szCs w:val="24"/>
              </w:rPr>
              <w:lastRenderedPageBreak/>
              <w:t>ого образования городской округ Люберцы Московской области</w:t>
            </w:r>
          </w:p>
        </w:tc>
        <w:tc>
          <w:tcPr>
            <w:tcW w:w="939" w:type="pct"/>
            <w:vMerge w:val="restart"/>
            <w:shd w:val="clear" w:color="auto" w:fill="auto"/>
          </w:tcPr>
          <w:p w:rsidR="00124564" w:rsidRPr="005C5BBF" w:rsidRDefault="00124564" w:rsidP="00124564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lastRenderedPageBreak/>
              <w:t xml:space="preserve">Увеличение доли многоквартирных домов, имеющих возможность использовать услуги проводного и мобильного доступа в информационно-телекоммуникационную сеть Интернет на скорости не менее 1 </w:t>
            </w:r>
            <w:r w:rsidRPr="005C5BBF">
              <w:rPr>
                <w:rFonts w:ascii="Arial" w:hAnsi="Arial" w:cs="Arial"/>
                <w:sz w:val="24"/>
                <w:szCs w:val="24"/>
              </w:rPr>
              <w:lastRenderedPageBreak/>
              <w:t>Мбит/с, предоставляемыми не менее</w:t>
            </w:r>
            <w:proofErr w:type="gramStart"/>
            <w:r w:rsidRPr="005C5BBF">
              <w:rPr>
                <w:rFonts w:ascii="Arial" w:hAnsi="Arial" w:cs="Arial"/>
                <w:sz w:val="24"/>
                <w:szCs w:val="24"/>
              </w:rPr>
              <w:t>,</w:t>
            </w:r>
            <w:proofErr w:type="gramEnd"/>
            <w:r w:rsidRPr="005C5BBF">
              <w:rPr>
                <w:rFonts w:ascii="Arial" w:hAnsi="Arial" w:cs="Arial"/>
                <w:sz w:val="24"/>
                <w:szCs w:val="24"/>
              </w:rPr>
              <w:t xml:space="preserve"> чем 2 операторами связи до 81% к 2023 году.</w:t>
            </w:r>
          </w:p>
          <w:p w:rsidR="00124564" w:rsidRPr="005C5BBF" w:rsidRDefault="00124564" w:rsidP="00124564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124564" w:rsidRPr="005C5BBF" w:rsidRDefault="00124564" w:rsidP="00124564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Увеличение доли домашних хозяйств, имеющих широкополосный доступ к сети Интернет до 100% к 2022 году.</w:t>
            </w:r>
          </w:p>
        </w:tc>
      </w:tr>
      <w:tr w:rsidR="00F421E7" w:rsidRPr="005C5BBF" w:rsidTr="00DC5765">
        <w:trPr>
          <w:trHeight w:val="164"/>
        </w:trPr>
        <w:tc>
          <w:tcPr>
            <w:tcW w:w="143" w:type="pct"/>
            <w:vMerge/>
            <w:shd w:val="clear" w:color="auto" w:fill="auto"/>
          </w:tcPr>
          <w:p w:rsidR="00124564" w:rsidRPr="005C5BBF" w:rsidRDefault="00124564" w:rsidP="00124564">
            <w:pPr>
              <w:pStyle w:val="14"/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5" w:type="pct"/>
            <w:vMerge/>
            <w:shd w:val="clear" w:color="auto" w:fill="auto"/>
          </w:tcPr>
          <w:p w:rsidR="00124564" w:rsidRPr="005C5BBF" w:rsidRDefault="00124564" w:rsidP="00124564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40" w:type="pct"/>
            <w:shd w:val="clear" w:color="auto" w:fill="auto"/>
          </w:tcPr>
          <w:p w:rsidR="00124564" w:rsidRPr="005C5BBF" w:rsidRDefault="00124564" w:rsidP="00124564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280" w:type="pct"/>
            <w:vMerge/>
            <w:shd w:val="clear" w:color="auto" w:fill="auto"/>
          </w:tcPr>
          <w:p w:rsidR="00124564" w:rsidRPr="005C5BBF" w:rsidRDefault="00124564" w:rsidP="0012456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9" w:type="pct"/>
            <w:gridSpan w:val="2"/>
            <w:shd w:val="clear" w:color="auto" w:fill="auto"/>
          </w:tcPr>
          <w:p w:rsidR="00124564" w:rsidRPr="005C5BBF" w:rsidRDefault="00124564" w:rsidP="0012456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0" w:type="pct"/>
            <w:shd w:val="clear" w:color="auto" w:fill="auto"/>
          </w:tcPr>
          <w:p w:rsidR="00124564" w:rsidRPr="005C5BBF" w:rsidRDefault="00124564" w:rsidP="0012456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65" w:type="pct"/>
          </w:tcPr>
          <w:p w:rsidR="00124564" w:rsidRPr="005C5BBF" w:rsidRDefault="00124564" w:rsidP="0012456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</w:tcPr>
          <w:p w:rsidR="00124564" w:rsidRPr="005C5BBF" w:rsidRDefault="00124564" w:rsidP="0012456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shd w:val="clear" w:color="auto" w:fill="auto"/>
          </w:tcPr>
          <w:p w:rsidR="00124564" w:rsidRPr="005C5BBF" w:rsidRDefault="00124564" w:rsidP="0012456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</w:tcPr>
          <w:p w:rsidR="00124564" w:rsidRPr="005C5BBF" w:rsidRDefault="00124564" w:rsidP="0012456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71" w:type="pct"/>
            <w:shd w:val="clear" w:color="auto" w:fill="auto"/>
          </w:tcPr>
          <w:p w:rsidR="00124564" w:rsidRPr="005C5BBF" w:rsidRDefault="00124564" w:rsidP="0012456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89" w:type="pct"/>
            <w:vMerge/>
            <w:shd w:val="clear" w:color="auto" w:fill="auto"/>
          </w:tcPr>
          <w:p w:rsidR="00124564" w:rsidRPr="005C5BBF" w:rsidRDefault="00124564" w:rsidP="00124564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9" w:type="pct"/>
            <w:vMerge/>
            <w:shd w:val="clear" w:color="auto" w:fill="auto"/>
          </w:tcPr>
          <w:p w:rsidR="00124564" w:rsidRPr="005C5BBF" w:rsidRDefault="00124564" w:rsidP="00124564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421E7" w:rsidRPr="005C5BBF" w:rsidTr="00DC5765">
        <w:trPr>
          <w:trHeight w:val="375"/>
        </w:trPr>
        <w:tc>
          <w:tcPr>
            <w:tcW w:w="143" w:type="pct"/>
            <w:vMerge/>
            <w:shd w:val="clear" w:color="auto" w:fill="auto"/>
          </w:tcPr>
          <w:p w:rsidR="00124564" w:rsidRPr="005C5BBF" w:rsidRDefault="00124564" w:rsidP="00124564">
            <w:pPr>
              <w:pStyle w:val="14"/>
              <w:numPr>
                <w:ilvl w:val="0"/>
                <w:numId w:val="4"/>
              </w:numPr>
              <w:spacing w:before="20" w:after="0" w:line="240" w:lineRule="auto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5" w:type="pct"/>
            <w:vMerge/>
            <w:shd w:val="clear" w:color="auto" w:fill="auto"/>
          </w:tcPr>
          <w:p w:rsidR="00124564" w:rsidRPr="005C5BBF" w:rsidRDefault="00124564" w:rsidP="00124564">
            <w:pPr>
              <w:spacing w:before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40" w:type="pct"/>
            <w:shd w:val="clear" w:color="auto" w:fill="auto"/>
          </w:tcPr>
          <w:p w:rsidR="00124564" w:rsidRPr="005C5BBF" w:rsidRDefault="002F7AB8" w:rsidP="00124564">
            <w:pPr>
              <w:spacing w:before="20"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280" w:type="pct"/>
            <w:vMerge/>
            <w:shd w:val="clear" w:color="auto" w:fill="auto"/>
          </w:tcPr>
          <w:p w:rsidR="00124564" w:rsidRPr="005C5BBF" w:rsidRDefault="00124564" w:rsidP="0012456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9" w:type="pct"/>
            <w:gridSpan w:val="2"/>
            <w:shd w:val="clear" w:color="auto" w:fill="auto"/>
          </w:tcPr>
          <w:p w:rsidR="00124564" w:rsidRPr="005C5BBF" w:rsidRDefault="00124564" w:rsidP="0012456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0" w:type="pct"/>
            <w:shd w:val="clear" w:color="auto" w:fill="auto"/>
          </w:tcPr>
          <w:p w:rsidR="00124564" w:rsidRPr="005C5BBF" w:rsidRDefault="00124564" w:rsidP="0012456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65" w:type="pct"/>
          </w:tcPr>
          <w:p w:rsidR="00124564" w:rsidRPr="005C5BBF" w:rsidRDefault="00124564" w:rsidP="0012456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</w:tcPr>
          <w:p w:rsidR="00124564" w:rsidRPr="005C5BBF" w:rsidRDefault="00124564" w:rsidP="0012456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shd w:val="clear" w:color="auto" w:fill="auto"/>
          </w:tcPr>
          <w:p w:rsidR="00124564" w:rsidRPr="005C5BBF" w:rsidRDefault="00124564" w:rsidP="0012456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</w:tcPr>
          <w:p w:rsidR="00124564" w:rsidRPr="005C5BBF" w:rsidRDefault="00124564" w:rsidP="0012456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71" w:type="pct"/>
            <w:shd w:val="clear" w:color="auto" w:fill="auto"/>
          </w:tcPr>
          <w:p w:rsidR="00124564" w:rsidRPr="005C5BBF" w:rsidRDefault="00124564" w:rsidP="0012456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89" w:type="pct"/>
            <w:vMerge/>
            <w:shd w:val="clear" w:color="auto" w:fill="auto"/>
          </w:tcPr>
          <w:p w:rsidR="00124564" w:rsidRPr="005C5BBF" w:rsidRDefault="00124564" w:rsidP="00124564">
            <w:pPr>
              <w:spacing w:before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39" w:type="pct"/>
            <w:vMerge/>
            <w:shd w:val="clear" w:color="auto" w:fill="auto"/>
          </w:tcPr>
          <w:p w:rsidR="00124564" w:rsidRPr="005C5BBF" w:rsidRDefault="00124564" w:rsidP="00124564">
            <w:pPr>
              <w:spacing w:before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421E7" w:rsidRPr="005C5BBF" w:rsidTr="00DC5765">
        <w:trPr>
          <w:trHeight w:val="218"/>
        </w:trPr>
        <w:tc>
          <w:tcPr>
            <w:tcW w:w="143" w:type="pct"/>
            <w:vMerge w:val="restart"/>
            <w:shd w:val="clear" w:color="auto" w:fill="auto"/>
          </w:tcPr>
          <w:p w:rsidR="004B4BC5" w:rsidRPr="005C5BBF" w:rsidRDefault="004B4BC5" w:rsidP="00124564">
            <w:pPr>
              <w:pStyle w:val="14"/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lastRenderedPageBreak/>
              <w:t>1.2.</w:t>
            </w:r>
          </w:p>
        </w:tc>
        <w:tc>
          <w:tcPr>
            <w:tcW w:w="935" w:type="pct"/>
            <w:vMerge w:val="restart"/>
            <w:shd w:val="clear" w:color="auto" w:fill="auto"/>
          </w:tcPr>
          <w:p w:rsidR="004B4BC5" w:rsidRPr="005C5BBF" w:rsidRDefault="004B4BC5" w:rsidP="00124564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1.2.Обеспечение ОМСУ муниципального образования Московской области широкополосным доступом в сеть Интернет, телефонной связью, иными услугами электросвязи</w:t>
            </w:r>
          </w:p>
        </w:tc>
        <w:tc>
          <w:tcPr>
            <w:tcW w:w="440" w:type="pct"/>
            <w:shd w:val="clear" w:color="auto" w:fill="auto"/>
          </w:tcPr>
          <w:p w:rsidR="004B4BC5" w:rsidRPr="005C5BBF" w:rsidRDefault="004B4BC5" w:rsidP="00124564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:rsidR="004B4BC5" w:rsidRPr="005C5BBF" w:rsidRDefault="004B4BC5" w:rsidP="0012456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01.01.2020</w:t>
            </w:r>
          </w:p>
          <w:p w:rsidR="004B4BC5" w:rsidRPr="005C5BBF" w:rsidRDefault="004B4BC5" w:rsidP="0012456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  <w:p w:rsidR="004B4BC5" w:rsidRPr="005C5BBF" w:rsidRDefault="004B4BC5" w:rsidP="0012456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31.12.2024</w:t>
            </w:r>
          </w:p>
        </w:tc>
        <w:tc>
          <w:tcPr>
            <w:tcW w:w="329" w:type="pct"/>
            <w:gridSpan w:val="2"/>
            <w:shd w:val="clear" w:color="auto" w:fill="auto"/>
          </w:tcPr>
          <w:p w:rsidR="004B4BC5" w:rsidRPr="005C5BBF" w:rsidRDefault="004B4BC5" w:rsidP="0012456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0" w:type="pct"/>
            <w:shd w:val="clear" w:color="auto" w:fill="auto"/>
          </w:tcPr>
          <w:p w:rsidR="004B4BC5" w:rsidRPr="005C5BBF" w:rsidRDefault="004B4BC5" w:rsidP="0012456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65" w:type="pct"/>
          </w:tcPr>
          <w:p w:rsidR="004B4BC5" w:rsidRPr="005C5BBF" w:rsidRDefault="004B4BC5" w:rsidP="0012456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65" w:type="pct"/>
          </w:tcPr>
          <w:p w:rsidR="004B4BC5" w:rsidRPr="005C5BBF" w:rsidRDefault="004B4BC5" w:rsidP="0012456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</w:tcPr>
          <w:p w:rsidR="004B4BC5" w:rsidRPr="005C5BBF" w:rsidRDefault="004B4BC5" w:rsidP="0012456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65" w:type="pct"/>
          </w:tcPr>
          <w:p w:rsidR="004B4BC5" w:rsidRPr="005C5BBF" w:rsidRDefault="004B4BC5" w:rsidP="0012456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71" w:type="pct"/>
            <w:tcBorders>
              <w:bottom w:val="single" w:sz="4" w:space="0" w:color="auto"/>
            </w:tcBorders>
            <w:shd w:val="clear" w:color="auto" w:fill="auto"/>
          </w:tcPr>
          <w:p w:rsidR="004B4BC5" w:rsidRPr="005C5BBF" w:rsidRDefault="004B4BC5" w:rsidP="0012456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89" w:type="pct"/>
            <w:vMerge w:val="restart"/>
            <w:shd w:val="clear" w:color="auto" w:fill="auto"/>
          </w:tcPr>
          <w:p w:rsidR="004B4BC5" w:rsidRPr="005C5BBF" w:rsidRDefault="00CA1187" w:rsidP="00124564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Управление делами администрации муниципального образования городской округ Люберцы Московской област</w:t>
            </w:r>
            <w:r w:rsidRPr="005C5BBF">
              <w:rPr>
                <w:rFonts w:ascii="Arial" w:hAnsi="Arial" w:cs="Arial"/>
                <w:sz w:val="24"/>
                <w:szCs w:val="24"/>
              </w:rPr>
              <w:lastRenderedPageBreak/>
              <w:t>и</w:t>
            </w:r>
          </w:p>
        </w:tc>
        <w:tc>
          <w:tcPr>
            <w:tcW w:w="939" w:type="pct"/>
            <w:vMerge w:val="restart"/>
            <w:shd w:val="clear" w:color="auto" w:fill="auto"/>
          </w:tcPr>
          <w:p w:rsidR="004B4BC5" w:rsidRPr="005C5BBF" w:rsidRDefault="004B4BC5" w:rsidP="00124564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Обеспечение 100% доли рабочих мест, обеспеченных необходимым компьютерным оборудованием  в соответствии с требованиями нормативных правовых актов Московской области</w:t>
            </w:r>
          </w:p>
          <w:p w:rsidR="004B4BC5" w:rsidRPr="005C5BBF" w:rsidRDefault="004B4BC5" w:rsidP="00124564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421E7" w:rsidRPr="005C5BBF" w:rsidTr="00DC5765">
        <w:trPr>
          <w:trHeight w:val="218"/>
        </w:trPr>
        <w:tc>
          <w:tcPr>
            <w:tcW w:w="143" w:type="pct"/>
            <w:vMerge/>
            <w:shd w:val="clear" w:color="auto" w:fill="auto"/>
          </w:tcPr>
          <w:p w:rsidR="004B4BC5" w:rsidRPr="005C5BBF" w:rsidRDefault="004B4BC5" w:rsidP="004B4BC5">
            <w:pPr>
              <w:pStyle w:val="14"/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5" w:type="pct"/>
            <w:vMerge/>
            <w:shd w:val="clear" w:color="auto" w:fill="auto"/>
          </w:tcPr>
          <w:p w:rsidR="004B4BC5" w:rsidRPr="005C5BBF" w:rsidRDefault="004B4BC5" w:rsidP="004B4BC5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40" w:type="pct"/>
            <w:shd w:val="clear" w:color="auto" w:fill="auto"/>
          </w:tcPr>
          <w:p w:rsidR="004B4BC5" w:rsidRPr="005C5BBF" w:rsidRDefault="004B4BC5" w:rsidP="004B4BC5">
            <w:pPr>
              <w:spacing w:after="0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280" w:type="pct"/>
            <w:vMerge/>
            <w:shd w:val="clear" w:color="auto" w:fill="auto"/>
            <w:vAlign w:val="center"/>
          </w:tcPr>
          <w:p w:rsidR="004B4BC5" w:rsidRPr="005C5BBF" w:rsidRDefault="004B4BC5" w:rsidP="004B4BC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9" w:type="pct"/>
            <w:gridSpan w:val="2"/>
            <w:shd w:val="clear" w:color="auto" w:fill="auto"/>
          </w:tcPr>
          <w:p w:rsidR="004B4BC5" w:rsidRPr="005C5BBF" w:rsidRDefault="004B4BC5" w:rsidP="004B4BC5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0" w:type="pct"/>
            <w:shd w:val="clear" w:color="auto" w:fill="auto"/>
          </w:tcPr>
          <w:p w:rsidR="004B4BC5" w:rsidRPr="005C5BBF" w:rsidRDefault="004B4BC5" w:rsidP="004B4BC5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65" w:type="pct"/>
          </w:tcPr>
          <w:p w:rsidR="004B4BC5" w:rsidRPr="005C5BBF" w:rsidRDefault="004B4BC5" w:rsidP="004B4BC5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65" w:type="pct"/>
          </w:tcPr>
          <w:p w:rsidR="004B4BC5" w:rsidRPr="005C5BBF" w:rsidRDefault="004B4BC5" w:rsidP="004B4BC5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</w:tcPr>
          <w:p w:rsidR="004B4BC5" w:rsidRPr="005C5BBF" w:rsidRDefault="004B4BC5" w:rsidP="004B4BC5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65" w:type="pct"/>
          </w:tcPr>
          <w:p w:rsidR="004B4BC5" w:rsidRPr="005C5BBF" w:rsidRDefault="004B4BC5" w:rsidP="004B4BC5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71" w:type="pct"/>
            <w:tcBorders>
              <w:bottom w:val="single" w:sz="4" w:space="0" w:color="auto"/>
            </w:tcBorders>
            <w:shd w:val="clear" w:color="auto" w:fill="auto"/>
          </w:tcPr>
          <w:p w:rsidR="004B4BC5" w:rsidRPr="005C5BBF" w:rsidRDefault="004B4BC5" w:rsidP="004B4BC5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89" w:type="pct"/>
            <w:vMerge/>
            <w:shd w:val="clear" w:color="auto" w:fill="auto"/>
          </w:tcPr>
          <w:p w:rsidR="004B4BC5" w:rsidRPr="005C5BBF" w:rsidRDefault="004B4BC5" w:rsidP="004B4BC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9" w:type="pct"/>
            <w:vMerge/>
            <w:shd w:val="clear" w:color="auto" w:fill="auto"/>
          </w:tcPr>
          <w:p w:rsidR="004B4BC5" w:rsidRPr="005C5BBF" w:rsidRDefault="004B4BC5" w:rsidP="004B4BC5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421E7" w:rsidRPr="005C5BBF" w:rsidTr="00DC5765">
        <w:trPr>
          <w:trHeight w:val="371"/>
        </w:trPr>
        <w:tc>
          <w:tcPr>
            <w:tcW w:w="143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4B4BC5" w:rsidRPr="005C5BBF" w:rsidRDefault="004B4BC5" w:rsidP="004B4BC5">
            <w:pPr>
              <w:pStyle w:val="14"/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5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4B4BC5" w:rsidRPr="005C5BBF" w:rsidRDefault="004B4BC5" w:rsidP="004B4BC5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40" w:type="pct"/>
            <w:tcBorders>
              <w:bottom w:val="single" w:sz="4" w:space="0" w:color="auto"/>
            </w:tcBorders>
            <w:shd w:val="clear" w:color="auto" w:fill="auto"/>
          </w:tcPr>
          <w:p w:rsidR="004B4BC5" w:rsidRPr="005C5BBF" w:rsidRDefault="002F7AB8" w:rsidP="004B4BC5">
            <w:pPr>
              <w:spacing w:before="20"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280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4BC5" w:rsidRPr="005C5BBF" w:rsidRDefault="004B4BC5" w:rsidP="004B4BC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9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B4BC5" w:rsidRPr="005C5BBF" w:rsidRDefault="004B4BC5" w:rsidP="004B4BC5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0" w:type="pct"/>
            <w:tcBorders>
              <w:bottom w:val="single" w:sz="4" w:space="0" w:color="auto"/>
            </w:tcBorders>
            <w:shd w:val="clear" w:color="auto" w:fill="auto"/>
          </w:tcPr>
          <w:p w:rsidR="004B4BC5" w:rsidRPr="005C5BBF" w:rsidRDefault="004B4BC5" w:rsidP="004B4BC5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65" w:type="pct"/>
            <w:tcBorders>
              <w:bottom w:val="single" w:sz="4" w:space="0" w:color="auto"/>
            </w:tcBorders>
          </w:tcPr>
          <w:p w:rsidR="004B4BC5" w:rsidRPr="005C5BBF" w:rsidRDefault="004B4BC5" w:rsidP="004B4BC5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65" w:type="pct"/>
            <w:tcBorders>
              <w:bottom w:val="single" w:sz="4" w:space="0" w:color="auto"/>
            </w:tcBorders>
          </w:tcPr>
          <w:p w:rsidR="004B4BC5" w:rsidRPr="005C5BBF" w:rsidRDefault="004B4BC5" w:rsidP="004B4BC5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tcBorders>
              <w:bottom w:val="single" w:sz="4" w:space="0" w:color="auto"/>
            </w:tcBorders>
          </w:tcPr>
          <w:p w:rsidR="004B4BC5" w:rsidRPr="005C5BBF" w:rsidRDefault="004B4BC5" w:rsidP="004B4BC5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65" w:type="pct"/>
            <w:tcBorders>
              <w:bottom w:val="single" w:sz="4" w:space="0" w:color="auto"/>
            </w:tcBorders>
          </w:tcPr>
          <w:p w:rsidR="004B4BC5" w:rsidRPr="005C5BBF" w:rsidRDefault="004B4BC5" w:rsidP="004B4BC5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71" w:type="pct"/>
            <w:tcBorders>
              <w:bottom w:val="single" w:sz="4" w:space="0" w:color="auto"/>
            </w:tcBorders>
            <w:shd w:val="clear" w:color="auto" w:fill="auto"/>
          </w:tcPr>
          <w:p w:rsidR="004B4BC5" w:rsidRPr="005C5BBF" w:rsidRDefault="004B4BC5" w:rsidP="004B4BC5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89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4B4BC5" w:rsidRPr="005C5BBF" w:rsidRDefault="004B4BC5" w:rsidP="004B4BC5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39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4B4BC5" w:rsidRPr="005C5BBF" w:rsidRDefault="004B4BC5" w:rsidP="004B4BC5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421E7" w:rsidRPr="005C5BBF" w:rsidTr="00DC5765">
        <w:trPr>
          <w:trHeight w:val="839"/>
        </w:trPr>
        <w:tc>
          <w:tcPr>
            <w:tcW w:w="143" w:type="pct"/>
            <w:vMerge w:val="restart"/>
            <w:shd w:val="clear" w:color="auto" w:fill="auto"/>
          </w:tcPr>
          <w:p w:rsidR="00506911" w:rsidRPr="005C5BBF" w:rsidRDefault="00506911" w:rsidP="004B4BC5">
            <w:pPr>
              <w:pStyle w:val="14"/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lastRenderedPageBreak/>
              <w:t>1.3.</w:t>
            </w:r>
          </w:p>
        </w:tc>
        <w:tc>
          <w:tcPr>
            <w:tcW w:w="935" w:type="pct"/>
            <w:vMerge w:val="restart"/>
            <w:shd w:val="clear" w:color="auto" w:fill="auto"/>
          </w:tcPr>
          <w:p w:rsidR="00506911" w:rsidRPr="005C5BBF" w:rsidRDefault="00506911" w:rsidP="004B4BC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 xml:space="preserve">1.3. Подключение ОМСУ муниципального образования Московской области к единой интегрированной </w:t>
            </w:r>
            <w:proofErr w:type="spellStart"/>
            <w:r w:rsidRPr="005C5BBF">
              <w:rPr>
                <w:rFonts w:ascii="Arial" w:hAnsi="Arial" w:cs="Arial"/>
                <w:sz w:val="24"/>
                <w:szCs w:val="24"/>
              </w:rPr>
              <w:t>мультисервисной</w:t>
            </w:r>
            <w:proofErr w:type="spellEnd"/>
            <w:r w:rsidRPr="005C5BBF">
              <w:rPr>
                <w:rFonts w:ascii="Arial" w:hAnsi="Arial" w:cs="Arial"/>
                <w:sz w:val="24"/>
                <w:szCs w:val="24"/>
              </w:rPr>
              <w:t xml:space="preserve"> телекоммуникационной сети Правительства Московской области для нужд ОМСУ муниципального образования Московской области и обеспечения совместной работы в ней</w:t>
            </w:r>
          </w:p>
        </w:tc>
        <w:tc>
          <w:tcPr>
            <w:tcW w:w="440" w:type="pct"/>
            <w:shd w:val="clear" w:color="auto" w:fill="auto"/>
          </w:tcPr>
          <w:p w:rsidR="00506911" w:rsidRPr="005C5BBF" w:rsidRDefault="00506911" w:rsidP="004B4BC5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280" w:type="pct"/>
            <w:vMerge w:val="restart"/>
            <w:shd w:val="clear" w:color="auto" w:fill="auto"/>
          </w:tcPr>
          <w:p w:rsidR="00506911" w:rsidRPr="005C5BBF" w:rsidRDefault="00506911" w:rsidP="004B4BC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506911" w:rsidRPr="005C5BBF" w:rsidRDefault="00506911" w:rsidP="004B4BC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01.01.2020</w:t>
            </w:r>
          </w:p>
          <w:p w:rsidR="00506911" w:rsidRPr="005C5BBF" w:rsidRDefault="00506911" w:rsidP="004B4BC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  <w:p w:rsidR="00506911" w:rsidRPr="005C5BBF" w:rsidRDefault="00506911" w:rsidP="004B4BC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31.12.2024</w:t>
            </w:r>
          </w:p>
        </w:tc>
        <w:tc>
          <w:tcPr>
            <w:tcW w:w="329" w:type="pct"/>
            <w:gridSpan w:val="2"/>
            <w:shd w:val="clear" w:color="auto" w:fill="auto"/>
          </w:tcPr>
          <w:p w:rsidR="00506911" w:rsidRPr="005C5BBF" w:rsidRDefault="00506911" w:rsidP="004B4BC5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0" w:type="pct"/>
            <w:shd w:val="clear" w:color="auto" w:fill="auto"/>
          </w:tcPr>
          <w:p w:rsidR="00506911" w:rsidRPr="005C5BBF" w:rsidRDefault="00506911" w:rsidP="004B4BC5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65" w:type="pct"/>
          </w:tcPr>
          <w:p w:rsidR="00506911" w:rsidRPr="005C5BBF" w:rsidRDefault="00506911" w:rsidP="004B4BC5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</w:tcPr>
          <w:p w:rsidR="00506911" w:rsidRPr="005C5BBF" w:rsidRDefault="00506911" w:rsidP="004B4BC5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shd w:val="clear" w:color="auto" w:fill="auto"/>
          </w:tcPr>
          <w:p w:rsidR="00506911" w:rsidRPr="005C5BBF" w:rsidRDefault="00506911" w:rsidP="004B4BC5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</w:tcPr>
          <w:p w:rsidR="00506911" w:rsidRPr="005C5BBF" w:rsidRDefault="00506911" w:rsidP="004B4BC5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71" w:type="pct"/>
            <w:shd w:val="clear" w:color="auto" w:fill="auto"/>
          </w:tcPr>
          <w:p w:rsidR="00506911" w:rsidRPr="005C5BBF" w:rsidRDefault="00506911" w:rsidP="004B4BC5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89" w:type="pct"/>
            <w:vMerge w:val="restart"/>
            <w:shd w:val="clear" w:color="auto" w:fill="auto"/>
          </w:tcPr>
          <w:p w:rsidR="00506911" w:rsidRPr="005C5BBF" w:rsidRDefault="00CA1187" w:rsidP="004B4BC5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Управление делами администрации муниципального образования городской округ Люберцы Московской области</w:t>
            </w:r>
          </w:p>
        </w:tc>
        <w:tc>
          <w:tcPr>
            <w:tcW w:w="939" w:type="pct"/>
            <w:vMerge w:val="restart"/>
            <w:shd w:val="clear" w:color="auto" w:fill="auto"/>
          </w:tcPr>
          <w:p w:rsidR="00506911" w:rsidRPr="005C5BBF" w:rsidRDefault="00506911" w:rsidP="004B4BC5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Обеспечение 100% доли рабочих мест, обеспеченных необходимым компьютерным оборудованием  в соответствии с требованиями нормативных правовых актов Московской области</w:t>
            </w:r>
          </w:p>
          <w:p w:rsidR="00506911" w:rsidRPr="005C5BBF" w:rsidRDefault="00506911" w:rsidP="004B4BC5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421E7" w:rsidRPr="005C5BBF" w:rsidTr="00DC5765">
        <w:trPr>
          <w:trHeight w:val="700"/>
        </w:trPr>
        <w:tc>
          <w:tcPr>
            <w:tcW w:w="143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506911" w:rsidRPr="005C5BBF" w:rsidRDefault="00506911" w:rsidP="00506911">
            <w:pPr>
              <w:pStyle w:val="14"/>
              <w:numPr>
                <w:ilvl w:val="1"/>
                <w:numId w:val="4"/>
              </w:numPr>
              <w:spacing w:after="0" w:line="240" w:lineRule="auto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5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506911" w:rsidRPr="005C5BBF" w:rsidRDefault="00506911" w:rsidP="00506911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40" w:type="pct"/>
            <w:tcBorders>
              <w:bottom w:val="single" w:sz="4" w:space="0" w:color="auto"/>
            </w:tcBorders>
            <w:shd w:val="clear" w:color="auto" w:fill="auto"/>
          </w:tcPr>
          <w:p w:rsidR="00506911" w:rsidRPr="005C5BBF" w:rsidRDefault="00506911" w:rsidP="00506911">
            <w:pPr>
              <w:spacing w:before="20"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280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506911" w:rsidRPr="005C5BBF" w:rsidRDefault="00506911" w:rsidP="0050691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9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06911" w:rsidRPr="005C5BBF" w:rsidRDefault="00506911" w:rsidP="00506911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0" w:type="pct"/>
            <w:tcBorders>
              <w:bottom w:val="single" w:sz="4" w:space="0" w:color="auto"/>
            </w:tcBorders>
            <w:shd w:val="clear" w:color="auto" w:fill="auto"/>
          </w:tcPr>
          <w:p w:rsidR="00506911" w:rsidRPr="005C5BBF" w:rsidRDefault="00506911" w:rsidP="00506911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65" w:type="pct"/>
            <w:tcBorders>
              <w:bottom w:val="single" w:sz="4" w:space="0" w:color="auto"/>
            </w:tcBorders>
          </w:tcPr>
          <w:p w:rsidR="00506911" w:rsidRPr="005C5BBF" w:rsidRDefault="00506911" w:rsidP="00506911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65" w:type="pct"/>
            <w:tcBorders>
              <w:bottom w:val="single" w:sz="4" w:space="0" w:color="auto"/>
            </w:tcBorders>
            <w:shd w:val="clear" w:color="auto" w:fill="auto"/>
          </w:tcPr>
          <w:p w:rsidR="00506911" w:rsidRPr="005C5BBF" w:rsidRDefault="00506911" w:rsidP="00506911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tcBorders>
              <w:bottom w:val="single" w:sz="4" w:space="0" w:color="auto"/>
            </w:tcBorders>
            <w:shd w:val="clear" w:color="auto" w:fill="auto"/>
          </w:tcPr>
          <w:p w:rsidR="00506911" w:rsidRPr="005C5BBF" w:rsidRDefault="00506911" w:rsidP="00506911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65" w:type="pct"/>
            <w:tcBorders>
              <w:bottom w:val="single" w:sz="4" w:space="0" w:color="auto"/>
            </w:tcBorders>
            <w:shd w:val="clear" w:color="auto" w:fill="auto"/>
          </w:tcPr>
          <w:p w:rsidR="00506911" w:rsidRPr="005C5BBF" w:rsidRDefault="00506911" w:rsidP="00506911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71" w:type="pct"/>
            <w:tcBorders>
              <w:bottom w:val="single" w:sz="4" w:space="0" w:color="auto"/>
            </w:tcBorders>
            <w:shd w:val="clear" w:color="auto" w:fill="auto"/>
          </w:tcPr>
          <w:p w:rsidR="00506911" w:rsidRPr="005C5BBF" w:rsidRDefault="00506911" w:rsidP="00506911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89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506911" w:rsidRPr="005C5BBF" w:rsidRDefault="00506911" w:rsidP="00506911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39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506911" w:rsidRPr="005C5BBF" w:rsidRDefault="00506911" w:rsidP="00506911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421E7" w:rsidRPr="005C5BBF" w:rsidTr="00DC5765">
        <w:trPr>
          <w:trHeight w:val="563"/>
        </w:trPr>
        <w:tc>
          <w:tcPr>
            <w:tcW w:w="143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506911" w:rsidRPr="005C5BBF" w:rsidRDefault="00506911" w:rsidP="00506911">
            <w:pPr>
              <w:pStyle w:val="14"/>
              <w:numPr>
                <w:ilvl w:val="1"/>
                <w:numId w:val="4"/>
              </w:numPr>
              <w:spacing w:after="0" w:line="240" w:lineRule="auto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5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506911" w:rsidRPr="005C5BBF" w:rsidRDefault="00506911" w:rsidP="00506911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40" w:type="pct"/>
            <w:tcBorders>
              <w:bottom w:val="single" w:sz="4" w:space="0" w:color="auto"/>
            </w:tcBorders>
            <w:shd w:val="clear" w:color="auto" w:fill="auto"/>
          </w:tcPr>
          <w:p w:rsidR="00506911" w:rsidRPr="005C5BBF" w:rsidRDefault="002F7AB8" w:rsidP="00506911">
            <w:pPr>
              <w:spacing w:before="20"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280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506911" w:rsidRPr="005C5BBF" w:rsidRDefault="00506911" w:rsidP="0050691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9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06911" w:rsidRPr="005C5BBF" w:rsidRDefault="00506911" w:rsidP="00506911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0" w:type="pct"/>
            <w:tcBorders>
              <w:bottom w:val="single" w:sz="4" w:space="0" w:color="auto"/>
            </w:tcBorders>
            <w:shd w:val="clear" w:color="auto" w:fill="auto"/>
          </w:tcPr>
          <w:p w:rsidR="00506911" w:rsidRPr="005C5BBF" w:rsidRDefault="00506911" w:rsidP="00506911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65" w:type="pct"/>
            <w:tcBorders>
              <w:bottom w:val="single" w:sz="4" w:space="0" w:color="auto"/>
            </w:tcBorders>
          </w:tcPr>
          <w:p w:rsidR="00506911" w:rsidRPr="005C5BBF" w:rsidRDefault="00506911" w:rsidP="00506911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65" w:type="pct"/>
            <w:tcBorders>
              <w:bottom w:val="single" w:sz="4" w:space="0" w:color="auto"/>
            </w:tcBorders>
            <w:shd w:val="clear" w:color="auto" w:fill="auto"/>
          </w:tcPr>
          <w:p w:rsidR="00506911" w:rsidRPr="005C5BBF" w:rsidRDefault="00506911" w:rsidP="00506911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tcBorders>
              <w:bottom w:val="single" w:sz="4" w:space="0" w:color="auto"/>
            </w:tcBorders>
            <w:shd w:val="clear" w:color="auto" w:fill="auto"/>
          </w:tcPr>
          <w:p w:rsidR="00506911" w:rsidRPr="005C5BBF" w:rsidRDefault="00506911" w:rsidP="00506911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65" w:type="pct"/>
            <w:tcBorders>
              <w:bottom w:val="single" w:sz="4" w:space="0" w:color="auto"/>
            </w:tcBorders>
            <w:shd w:val="clear" w:color="auto" w:fill="auto"/>
          </w:tcPr>
          <w:p w:rsidR="00506911" w:rsidRPr="005C5BBF" w:rsidRDefault="00506911" w:rsidP="00506911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71" w:type="pct"/>
            <w:tcBorders>
              <w:bottom w:val="single" w:sz="4" w:space="0" w:color="auto"/>
            </w:tcBorders>
            <w:shd w:val="clear" w:color="auto" w:fill="auto"/>
          </w:tcPr>
          <w:p w:rsidR="00506911" w:rsidRPr="005C5BBF" w:rsidRDefault="00506911" w:rsidP="00506911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89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506911" w:rsidRPr="005C5BBF" w:rsidRDefault="00506911" w:rsidP="00506911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39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506911" w:rsidRPr="005C5BBF" w:rsidRDefault="00506911" w:rsidP="00506911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421E7" w:rsidRPr="005C5BBF" w:rsidTr="00DC5765">
        <w:trPr>
          <w:trHeight w:val="675"/>
        </w:trPr>
        <w:tc>
          <w:tcPr>
            <w:tcW w:w="143" w:type="pct"/>
            <w:vMerge w:val="restart"/>
            <w:shd w:val="clear" w:color="auto" w:fill="auto"/>
          </w:tcPr>
          <w:p w:rsidR="00831209" w:rsidRPr="005C5BBF" w:rsidRDefault="00831209" w:rsidP="00831209">
            <w:pPr>
              <w:pStyle w:val="14"/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1.4.</w:t>
            </w:r>
          </w:p>
        </w:tc>
        <w:tc>
          <w:tcPr>
            <w:tcW w:w="935" w:type="pct"/>
            <w:vMerge w:val="restart"/>
            <w:shd w:val="clear" w:color="auto" w:fill="auto"/>
          </w:tcPr>
          <w:p w:rsidR="00831209" w:rsidRPr="005C5BBF" w:rsidRDefault="00831209" w:rsidP="00831209">
            <w:pPr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1.4. Обеспечение оборудованием и поддержание его работоспособности</w:t>
            </w:r>
          </w:p>
        </w:tc>
        <w:tc>
          <w:tcPr>
            <w:tcW w:w="440" w:type="pct"/>
            <w:shd w:val="clear" w:color="auto" w:fill="auto"/>
          </w:tcPr>
          <w:p w:rsidR="00831209" w:rsidRPr="005C5BBF" w:rsidRDefault="00831209" w:rsidP="00831209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:rsidR="00831209" w:rsidRPr="005C5BBF" w:rsidRDefault="00831209" w:rsidP="0083120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831209" w:rsidRPr="005C5BBF" w:rsidRDefault="00831209" w:rsidP="0083120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01.01.2020</w:t>
            </w:r>
          </w:p>
          <w:p w:rsidR="00831209" w:rsidRPr="005C5BBF" w:rsidRDefault="00831209" w:rsidP="0083120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  <w:p w:rsidR="00831209" w:rsidRPr="005C5BBF" w:rsidRDefault="00831209" w:rsidP="0083120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31.12.2024</w:t>
            </w:r>
          </w:p>
        </w:tc>
        <w:tc>
          <w:tcPr>
            <w:tcW w:w="329" w:type="pct"/>
            <w:gridSpan w:val="2"/>
            <w:shd w:val="clear" w:color="auto" w:fill="auto"/>
          </w:tcPr>
          <w:p w:rsidR="00831209" w:rsidRPr="005C5BBF" w:rsidRDefault="00831209" w:rsidP="00831209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0" w:type="pct"/>
            <w:shd w:val="clear" w:color="auto" w:fill="auto"/>
          </w:tcPr>
          <w:p w:rsidR="00831209" w:rsidRPr="005C5BBF" w:rsidRDefault="00831209" w:rsidP="00831209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65" w:type="pct"/>
          </w:tcPr>
          <w:p w:rsidR="00831209" w:rsidRPr="005C5BBF" w:rsidRDefault="00831209" w:rsidP="00831209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</w:tcPr>
          <w:p w:rsidR="00831209" w:rsidRPr="005C5BBF" w:rsidRDefault="00831209" w:rsidP="00831209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shd w:val="clear" w:color="auto" w:fill="auto"/>
          </w:tcPr>
          <w:p w:rsidR="00831209" w:rsidRPr="005C5BBF" w:rsidRDefault="00831209" w:rsidP="00831209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</w:tcPr>
          <w:p w:rsidR="00831209" w:rsidRPr="005C5BBF" w:rsidRDefault="00831209" w:rsidP="00831209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71" w:type="pct"/>
            <w:shd w:val="clear" w:color="auto" w:fill="auto"/>
          </w:tcPr>
          <w:p w:rsidR="00831209" w:rsidRPr="005C5BBF" w:rsidRDefault="00831209" w:rsidP="00831209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89" w:type="pct"/>
            <w:vMerge w:val="restart"/>
            <w:shd w:val="clear" w:color="auto" w:fill="auto"/>
          </w:tcPr>
          <w:p w:rsidR="00831209" w:rsidRPr="005C5BBF" w:rsidRDefault="00CA1187" w:rsidP="00831209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Управление делами администрации муниципальн</w:t>
            </w:r>
            <w:r w:rsidRPr="005C5BBF">
              <w:rPr>
                <w:rFonts w:ascii="Arial" w:hAnsi="Arial" w:cs="Arial"/>
                <w:sz w:val="24"/>
                <w:szCs w:val="24"/>
              </w:rPr>
              <w:lastRenderedPageBreak/>
              <w:t>ого образования городской округ Люберцы Московской области</w:t>
            </w:r>
          </w:p>
        </w:tc>
        <w:tc>
          <w:tcPr>
            <w:tcW w:w="939" w:type="pct"/>
            <w:vMerge w:val="restart"/>
            <w:shd w:val="clear" w:color="auto" w:fill="auto"/>
          </w:tcPr>
          <w:p w:rsidR="00831209" w:rsidRPr="005C5BBF" w:rsidRDefault="00831209" w:rsidP="00831209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lastRenderedPageBreak/>
              <w:t xml:space="preserve">Уменьшение стоимостной доли </w:t>
            </w: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закупаемого и арендуемого ОМСУ муниципального образования Московской области иностранного ПО до 5% к 2022 году.</w:t>
            </w:r>
          </w:p>
          <w:p w:rsidR="00831209" w:rsidRPr="005C5BBF" w:rsidRDefault="00831209" w:rsidP="00831209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831209" w:rsidRPr="005C5BBF" w:rsidRDefault="00831209" w:rsidP="00831209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 xml:space="preserve">Обеспечение 100% доли </w:t>
            </w: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рабочих мест, обеспеченных необходимым компьютерным оборудованием  в соответствии с требованиями нормативных правовых актов Московской области</w:t>
            </w:r>
          </w:p>
        </w:tc>
      </w:tr>
      <w:tr w:rsidR="00F421E7" w:rsidRPr="005C5BBF" w:rsidTr="00DC5765">
        <w:trPr>
          <w:trHeight w:val="577"/>
        </w:trPr>
        <w:tc>
          <w:tcPr>
            <w:tcW w:w="143" w:type="pct"/>
            <w:vMerge/>
            <w:shd w:val="clear" w:color="auto" w:fill="auto"/>
          </w:tcPr>
          <w:p w:rsidR="00831209" w:rsidRPr="005C5BBF" w:rsidRDefault="00831209" w:rsidP="00831209">
            <w:pPr>
              <w:pStyle w:val="14"/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5" w:type="pct"/>
            <w:vMerge/>
            <w:shd w:val="clear" w:color="auto" w:fill="auto"/>
          </w:tcPr>
          <w:p w:rsidR="00831209" w:rsidRPr="005C5BBF" w:rsidRDefault="00831209" w:rsidP="00831209">
            <w:pPr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440" w:type="pct"/>
            <w:shd w:val="clear" w:color="auto" w:fill="auto"/>
          </w:tcPr>
          <w:p w:rsidR="00831209" w:rsidRPr="005C5BBF" w:rsidRDefault="00831209" w:rsidP="00831209">
            <w:pPr>
              <w:spacing w:before="20"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280" w:type="pct"/>
            <w:vMerge/>
            <w:shd w:val="clear" w:color="auto" w:fill="auto"/>
            <w:vAlign w:val="center"/>
          </w:tcPr>
          <w:p w:rsidR="00831209" w:rsidRPr="005C5BBF" w:rsidRDefault="00831209" w:rsidP="0083120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9" w:type="pct"/>
            <w:gridSpan w:val="2"/>
            <w:shd w:val="clear" w:color="auto" w:fill="auto"/>
          </w:tcPr>
          <w:p w:rsidR="00831209" w:rsidRPr="005C5BBF" w:rsidRDefault="00831209" w:rsidP="00831209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0" w:type="pct"/>
            <w:shd w:val="clear" w:color="auto" w:fill="auto"/>
          </w:tcPr>
          <w:p w:rsidR="00831209" w:rsidRPr="005C5BBF" w:rsidRDefault="00831209" w:rsidP="00831209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 w:themeColor="text1"/>
                <w:sz w:val="24"/>
                <w:szCs w:val="24"/>
              </w:rPr>
              <w:t>54435,00</w:t>
            </w:r>
          </w:p>
        </w:tc>
        <w:tc>
          <w:tcPr>
            <w:tcW w:w="265" w:type="pct"/>
          </w:tcPr>
          <w:p w:rsidR="00831209" w:rsidRPr="005C5BBF" w:rsidRDefault="00831209" w:rsidP="00831209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 w:themeColor="text1"/>
                <w:sz w:val="24"/>
                <w:szCs w:val="24"/>
              </w:rPr>
              <w:t>9500,00</w:t>
            </w:r>
          </w:p>
        </w:tc>
        <w:tc>
          <w:tcPr>
            <w:tcW w:w="265" w:type="pct"/>
            <w:shd w:val="clear" w:color="auto" w:fill="auto"/>
          </w:tcPr>
          <w:p w:rsidR="00831209" w:rsidRPr="005C5BBF" w:rsidRDefault="00831209" w:rsidP="00831209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 w:themeColor="text1"/>
                <w:sz w:val="24"/>
                <w:szCs w:val="24"/>
              </w:rPr>
              <w:t>10450,00</w:t>
            </w:r>
          </w:p>
        </w:tc>
        <w:tc>
          <w:tcPr>
            <w:tcW w:w="289" w:type="pct"/>
            <w:shd w:val="clear" w:color="auto" w:fill="auto"/>
          </w:tcPr>
          <w:p w:rsidR="00831209" w:rsidRPr="005C5BBF" w:rsidRDefault="00831209" w:rsidP="00831209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 w:themeColor="text1"/>
                <w:sz w:val="24"/>
                <w:szCs w:val="24"/>
              </w:rPr>
              <w:t>11495,00</w:t>
            </w:r>
          </w:p>
        </w:tc>
        <w:tc>
          <w:tcPr>
            <w:tcW w:w="265" w:type="pct"/>
            <w:shd w:val="clear" w:color="auto" w:fill="auto"/>
          </w:tcPr>
          <w:p w:rsidR="00831209" w:rsidRPr="005C5BBF" w:rsidRDefault="00831209" w:rsidP="00831209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 w:themeColor="text1"/>
                <w:sz w:val="24"/>
                <w:szCs w:val="24"/>
              </w:rPr>
              <w:t>11495,00</w:t>
            </w:r>
          </w:p>
        </w:tc>
        <w:tc>
          <w:tcPr>
            <w:tcW w:w="271" w:type="pct"/>
            <w:shd w:val="clear" w:color="auto" w:fill="auto"/>
          </w:tcPr>
          <w:p w:rsidR="00831209" w:rsidRPr="005C5BBF" w:rsidRDefault="00831209" w:rsidP="00831209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 w:themeColor="text1"/>
                <w:sz w:val="24"/>
                <w:szCs w:val="24"/>
              </w:rPr>
              <w:t>11495,00</w:t>
            </w:r>
          </w:p>
        </w:tc>
        <w:tc>
          <w:tcPr>
            <w:tcW w:w="289" w:type="pct"/>
            <w:vMerge/>
            <w:shd w:val="clear" w:color="auto" w:fill="auto"/>
          </w:tcPr>
          <w:p w:rsidR="00831209" w:rsidRPr="005C5BBF" w:rsidRDefault="00831209" w:rsidP="00831209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39" w:type="pct"/>
            <w:vMerge/>
            <w:shd w:val="clear" w:color="auto" w:fill="auto"/>
          </w:tcPr>
          <w:p w:rsidR="00831209" w:rsidRPr="005C5BBF" w:rsidRDefault="00831209" w:rsidP="00831209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421E7" w:rsidRPr="005C5BBF" w:rsidTr="00DC5765">
        <w:trPr>
          <w:trHeight w:val="325"/>
        </w:trPr>
        <w:tc>
          <w:tcPr>
            <w:tcW w:w="143" w:type="pct"/>
            <w:vMerge/>
            <w:shd w:val="clear" w:color="auto" w:fill="auto"/>
          </w:tcPr>
          <w:p w:rsidR="00831209" w:rsidRPr="005C5BBF" w:rsidRDefault="00831209" w:rsidP="00831209">
            <w:pPr>
              <w:pStyle w:val="14"/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5" w:type="pct"/>
            <w:vMerge/>
            <w:shd w:val="clear" w:color="auto" w:fill="auto"/>
          </w:tcPr>
          <w:p w:rsidR="00831209" w:rsidRPr="005C5BBF" w:rsidRDefault="00831209" w:rsidP="00831209">
            <w:pPr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440" w:type="pct"/>
            <w:shd w:val="clear" w:color="auto" w:fill="auto"/>
          </w:tcPr>
          <w:p w:rsidR="00831209" w:rsidRPr="005C5BBF" w:rsidRDefault="002F7AB8" w:rsidP="00831209">
            <w:pPr>
              <w:spacing w:before="20"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280" w:type="pct"/>
            <w:vMerge/>
            <w:shd w:val="clear" w:color="auto" w:fill="auto"/>
          </w:tcPr>
          <w:p w:rsidR="00831209" w:rsidRPr="005C5BBF" w:rsidRDefault="00831209" w:rsidP="0083120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9" w:type="pct"/>
            <w:gridSpan w:val="2"/>
            <w:shd w:val="clear" w:color="auto" w:fill="auto"/>
          </w:tcPr>
          <w:p w:rsidR="00831209" w:rsidRPr="005C5BBF" w:rsidRDefault="00831209" w:rsidP="00831209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0" w:type="pct"/>
            <w:shd w:val="clear" w:color="auto" w:fill="auto"/>
          </w:tcPr>
          <w:p w:rsidR="00831209" w:rsidRPr="005C5BBF" w:rsidRDefault="00831209" w:rsidP="00831209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 w:themeColor="text1"/>
                <w:sz w:val="24"/>
                <w:szCs w:val="24"/>
              </w:rPr>
              <w:t>54435,00</w:t>
            </w:r>
          </w:p>
        </w:tc>
        <w:tc>
          <w:tcPr>
            <w:tcW w:w="265" w:type="pct"/>
          </w:tcPr>
          <w:p w:rsidR="00831209" w:rsidRPr="005C5BBF" w:rsidRDefault="00831209" w:rsidP="00831209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 w:themeColor="text1"/>
                <w:sz w:val="24"/>
                <w:szCs w:val="24"/>
              </w:rPr>
              <w:t>9500,00</w:t>
            </w:r>
          </w:p>
        </w:tc>
        <w:tc>
          <w:tcPr>
            <w:tcW w:w="265" w:type="pct"/>
            <w:shd w:val="clear" w:color="auto" w:fill="auto"/>
          </w:tcPr>
          <w:p w:rsidR="00831209" w:rsidRPr="005C5BBF" w:rsidRDefault="00831209" w:rsidP="00831209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 w:themeColor="text1"/>
                <w:sz w:val="24"/>
                <w:szCs w:val="24"/>
              </w:rPr>
              <w:t>10450,00</w:t>
            </w:r>
          </w:p>
        </w:tc>
        <w:tc>
          <w:tcPr>
            <w:tcW w:w="289" w:type="pct"/>
            <w:shd w:val="clear" w:color="auto" w:fill="auto"/>
          </w:tcPr>
          <w:p w:rsidR="00831209" w:rsidRPr="005C5BBF" w:rsidRDefault="00831209" w:rsidP="00831209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 w:themeColor="text1"/>
                <w:sz w:val="24"/>
                <w:szCs w:val="24"/>
              </w:rPr>
              <w:t>11495,00</w:t>
            </w:r>
          </w:p>
        </w:tc>
        <w:tc>
          <w:tcPr>
            <w:tcW w:w="265" w:type="pct"/>
            <w:shd w:val="clear" w:color="auto" w:fill="auto"/>
          </w:tcPr>
          <w:p w:rsidR="00831209" w:rsidRPr="005C5BBF" w:rsidRDefault="00831209" w:rsidP="00831209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 w:themeColor="text1"/>
                <w:sz w:val="24"/>
                <w:szCs w:val="24"/>
              </w:rPr>
              <w:t>11495,00</w:t>
            </w:r>
          </w:p>
        </w:tc>
        <w:tc>
          <w:tcPr>
            <w:tcW w:w="271" w:type="pct"/>
            <w:shd w:val="clear" w:color="auto" w:fill="auto"/>
          </w:tcPr>
          <w:p w:rsidR="00831209" w:rsidRPr="005C5BBF" w:rsidRDefault="00831209" w:rsidP="00831209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 w:themeColor="text1"/>
                <w:sz w:val="24"/>
                <w:szCs w:val="24"/>
              </w:rPr>
              <w:t>11495,00</w:t>
            </w:r>
          </w:p>
        </w:tc>
        <w:tc>
          <w:tcPr>
            <w:tcW w:w="289" w:type="pct"/>
            <w:vMerge/>
            <w:shd w:val="clear" w:color="auto" w:fill="auto"/>
          </w:tcPr>
          <w:p w:rsidR="00831209" w:rsidRPr="005C5BBF" w:rsidRDefault="00831209" w:rsidP="00831209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39" w:type="pct"/>
            <w:vMerge/>
            <w:shd w:val="clear" w:color="auto" w:fill="auto"/>
          </w:tcPr>
          <w:p w:rsidR="00831209" w:rsidRPr="005C5BBF" w:rsidRDefault="00831209" w:rsidP="00831209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421E7" w:rsidRPr="005C5BBF" w:rsidTr="00DC5765">
        <w:trPr>
          <w:trHeight w:val="115"/>
        </w:trPr>
        <w:tc>
          <w:tcPr>
            <w:tcW w:w="143" w:type="pct"/>
            <w:vMerge w:val="restart"/>
            <w:shd w:val="clear" w:color="auto" w:fill="auto"/>
          </w:tcPr>
          <w:p w:rsidR="00F421E7" w:rsidRPr="005C5BBF" w:rsidRDefault="00F421E7" w:rsidP="00F421E7">
            <w:pPr>
              <w:pStyle w:val="14"/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lastRenderedPageBreak/>
              <w:t>2.</w:t>
            </w:r>
          </w:p>
        </w:tc>
        <w:tc>
          <w:tcPr>
            <w:tcW w:w="935" w:type="pct"/>
            <w:vMerge w:val="restart"/>
            <w:shd w:val="clear" w:color="auto" w:fill="auto"/>
          </w:tcPr>
          <w:p w:rsidR="00F421E7" w:rsidRPr="005C5BBF" w:rsidRDefault="00F421E7" w:rsidP="00F421E7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Основное мероприятие 02. Информационная безопасность</w:t>
            </w:r>
          </w:p>
        </w:tc>
        <w:tc>
          <w:tcPr>
            <w:tcW w:w="440" w:type="pct"/>
            <w:shd w:val="clear" w:color="auto" w:fill="auto"/>
          </w:tcPr>
          <w:p w:rsidR="00F421E7" w:rsidRPr="005C5BBF" w:rsidRDefault="00F421E7" w:rsidP="00F421E7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:rsidR="00F421E7" w:rsidRPr="005C5BBF" w:rsidRDefault="00F421E7" w:rsidP="00F421E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01.01.2020</w:t>
            </w:r>
          </w:p>
          <w:p w:rsidR="00F421E7" w:rsidRPr="005C5BBF" w:rsidRDefault="00F421E7" w:rsidP="00F421E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  <w:p w:rsidR="00F421E7" w:rsidRPr="005C5BBF" w:rsidRDefault="00F421E7" w:rsidP="00F421E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31.12.2024</w:t>
            </w:r>
          </w:p>
        </w:tc>
        <w:tc>
          <w:tcPr>
            <w:tcW w:w="329" w:type="pct"/>
            <w:gridSpan w:val="2"/>
            <w:shd w:val="clear" w:color="auto" w:fill="auto"/>
          </w:tcPr>
          <w:p w:rsidR="00F421E7" w:rsidRPr="005C5BBF" w:rsidRDefault="00F421E7" w:rsidP="00F421E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0" w:type="pct"/>
            <w:shd w:val="clear" w:color="auto" w:fill="auto"/>
          </w:tcPr>
          <w:p w:rsidR="00F421E7" w:rsidRPr="005C5BBF" w:rsidRDefault="00F421E7" w:rsidP="00F421E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65" w:type="pct"/>
          </w:tcPr>
          <w:p w:rsidR="00F421E7" w:rsidRPr="005C5BBF" w:rsidRDefault="00F421E7" w:rsidP="00F421E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</w:tcPr>
          <w:p w:rsidR="00F421E7" w:rsidRPr="005C5BBF" w:rsidRDefault="00F421E7" w:rsidP="00F421E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shd w:val="clear" w:color="auto" w:fill="auto"/>
          </w:tcPr>
          <w:p w:rsidR="00F421E7" w:rsidRPr="005C5BBF" w:rsidRDefault="00F421E7" w:rsidP="00F421E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</w:tcPr>
          <w:p w:rsidR="00F421E7" w:rsidRPr="005C5BBF" w:rsidRDefault="00F421E7" w:rsidP="00F421E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71" w:type="pct"/>
            <w:shd w:val="clear" w:color="auto" w:fill="auto"/>
          </w:tcPr>
          <w:p w:rsidR="00F421E7" w:rsidRPr="005C5BBF" w:rsidRDefault="00F421E7" w:rsidP="00F421E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89" w:type="pct"/>
            <w:vMerge w:val="restart"/>
            <w:shd w:val="clear" w:color="auto" w:fill="auto"/>
          </w:tcPr>
          <w:p w:rsidR="00F421E7" w:rsidRPr="005C5BBF" w:rsidRDefault="00CA1187" w:rsidP="00F421E7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 xml:space="preserve">Управление делами администрации муниципального образования городской округ Люберцы Московской </w:t>
            </w:r>
            <w:r w:rsidRPr="005C5BBF">
              <w:rPr>
                <w:rFonts w:ascii="Arial" w:hAnsi="Arial" w:cs="Arial"/>
                <w:sz w:val="24"/>
                <w:szCs w:val="24"/>
              </w:rPr>
              <w:lastRenderedPageBreak/>
              <w:t>области</w:t>
            </w:r>
          </w:p>
        </w:tc>
        <w:tc>
          <w:tcPr>
            <w:tcW w:w="939" w:type="pct"/>
            <w:vMerge w:val="restart"/>
            <w:shd w:val="clear" w:color="auto" w:fill="auto"/>
          </w:tcPr>
          <w:p w:rsidR="00F421E7" w:rsidRPr="005C5BBF" w:rsidRDefault="00F421E7" w:rsidP="00F421E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Увеличение доли защищенных по требованиям безопасности информации информационных систем, используемых ОМСУ муниципального образования Московской области, в соответствии с категорией обрабатываемой информации, а также персональных компьютеров, используемых на рабочих местах работников, обеспеченных антивирусным программным </w:t>
            </w: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обеспечением с регулярным обновлением соответствующих баз до 100% к 2021 году. </w:t>
            </w:r>
          </w:p>
          <w:p w:rsidR="00F421E7" w:rsidRPr="005C5BBF" w:rsidRDefault="00F421E7" w:rsidP="00F421E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F421E7" w:rsidRPr="005C5BBF" w:rsidRDefault="00F421E7" w:rsidP="00F421E7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Обеспечение 100% доли работников ОМСУ муниципального образования Московской области, обеспеченных средствами электронной подписи в соответствии с установленными требованиями.</w:t>
            </w:r>
          </w:p>
        </w:tc>
      </w:tr>
      <w:tr w:rsidR="00F421E7" w:rsidRPr="005C5BBF" w:rsidTr="00DC5765">
        <w:trPr>
          <w:trHeight w:val="115"/>
        </w:trPr>
        <w:tc>
          <w:tcPr>
            <w:tcW w:w="143" w:type="pct"/>
            <w:vMerge/>
            <w:shd w:val="clear" w:color="auto" w:fill="auto"/>
          </w:tcPr>
          <w:p w:rsidR="00F421E7" w:rsidRPr="005C5BBF" w:rsidRDefault="00F421E7" w:rsidP="00F421E7">
            <w:pPr>
              <w:pStyle w:val="14"/>
              <w:spacing w:before="20"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5" w:type="pct"/>
            <w:vMerge/>
            <w:shd w:val="clear" w:color="auto" w:fill="auto"/>
          </w:tcPr>
          <w:p w:rsidR="00F421E7" w:rsidRPr="005C5BBF" w:rsidRDefault="00F421E7" w:rsidP="00F421E7">
            <w:pPr>
              <w:spacing w:before="20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440" w:type="pct"/>
            <w:shd w:val="clear" w:color="auto" w:fill="auto"/>
          </w:tcPr>
          <w:p w:rsidR="00F421E7" w:rsidRPr="005C5BBF" w:rsidRDefault="00F421E7" w:rsidP="00F421E7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280" w:type="pct"/>
            <w:vMerge/>
            <w:shd w:val="clear" w:color="auto" w:fill="auto"/>
          </w:tcPr>
          <w:p w:rsidR="00F421E7" w:rsidRPr="005C5BBF" w:rsidRDefault="00F421E7" w:rsidP="00F421E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9" w:type="pct"/>
            <w:gridSpan w:val="2"/>
            <w:shd w:val="clear" w:color="auto" w:fill="auto"/>
          </w:tcPr>
          <w:p w:rsidR="00F421E7" w:rsidRPr="005C5BBF" w:rsidRDefault="00F421E7" w:rsidP="00F421E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3000,00</w:t>
            </w:r>
          </w:p>
        </w:tc>
        <w:tc>
          <w:tcPr>
            <w:tcW w:w="290" w:type="pct"/>
            <w:shd w:val="clear" w:color="auto" w:fill="auto"/>
          </w:tcPr>
          <w:p w:rsidR="00F421E7" w:rsidRPr="005C5BBF" w:rsidRDefault="00F421E7" w:rsidP="00F421E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 w:themeColor="text1"/>
                <w:sz w:val="24"/>
                <w:szCs w:val="24"/>
              </w:rPr>
              <w:t>33662,04</w:t>
            </w:r>
          </w:p>
        </w:tc>
        <w:tc>
          <w:tcPr>
            <w:tcW w:w="265" w:type="pct"/>
          </w:tcPr>
          <w:p w:rsidR="00F421E7" w:rsidRPr="005C5BBF" w:rsidRDefault="00F421E7" w:rsidP="00F421E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 w:themeColor="text1"/>
                <w:sz w:val="24"/>
                <w:szCs w:val="24"/>
              </w:rPr>
              <w:t>5874,70</w:t>
            </w:r>
          </w:p>
        </w:tc>
        <w:tc>
          <w:tcPr>
            <w:tcW w:w="265" w:type="pct"/>
            <w:shd w:val="clear" w:color="auto" w:fill="auto"/>
          </w:tcPr>
          <w:p w:rsidR="00F421E7" w:rsidRPr="005C5BBF" w:rsidRDefault="00F421E7" w:rsidP="00F421E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 w:themeColor="text1"/>
                <w:sz w:val="24"/>
                <w:szCs w:val="24"/>
              </w:rPr>
              <w:t>6462,17</w:t>
            </w:r>
          </w:p>
        </w:tc>
        <w:tc>
          <w:tcPr>
            <w:tcW w:w="289" w:type="pct"/>
            <w:shd w:val="clear" w:color="auto" w:fill="auto"/>
          </w:tcPr>
          <w:p w:rsidR="00F421E7" w:rsidRPr="005C5BBF" w:rsidRDefault="00F421E7" w:rsidP="00F421E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 w:themeColor="text1"/>
                <w:sz w:val="24"/>
                <w:szCs w:val="24"/>
              </w:rPr>
              <w:t>7108,39</w:t>
            </w:r>
          </w:p>
        </w:tc>
        <w:tc>
          <w:tcPr>
            <w:tcW w:w="265" w:type="pct"/>
            <w:shd w:val="clear" w:color="auto" w:fill="auto"/>
          </w:tcPr>
          <w:p w:rsidR="00F421E7" w:rsidRPr="005C5BBF" w:rsidRDefault="00F421E7" w:rsidP="00F421E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 w:themeColor="text1"/>
                <w:sz w:val="24"/>
                <w:szCs w:val="24"/>
              </w:rPr>
              <w:t>7108,39</w:t>
            </w:r>
          </w:p>
        </w:tc>
        <w:tc>
          <w:tcPr>
            <w:tcW w:w="271" w:type="pct"/>
            <w:shd w:val="clear" w:color="auto" w:fill="auto"/>
          </w:tcPr>
          <w:p w:rsidR="00F421E7" w:rsidRPr="005C5BBF" w:rsidRDefault="00F421E7" w:rsidP="00F421E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 w:themeColor="text1"/>
                <w:sz w:val="24"/>
                <w:szCs w:val="24"/>
              </w:rPr>
              <w:t>7108,39</w:t>
            </w:r>
          </w:p>
        </w:tc>
        <w:tc>
          <w:tcPr>
            <w:tcW w:w="289" w:type="pct"/>
            <w:vMerge/>
            <w:shd w:val="clear" w:color="auto" w:fill="auto"/>
          </w:tcPr>
          <w:p w:rsidR="00F421E7" w:rsidRPr="005C5BBF" w:rsidRDefault="00F421E7" w:rsidP="00F421E7">
            <w:pPr>
              <w:spacing w:before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39" w:type="pct"/>
            <w:vMerge/>
            <w:shd w:val="clear" w:color="auto" w:fill="auto"/>
          </w:tcPr>
          <w:p w:rsidR="00F421E7" w:rsidRPr="005C5BBF" w:rsidRDefault="00F421E7" w:rsidP="00F421E7">
            <w:pPr>
              <w:spacing w:before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421E7" w:rsidRPr="005C5BBF" w:rsidTr="00DC5765">
        <w:trPr>
          <w:trHeight w:val="689"/>
        </w:trPr>
        <w:tc>
          <w:tcPr>
            <w:tcW w:w="143" w:type="pct"/>
            <w:vMerge/>
            <w:shd w:val="clear" w:color="auto" w:fill="auto"/>
          </w:tcPr>
          <w:p w:rsidR="00F421E7" w:rsidRPr="005C5BBF" w:rsidRDefault="00F421E7" w:rsidP="00F421E7">
            <w:pPr>
              <w:pStyle w:val="14"/>
              <w:spacing w:before="20"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5" w:type="pct"/>
            <w:vMerge/>
            <w:shd w:val="clear" w:color="auto" w:fill="auto"/>
          </w:tcPr>
          <w:p w:rsidR="00F421E7" w:rsidRPr="005C5BBF" w:rsidRDefault="00F421E7" w:rsidP="00F421E7">
            <w:pPr>
              <w:spacing w:before="20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440" w:type="pct"/>
            <w:shd w:val="clear" w:color="auto" w:fill="auto"/>
          </w:tcPr>
          <w:p w:rsidR="00F421E7" w:rsidRPr="005C5BBF" w:rsidRDefault="002F7AB8" w:rsidP="00F421E7">
            <w:pPr>
              <w:spacing w:before="20"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280" w:type="pct"/>
            <w:vMerge/>
            <w:shd w:val="clear" w:color="auto" w:fill="auto"/>
          </w:tcPr>
          <w:p w:rsidR="00F421E7" w:rsidRPr="005C5BBF" w:rsidRDefault="00F421E7" w:rsidP="00F421E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9" w:type="pct"/>
            <w:gridSpan w:val="2"/>
            <w:shd w:val="clear" w:color="auto" w:fill="auto"/>
          </w:tcPr>
          <w:p w:rsidR="00F421E7" w:rsidRPr="005C5BBF" w:rsidRDefault="00F421E7" w:rsidP="00F421E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3000,00</w:t>
            </w:r>
          </w:p>
        </w:tc>
        <w:tc>
          <w:tcPr>
            <w:tcW w:w="290" w:type="pct"/>
            <w:shd w:val="clear" w:color="auto" w:fill="auto"/>
          </w:tcPr>
          <w:p w:rsidR="00F421E7" w:rsidRPr="005C5BBF" w:rsidRDefault="00F421E7" w:rsidP="00F421E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 w:themeColor="text1"/>
                <w:sz w:val="24"/>
                <w:szCs w:val="24"/>
              </w:rPr>
              <w:t>33662,04</w:t>
            </w:r>
          </w:p>
        </w:tc>
        <w:tc>
          <w:tcPr>
            <w:tcW w:w="265" w:type="pct"/>
          </w:tcPr>
          <w:p w:rsidR="00F421E7" w:rsidRPr="005C5BBF" w:rsidRDefault="00F421E7" w:rsidP="00F421E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 w:themeColor="text1"/>
                <w:sz w:val="24"/>
                <w:szCs w:val="24"/>
              </w:rPr>
              <w:t>5874,70</w:t>
            </w:r>
          </w:p>
        </w:tc>
        <w:tc>
          <w:tcPr>
            <w:tcW w:w="265" w:type="pct"/>
            <w:shd w:val="clear" w:color="auto" w:fill="auto"/>
          </w:tcPr>
          <w:p w:rsidR="00F421E7" w:rsidRPr="005C5BBF" w:rsidRDefault="00F421E7" w:rsidP="00F421E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 w:themeColor="text1"/>
                <w:sz w:val="24"/>
                <w:szCs w:val="24"/>
              </w:rPr>
              <w:t>6462,17</w:t>
            </w:r>
          </w:p>
        </w:tc>
        <w:tc>
          <w:tcPr>
            <w:tcW w:w="289" w:type="pct"/>
            <w:shd w:val="clear" w:color="auto" w:fill="auto"/>
          </w:tcPr>
          <w:p w:rsidR="00F421E7" w:rsidRPr="005C5BBF" w:rsidRDefault="00F421E7" w:rsidP="00F421E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 w:themeColor="text1"/>
                <w:sz w:val="24"/>
                <w:szCs w:val="24"/>
              </w:rPr>
              <w:t>7108,39</w:t>
            </w:r>
          </w:p>
        </w:tc>
        <w:tc>
          <w:tcPr>
            <w:tcW w:w="265" w:type="pct"/>
            <w:shd w:val="clear" w:color="auto" w:fill="auto"/>
          </w:tcPr>
          <w:p w:rsidR="00F421E7" w:rsidRPr="005C5BBF" w:rsidRDefault="00F421E7" w:rsidP="00F421E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 w:themeColor="text1"/>
                <w:sz w:val="24"/>
                <w:szCs w:val="24"/>
              </w:rPr>
              <w:t>7108,39</w:t>
            </w:r>
          </w:p>
        </w:tc>
        <w:tc>
          <w:tcPr>
            <w:tcW w:w="271" w:type="pct"/>
            <w:shd w:val="clear" w:color="auto" w:fill="auto"/>
          </w:tcPr>
          <w:p w:rsidR="00F421E7" w:rsidRPr="005C5BBF" w:rsidRDefault="00F421E7" w:rsidP="00F421E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 w:themeColor="text1"/>
                <w:sz w:val="24"/>
                <w:szCs w:val="24"/>
              </w:rPr>
              <w:t>7108,39</w:t>
            </w:r>
          </w:p>
        </w:tc>
        <w:tc>
          <w:tcPr>
            <w:tcW w:w="289" w:type="pct"/>
            <w:vMerge/>
            <w:shd w:val="clear" w:color="auto" w:fill="auto"/>
          </w:tcPr>
          <w:p w:rsidR="00F421E7" w:rsidRPr="005C5BBF" w:rsidRDefault="00F421E7" w:rsidP="00F421E7">
            <w:pPr>
              <w:spacing w:before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39" w:type="pct"/>
            <w:vMerge/>
            <w:shd w:val="clear" w:color="auto" w:fill="auto"/>
          </w:tcPr>
          <w:p w:rsidR="00F421E7" w:rsidRPr="005C5BBF" w:rsidRDefault="00F421E7" w:rsidP="00F421E7">
            <w:pPr>
              <w:spacing w:before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421E7" w:rsidRPr="005C5BBF" w:rsidTr="00DC5765">
        <w:trPr>
          <w:trHeight w:val="561"/>
        </w:trPr>
        <w:tc>
          <w:tcPr>
            <w:tcW w:w="143" w:type="pct"/>
            <w:vMerge w:val="restart"/>
            <w:shd w:val="clear" w:color="auto" w:fill="auto"/>
          </w:tcPr>
          <w:p w:rsidR="00F421E7" w:rsidRPr="005C5BBF" w:rsidRDefault="00F421E7" w:rsidP="00F421E7">
            <w:pPr>
              <w:pStyle w:val="14"/>
              <w:spacing w:before="20"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lastRenderedPageBreak/>
              <w:t>2.1.</w:t>
            </w:r>
          </w:p>
        </w:tc>
        <w:tc>
          <w:tcPr>
            <w:tcW w:w="935" w:type="pct"/>
            <w:vMerge w:val="restart"/>
            <w:shd w:val="clear" w:color="auto" w:fill="auto"/>
          </w:tcPr>
          <w:p w:rsidR="00F421E7" w:rsidRPr="005C5BBF" w:rsidRDefault="00F421E7" w:rsidP="00F421E7">
            <w:pPr>
              <w:spacing w:before="20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proofErr w:type="gramStart"/>
            <w:r w:rsidRPr="005C5BBF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2.1.Приобретение, установка, настройка, монтаж и техническое обслуживание сертифицированных по требованиям безопасности информации технических, программных и программно-технических средств защиты конфиденциальной информации и персональных данных, антивирусного программного обеспечения, средств </w:t>
            </w:r>
            <w:r w:rsidRPr="005C5BBF">
              <w:rPr>
                <w:rFonts w:ascii="Arial" w:eastAsia="Calibri" w:hAnsi="Arial" w:cs="Arial"/>
                <w:sz w:val="24"/>
                <w:szCs w:val="24"/>
                <w:lang w:eastAsia="en-US"/>
              </w:rPr>
              <w:lastRenderedPageBreak/>
              <w:t>электронной подписи, средств защиты информационно-технологической и телекоммуникационной инфраструктуры от компьютерных атак, а также проведение мероприятий по защите информации и аттестации по требованиям безопасности информации объектов информатизации, ЦОД и ИС, используемых ОМСУ муниципального</w:t>
            </w:r>
            <w:proofErr w:type="gramEnd"/>
            <w:r w:rsidRPr="005C5BBF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образования Московской области</w:t>
            </w:r>
          </w:p>
        </w:tc>
        <w:tc>
          <w:tcPr>
            <w:tcW w:w="440" w:type="pct"/>
            <w:shd w:val="clear" w:color="auto" w:fill="auto"/>
          </w:tcPr>
          <w:p w:rsidR="00F421E7" w:rsidRPr="005C5BBF" w:rsidRDefault="00F421E7" w:rsidP="00F421E7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Средства бюджета Московской области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:rsidR="00F421E7" w:rsidRPr="005C5BBF" w:rsidRDefault="00F421E7" w:rsidP="00F421E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01.01.2020</w:t>
            </w:r>
          </w:p>
          <w:p w:rsidR="00F421E7" w:rsidRPr="005C5BBF" w:rsidRDefault="00F421E7" w:rsidP="00F421E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  <w:p w:rsidR="00F421E7" w:rsidRPr="005C5BBF" w:rsidRDefault="00F421E7" w:rsidP="00F421E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31.12.2024</w:t>
            </w:r>
          </w:p>
        </w:tc>
        <w:tc>
          <w:tcPr>
            <w:tcW w:w="329" w:type="pct"/>
            <w:gridSpan w:val="2"/>
            <w:shd w:val="clear" w:color="auto" w:fill="auto"/>
          </w:tcPr>
          <w:p w:rsidR="00F421E7" w:rsidRPr="005C5BBF" w:rsidRDefault="00F421E7" w:rsidP="00F421E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0" w:type="pct"/>
            <w:shd w:val="clear" w:color="auto" w:fill="auto"/>
          </w:tcPr>
          <w:p w:rsidR="00F421E7" w:rsidRPr="005C5BBF" w:rsidRDefault="00F421E7" w:rsidP="00F421E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65" w:type="pct"/>
          </w:tcPr>
          <w:p w:rsidR="00F421E7" w:rsidRPr="005C5BBF" w:rsidRDefault="00F421E7" w:rsidP="00F421E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</w:tcPr>
          <w:p w:rsidR="00F421E7" w:rsidRPr="005C5BBF" w:rsidRDefault="00F421E7" w:rsidP="00F421E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shd w:val="clear" w:color="auto" w:fill="auto"/>
          </w:tcPr>
          <w:p w:rsidR="00F421E7" w:rsidRPr="005C5BBF" w:rsidRDefault="00F421E7" w:rsidP="00F421E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</w:tcPr>
          <w:p w:rsidR="00F421E7" w:rsidRPr="005C5BBF" w:rsidRDefault="00F421E7" w:rsidP="00F421E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71" w:type="pct"/>
            <w:shd w:val="clear" w:color="auto" w:fill="auto"/>
          </w:tcPr>
          <w:p w:rsidR="00F421E7" w:rsidRPr="005C5BBF" w:rsidRDefault="00F421E7" w:rsidP="00F421E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89" w:type="pct"/>
            <w:vMerge w:val="restart"/>
            <w:shd w:val="clear" w:color="auto" w:fill="auto"/>
          </w:tcPr>
          <w:p w:rsidR="00F421E7" w:rsidRPr="005C5BBF" w:rsidRDefault="00CA1187" w:rsidP="00F421E7">
            <w:pPr>
              <w:spacing w:before="2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Управление делами администрации муниципального образования городской округ Люберцы Моско</w:t>
            </w:r>
            <w:r w:rsidRPr="005C5BBF">
              <w:rPr>
                <w:rFonts w:ascii="Arial" w:hAnsi="Arial" w:cs="Arial"/>
                <w:sz w:val="24"/>
                <w:szCs w:val="24"/>
              </w:rPr>
              <w:lastRenderedPageBreak/>
              <w:t>вской области</w:t>
            </w:r>
          </w:p>
        </w:tc>
        <w:tc>
          <w:tcPr>
            <w:tcW w:w="939" w:type="pct"/>
            <w:vMerge w:val="restart"/>
            <w:shd w:val="clear" w:color="auto" w:fill="auto"/>
          </w:tcPr>
          <w:p w:rsidR="00F421E7" w:rsidRPr="005C5BBF" w:rsidRDefault="00F421E7" w:rsidP="00F421E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Увеличение доли защищенных по требованиям безопасности информации информационных систем, используемых ОМСУ муниципального образования Московской области, в соответствии с категорией обрабатываемой информации, а также персональных компьютеров, используемых на рабочих местах работников, обеспеченных антивирусным </w:t>
            </w: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программным обеспечением с регулярным обновлением соответствующих баз до 100% к 2021 году. </w:t>
            </w:r>
          </w:p>
          <w:p w:rsidR="00F421E7" w:rsidRPr="005C5BBF" w:rsidRDefault="00F421E7" w:rsidP="00F421E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F421E7" w:rsidRPr="005C5BBF" w:rsidRDefault="00F421E7" w:rsidP="00F421E7">
            <w:pPr>
              <w:spacing w:before="20"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Обеспечение 100% доли работников ОМСУ муниципального образования Московской области, обеспеченных средствами электронной подписи в соответствии с установленными требованиями.</w:t>
            </w:r>
          </w:p>
        </w:tc>
      </w:tr>
      <w:tr w:rsidR="00F421E7" w:rsidRPr="005C5BBF" w:rsidTr="00DC5765">
        <w:trPr>
          <w:trHeight w:val="115"/>
        </w:trPr>
        <w:tc>
          <w:tcPr>
            <w:tcW w:w="143" w:type="pct"/>
            <w:vMerge/>
            <w:shd w:val="clear" w:color="auto" w:fill="auto"/>
          </w:tcPr>
          <w:p w:rsidR="00F421E7" w:rsidRPr="005C5BBF" w:rsidRDefault="00F421E7" w:rsidP="00F421E7">
            <w:pPr>
              <w:pStyle w:val="14"/>
              <w:spacing w:before="20"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5" w:type="pct"/>
            <w:vMerge/>
            <w:shd w:val="clear" w:color="auto" w:fill="auto"/>
          </w:tcPr>
          <w:p w:rsidR="00F421E7" w:rsidRPr="005C5BBF" w:rsidRDefault="00F421E7" w:rsidP="00F421E7">
            <w:pPr>
              <w:spacing w:before="20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440" w:type="pct"/>
            <w:shd w:val="clear" w:color="auto" w:fill="auto"/>
          </w:tcPr>
          <w:p w:rsidR="00F421E7" w:rsidRPr="005C5BBF" w:rsidRDefault="00F421E7" w:rsidP="00F421E7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280" w:type="pct"/>
            <w:vMerge/>
            <w:shd w:val="clear" w:color="auto" w:fill="auto"/>
          </w:tcPr>
          <w:p w:rsidR="00F421E7" w:rsidRPr="005C5BBF" w:rsidRDefault="00F421E7" w:rsidP="00F421E7">
            <w:pPr>
              <w:spacing w:before="2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9" w:type="pct"/>
            <w:gridSpan w:val="2"/>
            <w:shd w:val="clear" w:color="auto" w:fill="auto"/>
          </w:tcPr>
          <w:p w:rsidR="00F421E7" w:rsidRPr="005C5BBF" w:rsidRDefault="00F421E7" w:rsidP="00F421E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3000,00</w:t>
            </w:r>
          </w:p>
        </w:tc>
        <w:tc>
          <w:tcPr>
            <w:tcW w:w="290" w:type="pct"/>
            <w:shd w:val="clear" w:color="auto" w:fill="auto"/>
          </w:tcPr>
          <w:p w:rsidR="00F421E7" w:rsidRPr="005C5BBF" w:rsidRDefault="00F421E7" w:rsidP="00F421E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 w:themeColor="text1"/>
                <w:sz w:val="24"/>
                <w:szCs w:val="24"/>
              </w:rPr>
              <w:t>33662,04</w:t>
            </w:r>
          </w:p>
        </w:tc>
        <w:tc>
          <w:tcPr>
            <w:tcW w:w="265" w:type="pct"/>
          </w:tcPr>
          <w:p w:rsidR="00F421E7" w:rsidRPr="005C5BBF" w:rsidRDefault="00F421E7" w:rsidP="00F421E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 w:themeColor="text1"/>
                <w:sz w:val="24"/>
                <w:szCs w:val="24"/>
              </w:rPr>
              <w:t>5874,70</w:t>
            </w:r>
          </w:p>
        </w:tc>
        <w:tc>
          <w:tcPr>
            <w:tcW w:w="265" w:type="pct"/>
            <w:shd w:val="clear" w:color="auto" w:fill="auto"/>
          </w:tcPr>
          <w:p w:rsidR="00F421E7" w:rsidRPr="005C5BBF" w:rsidRDefault="00F421E7" w:rsidP="00F421E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 w:themeColor="text1"/>
                <w:sz w:val="24"/>
                <w:szCs w:val="24"/>
              </w:rPr>
              <w:t>6462,17</w:t>
            </w:r>
          </w:p>
        </w:tc>
        <w:tc>
          <w:tcPr>
            <w:tcW w:w="289" w:type="pct"/>
            <w:shd w:val="clear" w:color="auto" w:fill="auto"/>
          </w:tcPr>
          <w:p w:rsidR="00F421E7" w:rsidRPr="005C5BBF" w:rsidRDefault="00F421E7" w:rsidP="00F421E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 w:themeColor="text1"/>
                <w:sz w:val="24"/>
                <w:szCs w:val="24"/>
              </w:rPr>
              <w:t>7108,39</w:t>
            </w:r>
          </w:p>
        </w:tc>
        <w:tc>
          <w:tcPr>
            <w:tcW w:w="265" w:type="pct"/>
            <w:shd w:val="clear" w:color="auto" w:fill="auto"/>
          </w:tcPr>
          <w:p w:rsidR="00F421E7" w:rsidRPr="005C5BBF" w:rsidRDefault="00F421E7" w:rsidP="00F421E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 w:themeColor="text1"/>
                <w:sz w:val="24"/>
                <w:szCs w:val="24"/>
              </w:rPr>
              <w:t>7108,39</w:t>
            </w:r>
          </w:p>
        </w:tc>
        <w:tc>
          <w:tcPr>
            <w:tcW w:w="271" w:type="pct"/>
            <w:shd w:val="clear" w:color="auto" w:fill="auto"/>
          </w:tcPr>
          <w:p w:rsidR="00F421E7" w:rsidRPr="005C5BBF" w:rsidRDefault="00F421E7" w:rsidP="00F421E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 w:themeColor="text1"/>
                <w:sz w:val="24"/>
                <w:szCs w:val="24"/>
              </w:rPr>
              <w:t>7108,39</w:t>
            </w:r>
          </w:p>
        </w:tc>
        <w:tc>
          <w:tcPr>
            <w:tcW w:w="289" w:type="pct"/>
            <w:vMerge/>
            <w:shd w:val="clear" w:color="auto" w:fill="auto"/>
          </w:tcPr>
          <w:p w:rsidR="00F421E7" w:rsidRPr="005C5BBF" w:rsidRDefault="00F421E7" w:rsidP="00F421E7">
            <w:pPr>
              <w:spacing w:before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39" w:type="pct"/>
            <w:vMerge/>
            <w:shd w:val="clear" w:color="auto" w:fill="auto"/>
          </w:tcPr>
          <w:p w:rsidR="00F421E7" w:rsidRPr="005C5BBF" w:rsidRDefault="00F421E7" w:rsidP="00F421E7">
            <w:pPr>
              <w:spacing w:before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421E7" w:rsidRPr="005C5BBF" w:rsidTr="00DC5765">
        <w:trPr>
          <w:trHeight w:val="115"/>
        </w:trPr>
        <w:tc>
          <w:tcPr>
            <w:tcW w:w="143" w:type="pct"/>
            <w:vMerge/>
            <w:shd w:val="clear" w:color="auto" w:fill="auto"/>
          </w:tcPr>
          <w:p w:rsidR="00F421E7" w:rsidRPr="005C5BBF" w:rsidRDefault="00F421E7" w:rsidP="00F421E7">
            <w:pPr>
              <w:pStyle w:val="14"/>
              <w:spacing w:before="20"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5" w:type="pct"/>
            <w:vMerge/>
            <w:shd w:val="clear" w:color="auto" w:fill="auto"/>
          </w:tcPr>
          <w:p w:rsidR="00F421E7" w:rsidRPr="005C5BBF" w:rsidRDefault="00F421E7" w:rsidP="00F421E7">
            <w:pPr>
              <w:spacing w:before="20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440" w:type="pct"/>
            <w:shd w:val="clear" w:color="auto" w:fill="auto"/>
          </w:tcPr>
          <w:p w:rsidR="00F421E7" w:rsidRPr="005C5BBF" w:rsidRDefault="002F7AB8" w:rsidP="00F421E7">
            <w:pPr>
              <w:spacing w:before="20"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280" w:type="pct"/>
            <w:vMerge/>
            <w:shd w:val="clear" w:color="auto" w:fill="auto"/>
          </w:tcPr>
          <w:p w:rsidR="00F421E7" w:rsidRPr="005C5BBF" w:rsidRDefault="00F421E7" w:rsidP="00F421E7">
            <w:pPr>
              <w:spacing w:before="2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9" w:type="pct"/>
            <w:gridSpan w:val="2"/>
            <w:shd w:val="clear" w:color="auto" w:fill="auto"/>
          </w:tcPr>
          <w:p w:rsidR="00F421E7" w:rsidRPr="005C5BBF" w:rsidRDefault="00F421E7" w:rsidP="00F421E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3000,00</w:t>
            </w:r>
          </w:p>
        </w:tc>
        <w:tc>
          <w:tcPr>
            <w:tcW w:w="290" w:type="pct"/>
            <w:shd w:val="clear" w:color="auto" w:fill="auto"/>
          </w:tcPr>
          <w:p w:rsidR="00F421E7" w:rsidRPr="005C5BBF" w:rsidRDefault="00F421E7" w:rsidP="00F421E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 w:themeColor="text1"/>
                <w:sz w:val="24"/>
                <w:szCs w:val="24"/>
              </w:rPr>
              <w:t>33662,04</w:t>
            </w:r>
          </w:p>
        </w:tc>
        <w:tc>
          <w:tcPr>
            <w:tcW w:w="265" w:type="pct"/>
          </w:tcPr>
          <w:p w:rsidR="00F421E7" w:rsidRPr="005C5BBF" w:rsidRDefault="00F421E7" w:rsidP="00F421E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 w:themeColor="text1"/>
                <w:sz w:val="24"/>
                <w:szCs w:val="24"/>
              </w:rPr>
              <w:t>5874,70</w:t>
            </w:r>
          </w:p>
        </w:tc>
        <w:tc>
          <w:tcPr>
            <w:tcW w:w="265" w:type="pct"/>
            <w:shd w:val="clear" w:color="auto" w:fill="auto"/>
          </w:tcPr>
          <w:p w:rsidR="00F421E7" w:rsidRPr="005C5BBF" w:rsidRDefault="00F421E7" w:rsidP="00F421E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 w:themeColor="text1"/>
                <w:sz w:val="24"/>
                <w:szCs w:val="24"/>
              </w:rPr>
              <w:t>6462,17</w:t>
            </w:r>
          </w:p>
        </w:tc>
        <w:tc>
          <w:tcPr>
            <w:tcW w:w="289" w:type="pct"/>
            <w:shd w:val="clear" w:color="auto" w:fill="auto"/>
          </w:tcPr>
          <w:p w:rsidR="00F421E7" w:rsidRPr="005C5BBF" w:rsidRDefault="00F421E7" w:rsidP="00F421E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 w:themeColor="text1"/>
                <w:sz w:val="24"/>
                <w:szCs w:val="24"/>
              </w:rPr>
              <w:t>7108,39</w:t>
            </w:r>
          </w:p>
        </w:tc>
        <w:tc>
          <w:tcPr>
            <w:tcW w:w="265" w:type="pct"/>
            <w:shd w:val="clear" w:color="auto" w:fill="auto"/>
          </w:tcPr>
          <w:p w:rsidR="00F421E7" w:rsidRPr="005C5BBF" w:rsidRDefault="00F421E7" w:rsidP="00F421E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 w:themeColor="text1"/>
                <w:sz w:val="24"/>
                <w:szCs w:val="24"/>
              </w:rPr>
              <w:t>7108,39</w:t>
            </w:r>
          </w:p>
        </w:tc>
        <w:tc>
          <w:tcPr>
            <w:tcW w:w="271" w:type="pct"/>
            <w:shd w:val="clear" w:color="auto" w:fill="auto"/>
          </w:tcPr>
          <w:p w:rsidR="00F421E7" w:rsidRPr="005C5BBF" w:rsidRDefault="00F421E7" w:rsidP="00F421E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 w:themeColor="text1"/>
                <w:sz w:val="24"/>
                <w:szCs w:val="24"/>
              </w:rPr>
              <w:t>7108,39</w:t>
            </w:r>
          </w:p>
        </w:tc>
        <w:tc>
          <w:tcPr>
            <w:tcW w:w="289" w:type="pct"/>
            <w:vMerge/>
            <w:shd w:val="clear" w:color="auto" w:fill="auto"/>
          </w:tcPr>
          <w:p w:rsidR="00F421E7" w:rsidRPr="005C5BBF" w:rsidRDefault="00F421E7" w:rsidP="00F421E7">
            <w:pPr>
              <w:spacing w:before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39" w:type="pct"/>
            <w:vMerge/>
            <w:shd w:val="clear" w:color="auto" w:fill="auto"/>
          </w:tcPr>
          <w:p w:rsidR="00F421E7" w:rsidRPr="005C5BBF" w:rsidRDefault="00F421E7" w:rsidP="00F421E7">
            <w:pPr>
              <w:spacing w:before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421E7" w:rsidRPr="005C5BBF" w:rsidTr="00DC5765">
        <w:trPr>
          <w:trHeight w:val="3107"/>
        </w:trPr>
        <w:tc>
          <w:tcPr>
            <w:tcW w:w="143" w:type="pct"/>
            <w:vMerge w:val="restart"/>
            <w:shd w:val="clear" w:color="auto" w:fill="auto"/>
          </w:tcPr>
          <w:p w:rsidR="00F421E7" w:rsidRPr="005C5BBF" w:rsidRDefault="00F421E7" w:rsidP="00F421E7">
            <w:pPr>
              <w:pStyle w:val="14"/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lastRenderedPageBreak/>
              <w:t>3</w:t>
            </w:r>
            <w:r w:rsidRPr="005C5BBF">
              <w:rPr>
                <w:rFonts w:ascii="Arial" w:hAnsi="Arial" w:cs="Arial"/>
                <w:sz w:val="24"/>
                <w:szCs w:val="24"/>
                <w:lang w:val="en-US"/>
              </w:rPr>
              <w:t>.</w:t>
            </w:r>
          </w:p>
        </w:tc>
        <w:tc>
          <w:tcPr>
            <w:tcW w:w="935" w:type="pct"/>
            <w:vMerge w:val="restart"/>
            <w:shd w:val="clear" w:color="auto" w:fill="auto"/>
          </w:tcPr>
          <w:p w:rsidR="00F421E7" w:rsidRPr="005C5BBF" w:rsidRDefault="00F421E7" w:rsidP="00F421E7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Основное мероприятие 03.                Цифровое государственное управление</w:t>
            </w:r>
          </w:p>
        </w:tc>
        <w:tc>
          <w:tcPr>
            <w:tcW w:w="440" w:type="pct"/>
            <w:shd w:val="clear" w:color="auto" w:fill="auto"/>
          </w:tcPr>
          <w:p w:rsidR="00F421E7" w:rsidRPr="005C5BBF" w:rsidRDefault="00F421E7" w:rsidP="00F421E7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:rsidR="00F421E7" w:rsidRPr="005C5BBF" w:rsidRDefault="00F421E7" w:rsidP="00F421E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01.01.2020</w:t>
            </w:r>
          </w:p>
          <w:p w:rsidR="00F421E7" w:rsidRPr="005C5BBF" w:rsidRDefault="00F421E7" w:rsidP="00F421E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  <w:p w:rsidR="00F421E7" w:rsidRPr="005C5BBF" w:rsidRDefault="00F421E7" w:rsidP="00F421E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31.12.2024</w:t>
            </w:r>
          </w:p>
        </w:tc>
        <w:tc>
          <w:tcPr>
            <w:tcW w:w="329" w:type="pct"/>
            <w:gridSpan w:val="2"/>
            <w:shd w:val="clear" w:color="auto" w:fill="auto"/>
          </w:tcPr>
          <w:p w:rsidR="00F421E7" w:rsidRPr="005C5BBF" w:rsidRDefault="00F421E7" w:rsidP="00F421E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0" w:type="pct"/>
            <w:shd w:val="clear" w:color="auto" w:fill="auto"/>
          </w:tcPr>
          <w:p w:rsidR="00F421E7" w:rsidRPr="005C5BBF" w:rsidRDefault="00F421E7" w:rsidP="00F421E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65" w:type="pct"/>
          </w:tcPr>
          <w:p w:rsidR="00F421E7" w:rsidRPr="005C5BBF" w:rsidRDefault="00F421E7" w:rsidP="00F421E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</w:tcPr>
          <w:p w:rsidR="00F421E7" w:rsidRPr="005C5BBF" w:rsidRDefault="00F421E7" w:rsidP="00F421E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shd w:val="clear" w:color="auto" w:fill="auto"/>
          </w:tcPr>
          <w:p w:rsidR="00F421E7" w:rsidRPr="005C5BBF" w:rsidRDefault="00F421E7" w:rsidP="00F421E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</w:tcPr>
          <w:p w:rsidR="00F421E7" w:rsidRPr="005C5BBF" w:rsidRDefault="00F421E7" w:rsidP="00F421E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71" w:type="pct"/>
            <w:shd w:val="clear" w:color="auto" w:fill="auto"/>
          </w:tcPr>
          <w:p w:rsidR="00F421E7" w:rsidRPr="005C5BBF" w:rsidRDefault="00F421E7" w:rsidP="00F421E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89" w:type="pct"/>
            <w:vMerge w:val="restart"/>
            <w:shd w:val="clear" w:color="auto" w:fill="auto"/>
          </w:tcPr>
          <w:p w:rsidR="00F421E7" w:rsidRPr="005C5BBF" w:rsidRDefault="00CA1187" w:rsidP="00F421E7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Управление делами администрации муниципальн</w:t>
            </w:r>
            <w:r w:rsidRPr="005C5BBF">
              <w:rPr>
                <w:rFonts w:ascii="Arial" w:hAnsi="Arial" w:cs="Arial"/>
                <w:sz w:val="24"/>
                <w:szCs w:val="24"/>
              </w:rPr>
              <w:lastRenderedPageBreak/>
              <w:t>ого образования городской округ Люберцы Московской области</w:t>
            </w:r>
          </w:p>
        </w:tc>
        <w:tc>
          <w:tcPr>
            <w:tcW w:w="939" w:type="pct"/>
            <w:vMerge w:val="restart"/>
            <w:shd w:val="clear" w:color="auto" w:fill="auto"/>
          </w:tcPr>
          <w:p w:rsidR="00F421E7" w:rsidRPr="005C5BBF" w:rsidRDefault="00F421E7" w:rsidP="00F421E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lastRenderedPageBreak/>
              <w:t xml:space="preserve">Обеспечение 100% доли документов служебной переписки ОМСУ муниципального образования Московской области и их подведомственных учреждений с ЦИОГВ и ГО Московской области, подведомственными ЦИОГВ и ГО Московской </w:t>
            </w:r>
            <w:r w:rsidRPr="005C5BBF">
              <w:rPr>
                <w:rFonts w:ascii="Arial" w:hAnsi="Arial" w:cs="Arial"/>
                <w:sz w:val="24"/>
                <w:szCs w:val="24"/>
              </w:rPr>
              <w:lastRenderedPageBreak/>
              <w:t>области организациями и учреждениями, не содержащих персональные данные и конфиденциальные сведения и направляемых исключительно в электронном виде с использованием МСЭД и средств электронной подписи.</w:t>
            </w:r>
          </w:p>
          <w:p w:rsidR="00F421E7" w:rsidRPr="005C5BBF" w:rsidRDefault="00F421E7" w:rsidP="00F421E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F421E7" w:rsidRPr="005C5BBF" w:rsidRDefault="00F421E7" w:rsidP="00F421E7">
            <w:pPr>
              <w:autoSpaceDE w:val="0"/>
              <w:autoSpaceDN w:val="0"/>
              <w:adjustRightInd w:val="0"/>
              <w:spacing w:after="0" w:line="240" w:lineRule="auto"/>
              <w:ind w:left="21" w:right="21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Увеличение доли граждан, использующих механизм получения государственных и муниципальных услуг в электронной форме до 85% в 2020 году.</w:t>
            </w:r>
          </w:p>
          <w:p w:rsidR="00F421E7" w:rsidRPr="005C5BBF" w:rsidRDefault="00F421E7" w:rsidP="00F421E7">
            <w:pPr>
              <w:autoSpaceDE w:val="0"/>
              <w:autoSpaceDN w:val="0"/>
              <w:adjustRightInd w:val="0"/>
              <w:spacing w:after="0" w:line="240" w:lineRule="auto"/>
              <w:ind w:left="21" w:right="21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F421E7" w:rsidRPr="005C5BBF" w:rsidRDefault="00F421E7" w:rsidP="00F421E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Увеличение доли граждан, зарегистрированных в ЕСИА до 80% в 2020 году.</w:t>
            </w:r>
          </w:p>
          <w:p w:rsidR="00F421E7" w:rsidRPr="005C5BBF" w:rsidRDefault="00F421E7" w:rsidP="00F421E7">
            <w:pPr>
              <w:autoSpaceDE w:val="0"/>
              <w:autoSpaceDN w:val="0"/>
              <w:adjustRightInd w:val="0"/>
              <w:spacing w:after="0" w:line="240" w:lineRule="auto"/>
              <w:ind w:left="21" w:right="21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F421E7" w:rsidRPr="005C5BBF" w:rsidRDefault="00F421E7" w:rsidP="00F421E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Уменьшение до 2% в 2020 году доли муниципальных (государственных) услуг, по которым нарушены регламентные сроки.</w:t>
            </w:r>
          </w:p>
          <w:p w:rsidR="00F421E7" w:rsidRPr="005C5BBF" w:rsidRDefault="00F421E7" w:rsidP="00F421E7">
            <w:pPr>
              <w:autoSpaceDE w:val="0"/>
              <w:autoSpaceDN w:val="0"/>
              <w:adjustRightInd w:val="0"/>
              <w:spacing w:after="0" w:line="240" w:lineRule="auto"/>
              <w:ind w:left="21" w:right="21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F421E7" w:rsidRPr="005C5BBF" w:rsidRDefault="00F421E7" w:rsidP="00F421E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 xml:space="preserve">Увеличение доли муниципальных (государственных) услуг, </w:t>
            </w: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по которым заявления поданы в электронном виде через региональный портал государственных и муниципальных услуг до 90% к 2021 году.</w:t>
            </w:r>
          </w:p>
          <w:p w:rsidR="00F421E7" w:rsidRPr="005C5BBF" w:rsidRDefault="00F421E7" w:rsidP="00F421E7">
            <w:pPr>
              <w:autoSpaceDE w:val="0"/>
              <w:autoSpaceDN w:val="0"/>
              <w:adjustRightInd w:val="0"/>
              <w:spacing w:after="0" w:line="240" w:lineRule="auto"/>
              <w:ind w:left="21" w:right="21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F421E7" w:rsidRPr="005C5BBF" w:rsidRDefault="00F421E7" w:rsidP="00F421E7">
            <w:pPr>
              <w:spacing w:before="20"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Уменьшение доли отказов в предоставлении муниципальных (государственных) услуг до 15% к 2022 году.</w:t>
            </w:r>
          </w:p>
          <w:p w:rsidR="00F421E7" w:rsidRPr="005C5BBF" w:rsidRDefault="00F421E7" w:rsidP="00F421E7">
            <w:pPr>
              <w:autoSpaceDE w:val="0"/>
              <w:autoSpaceDN w:val="0"/>
              <w:adjustRightInd w:val="0"/>
              <w:spacing w:after="0" w:line="240" w:lineRule="auto"/>
              <w:ind w:left="21" w:right="21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F421E7" w:rsidRPr="005C5BBF" w:rsidRDefault="00F421E7" w:rsidP="00F421E7">
            <w:pPr>
              <w:spacing w:before="20"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Обеспечение  30% доли обращений, поступивших на портал "</w:t>
            </w:r>
            <w:proofErr w:type="spellStart"/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Добродел</w:t>
            </w:r>
            <w:proofErr w:type="spellEnd"/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", по которым поступили повторные обращения.</w:t>
            </w:r>
          </w:p>
          <w:p w:rsidR="00F421E7" w:rsidRPr="005C5BBF" w:rsidRDefault="00F421E7" w:rsidP="00F421E7">
            <w:pPr>
              <w:spacing w:before="20"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F421E7" w:rsidRPr="005C5BBF" w:rsidRDefault="00F421E7" w:rsidP="00F421E7">
            <w:pPr>
              <w:spacing w:before="20"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Обеспечение 30% доли отложенных решений от числа ответов, предоставленных на портале "</w:t>
            </w:r>
            <w:proofErr w:type="spellStart"/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Добродел</w:t>
            </w:r>
            <w:proofErr w:type="spellEnd"/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".</w:t>
            </w:r>
          </w:p>
          <w:p w:rsidR="00F421E7" w:rsidRPr="005C5BBF" w:rsidRDefault="00F421E7" w:rsidP="00F421E7">
            <w:pPr>
              <w:autoSpaceDE w:val="0"/>
              <w:autoSpaceDN w:val="0"/>
              <w:adjustRightInd w:val="0"/>
              <w:spacing w:after="0" w:line="240" w:lineRule="auto"/>
              <w:ind w:left="21" w:right="21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F421E7" w:rsidRPr="005C5BBF" w:rsidRDefault="00F421E7" w:rsidP="00F421E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Уменьшение доли жалоб до 5% к 2022 году поступивших на портал «</w:t>
            </w:r>
            <w:proofErr w:type="spellStart"/>
            <w:proofErr w:type="gramStart"/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Добродел</w:t>
            </w:r>
            <w:proofErr w:type="spellEnd"/>
            <w:proofErr w:type="gramEnd"/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» по которым нарушен срок подготовки ответа.</w:t>
            </w:r>
          </w:p>
          <w:p w:rsidR="00F421E7" w:rsidRPr="005C5BBF" w:rsidRDefault="00F421E7" w:rsidP="00F421E7">
            <w:pPr>
              <w:autoSpaceDE w:val="0"/>
              <w:autoSpaceDN w:val="0"/>
              <w:adjustRightInd w:val="0"/>
              <w:spacing w:after="0" w:line="240" w:lineRule="auto"/>
              <w:ind w:left="21" w:right="21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F421E7" w:rsidRPr="005C5BBF" w:rsidRDefault="00F421E7" w:rsidP="00F421E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 xml:space="preserve">Увеличение доли подведомственных </w:t>
            </w: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учреждений, использующих региональные межведомственные информационные системы поддержки обеспечивающих функций и контроля результативности деятельности</w:t>
            </w:r>
          </w:p>
          <w:p w:rsidR="00F421E7" w:rsidRPr="005C5BBF" w:rsidRDefault="00F421E7" w:rsidP="00F421E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до 100% в 2021 году</w:t>
            </w:r>
          </w:p>
        </w:tc>
      </w:tr>
      <w:tr w:rsidR="00F421E7" w:rsidRPr="005C5BBF" w:rsidTr="00DC5765">
        <w:trPr>
          <w:trHeight w:val="2272"/>
        </w:trPr>
        <w:tc>
          <w:tcPr>
            <w:tcW w:w="143" w:type="pct"/>
            <w:vMerge/>
            <w:shd w:val="clear" w:color="auto" w:fill="auto"/>
          </w:tcPr>
          <w:p w:rsidR="00F421E7" w:rsidRPr="005C5BBF" w:rsidRDefault="00F421E7" w:rsidP="00F421E7">
            <w:pPr>
              <w:pStyle w:val="14"/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5" w:type="pct"/>
            <w:vMerge/>
            <w:shd w:val="clear" w:color="auto" w:fill="auto"/>
          </w:tcPr>
          <w:p w:rsidR="00F421E7" w:rsidRPr="005C5BBF" w:rsidRDefault="00F421E7" w:rsidP="00F421E7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40" w:type="pct"/>
            <w:shd w:val="clear" w:color="auto" w:fill="auto"/>
          </w:tcPr>
          <w:p w:rsidR="00F421E7" w:rsidRPr="005C5BBF" w:rsidRDefault="00F421E7" w:rsidP="00F421E7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280" w:type="pct"/>
            <w:vMerge/>
            <w:shd w:val="clear" w:color="auto" w:fill="auto"/>
          </w:tcPr>
          <w:p w:rsidR="00F421E7" w:rsidRPr="005C5BBF" w:rsidRDefault="00F421E7" w:rsidP="00F421E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9" w:type="pct"/>
            <w:gridSpan w:val="2"/>
            <w:shd w:val="clear" w:color="auto" w:fill="auto"/>
          </w:tcPr>
          <w:p w:rsidR="00F421E7" w:rsidRPr="005C5BBF" w:rsidRDefault="00F421E7" w:rsidP="00F421E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2503,99</w:t>
            </w:r>
          </w:p>
        </w:tc>
        <w:tc>
          <w:tcPr>
            <w:tcW w:w="290" w:type="pct"/>
            <w:shd w:val="clear" w:color="auto" w:fill="auto"/>
          </w:tcPr>
          <w:p w:rsidR="00F421E7" w:rsidRPr="005C5BBF" w:rsidRDefault="00F421E7" w:rsidP="00F421E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 w:themeColor="text1"/>
                <w:sz w:val="24"/>
                <w:szCs w:val="24"/>
              </w:rPr>
              <w:t>10019,12</w:t>
            </w:r>
          </w:p>
        </w:tc>
        <w:tc>
          <w:tcPr>
            <w:tcW w:w="265" w:type="pct"/>
          </w:tcPr>
          <w:p w:rsidR="00F421E7" w:rsidRPr="005C5BBF" w:rsidRDefault="00F421E7" w:rsidP="00F421E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 w:themeColor="text1"/>
                <w:sz w:val="24"/>
                <w:szCs w:val="24"/>
              </w:rPr>
              <w:t>1748,54</w:t>
            </w:r>
          </w:p>
        </w:tc>
        <w:tc>
          <w:tcPr>
            <w:tcW w:w="265" w:type="pct"/>
            <w:shd w:val="clear" w:color="auto" w:fill="auto"/>
          </w:tcPr>
          <w:p w:rsidR="00F421E7" w:rsidRPr="005C5BBF" w:rsidRDefault="00F421E7" w:rsidP="00F421E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 w:themeColor="text1"/>
                <w:sz w:val="24"/>
                <w:szCs w:val="24"/>
              </w:rPr>
              <w:t>1923,39</w:t>
            </w:r>
          </w:p>
        </w:tc>
        <w:tc>
          <w:tcPr>
            <w:tcW w:w="289" w:type="pct"/>
            <w:shd w:val="clear" w:color="auto" w:fill="auto"/>
          </w:tcPr>
          <w:p w:rsidR="00F421E7" w:rsidRPr="005C5BBF" w:rsidRDefault="00F421E7" w:rsidP="00F421E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 w:themeColor="text1"/>
                <w:sz w:val="24"/>
                <w:szCs w:val="24"/>
              </w:rPr>
              <w:t>2115,73</w:t>
            </w:r>
          </w:p>
        </w:tc>
        <w:tc>
          <w:tcPr>
            <w:tcW w:w="265" w:type="pct"/>
            <w:shd w:val="clear" w:color="auto" w:fill="auto"/>
          </w:tcPr>
          <w:p w:rsidR="00F421E7" w:rsidRPr="005C5BBF" w:rsidRDefault="00F421E7" w:rsidP="00F421E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 w:themeColor="text1"/>
                <w:sz w:val="24"/>
                <w:szCs w:val="24"/>
              </w:rPr>
              <w:t>2115,73</w:t>
            </w:r>
          </w:p>
        </w:tc>
        <w:tc>
          <w:tcPr>
            <w:tcW w:w="271" w:type="pct"/>
            <w:shd w:val="clear" w:color="auto" w:fill="auto"/>
          </w:tcPr>
          <w:p w:rsidR="00F421E7" w:rsidRPr="005C5BBF" w:rsidRDefault="00F421E7" w:rsidP="00F421E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 w:themeColor="text1"/>
                <w:sz w:val="24"/>
                <w:szCs w:val="24"/>
              </w:rPr>
              <w:t>2115,73</w:t>
            </w:r>
          </w:p>
        </w:tc>
        <w:tc>
          <w:tcPr>
            <w:tcW w:w="289" w:type="pct"/>
            <w:vMerge/>
            <w:shd w:val="clear" w:color="auto" w:fill="auto"/>
          </w:tcPr>
          <w:p w:rsidR="00F421E7" w:rsidRPr="005C5BBF" w:rsidRDefault="00F421E7" w:rsidP="00F421E7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9" w:type="pct"/>
            <w:vMerge/>
            <w:shd w:val="clear" w:color="auto" w:fill="auto"/>
          </w:tcPr>
          <w:p w:rsidR="00F421E7" w:rsidRPr="005C5BBF" w:rsidRDefault="00F421E7" w:rsidP="00F421E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421E7" w:rsidRPr="005C5BBF" w:rsidTr="00DC5765">
        <w:trPr>
          <w:trHeight w:val="1398"/>
        </w:trPr>
        <w:tc>
          <w:tcPr>
            <w:tcW w:w="143" w:type="pct"/>
            <w:vMerge/>
            <w:shd w:val="clear" w:color="auto" w:fill="auto"/>
          </w:tcPr>
          <w:p w:rsidR="00F421E7" w:rsidRPr="005C5BBF" w:rsidRDefault="00F421E7" w:rsidP="00F421E7">
            <w:pPr>
              <w:pStyle w:val="14"/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5" w:type="pct"/>
            <w:vMerge/>
            <w:shd w:val="clear" w:color="auto" w:fill="auto"/>
          </w:tcPr>
          <w:p w:rsidR="00F421E7" w:rsidRPr="005C5BBF" w:rsidRDefault="00F421E7" w:rsidP="00F421E7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440" w:type="pct"/>
            <w:shd w:val="clear" w:color="auto" w:fill="auto"/>
          </w:tcPr>
          <w:p w:rsidR="00F421E7" w:rsidRPr="005C5BBF" w:rsidRDefault="002F7AB8" w:rsidP="00F421E7">
            <w:pPr>
              <w:spacing w:before="20"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280" w:type="pct"/>
            <w:vMerge/>
            <w:shd w:val="clear" w:color="auto" w:fill="auto"/>
          </w:tcPr>
          <w:p w:rsidR="00F421E7" w:rsidRPr="005C5BBF" w:rsidRDefault="00F421E7" w:rsidP="00F421E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9" w:type="pct"/>
            <w:gridSpan w:val="2"/>
            <w:shd w:val="clear" w:color="auto" w:fill="auto"/>
          </w:tcPr>
          <w:p w:rsidR="00F421E7" w:rsidRPr="005C5BBF" w:rsidRDefault="00F421E7" w:rsidP="00F421E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2503,99</w:t>
            </w:r>
          </w:p>
        </w:tc>
        <w:tc>
          <w:tcPr>
            <w:tcW w:w="290" w:type="pct"/>
            <w:shd w:val="clear" w:color="auto" w:fill="auto"/>
          </w:tcPr>
          <w:p w:rsidR="00F421E7" w:rsidRPr="005C5BBF" w:rsidRDefault="00F421E7" w:rsidP="00F421E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 w:themeColor="text1"/>
                <w:sz w:val="24"/>
                <w:szCs w:val="24"/>
              </w:rPr>
              <w:t>10019,12</w:t>
            </w:r>
          </w:p>
        </w:tc>
        <w:tc>
          <w:tcPr>
            <w:tcW w:w="265" w:type="pct"/>
          </w:tcPr>
          <w:p w:rsidR="00F421E7" w:rsidRPr="005C5BBF" w:rsidRDefault="00F421E7" w:rsidP="00F421E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 w:themeColor="text1"/>
                <w:sz w:val="24"/>
                <w:szCs w:val="24"/>
              </w:rPr>
              <w:t>1748,54</w:t>
            </w:r>
          </w:p>
        </w:tc>
        <w:tc>
          <w:tcPr>
            <w:tcW w:w="265" w:type="pct"/>
            <w:shd w:val="clear" w:color="auto" w:fill="auto"/>
          </w:tcPr>
          <w:p w:rsidR="00F421E7" w:rsidRPr="005C5BBF" w:rsidRDefault="00F421E7" w:rsidP="00F421E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 w:themeColor="text1"/>
                <w:sz w:val="24"/>
                <w:szCs w:val="24"/>
              </w:rPr>
              <w:t>1923,39</w:t>
            </w:r>
          </w:p>
        </w:tc>
        <w:tc>
          <w:tcPr>
            <w:tcW w:w="289" w:type="pct"/>
            <w:shd w:val="clear" w:color="auto" w:fill="auto"/>
          </w:tcPr>
          <w:p w:rsidR="00F421E7" w:rsidRPr="005C5BBF" w:rsidRDefault="00F421E7" w:rsidP="00F421E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 w:themeColor="text1"/>
                <w:sz w:val="24"/>
                <w:szCs w:val="24"/>
              </w:rPr>
              <w:t>2115,73</w:t>
            </w:r>
          </w:p>
        </w:tc>
        <w:tc>
          <w:tcPr>
            <w:tcW w:w="265" w:type="pct"/>
            <w:shd w:val="clear" w:color="auto" w:fill="auto"/>
          </w:tcPr>
          <w:p w:rsidR="00F421E7" w:rsidRPr="005C5BBF" w:rsidRDefault="00F421E7" w:rsidP="00F421E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 w:themeColor="text1"/>
                <w:sz w:val="24"/>
                <w:szCs w:val="24"/>
              </w:rPr>
              <w:t>2115,73</w:t>
            </w:r>
          </w:p>
        </w:tc>
        <w:tc>
          <w:tcPr>
            <w:tcW w:w="271" w:type="pct"/>
            <w:shd w:val="clear" w:color="auto" w:fill="auto"/>
          </w:tcPr>
          <w:p w:rsidR="00F421E7" w:rsidRPr="005C5BBF" w:rsidRDefault="00F421E7" w:rsidP="00F421E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 w:themeColor="text1"/>
                <w:sz w:val="24"/>
                <w:szCs w:val="24"/>
              </w:rPr>
              <w:t>2115,73</w:t>
            </w:r>
          </w:p>
        </w:tc>
        <w:tc>
          <w:tcPr>
            <w:tcW w:w="289" w:type="pct"/>
            <w:vMerge/>
            <w:shd w:val="clear" w:color="auto" w:fill="auto"/>
          </w:tcPr>
          <w:p w:rsidR="00F421E7" w:rsidRPr="005C5BBF" w:rsidRDefault="00F421E7" w:rsidP="00F421E7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39" w:type="pct"/>
            <w:vMerge/>
            <w:shd w:val="clear" w:color="auto" w:fill="auto"/>
          </w:tcPr>
          <w:p w:rsidR="00F421E7" w:rsidRPr="005C5BBF" w:rsidRDefault="00F421E7" w:rsidP="00F421E7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5742AF" w:rsidRPr="005C5BBF" w:rsidTr="00DC5765">
        <w:trPr>
          <w:trHeight w:val="115"/>
        </w:trPr>
        <w:tc>
          <w:tcPr>
            <w:tcW w:w="143" w:type="pct"/>
            <w:vMerge w:val="restart"/>
            <w:shd w:val="clear" w:color="auto" w:fill="auto"/>
          </w:tcPr>
          <w:p w:rsidR="005742AF" w:rsidRPr="005C5BBF" w:rsidRDefault="005742AF" w:rsidP="005742AF">
            <w:pPr>
              <w:pStyle w:val="14"/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lastRenderedPageBreak/>
              <w:t>3.1.</w:t>
            </w:r>
          </w:p>
        </w:tc>
        <w:tc>
          <w:tcPr>
            <w:tcW w:w="935" w:type="pct"/>
            <w:vMerge w:val="restart"/>
            <w:shd w:val="clear" w:color="auto" w:fill="auto"/>
          </w:tcPr>
          <w:p w:rsidR="005742AF" w:rsidRPr="005C5BBF" w:rsidRDefault="005742AF" w:rsidP="005742AF">
            <w:pPr>
              <w:spacing w:after="0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5C5BBF">
              <w:rPr>
                <w:rFonts w:ascii="Arial" w:eastAsia="Calibri" w:hAnsi="Arial" w:cs="Arial"/>
                <w:sz w:val="24"/>
                <w:szCs w:val="24"/>
                <w:lang w:eastAsia="en-US"/>
              </w:rPr>
              <w:t>3.1. Обеспечение программными продуктами</w:t>
            </w:r>
          </w:p>
        </w:tc>
        <w:tc>
          <w:tcPr>
            <w:tcW w:w="440" w:type="pct"/>
            <w:shd w:val="clear" w:color="auto" w:fill="auto"/>
          </w:tcPr>
          <w:p w:rsidR="005742AF" w:rsidRPr="005C5BBF" w:rsidRDefault="005742AF" w:rsidP="005742AF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:rsidR="005742AF" w:rsidRPr="005C5BBF" w:rsidRDefault="005742AF" w:rsidP="005742A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01.01.2020</w:t>
            </w:r>
          </w:p>
          <w:p w:rsidR="005742AF" w:rsidRPr="005C5BBF" w:rsidRDefault="005742AF" w:rsidP="005742A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  <w:p w:rsidR="005742AF" w:rsidRPr="005C5BBF" w:rsidRDefault="005742AF" w:rsidP="005742AF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31.12.2024</w:t>
            </w:r>
          </w:p>
        </w:tc>
        <w:tc>
          <w:tcPr>
            <w:tcW w:w="329" w:type="pct"/>
            <w:gridSpan w:val="2"/>
            <w:shd w:val="clear" w:color="auto" w:fill="auto"/>
          </w:tcPr>
          <w:p w:rsidR="005742AF" w:rsidRPr="005C5BBF" w:rsidRDefault="005742AF" w:rsidP="005742AF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0" w:type="pct"/>
            <w:shd w:val="clear" w:color="auto" w:fill="auto"/>
          </w:tcPr>
          <w:p w:rsidR="005742AF" w:rsidRPr="005C5BBF" w:rsidRDefault="005742AF" w:rsidP="005742AF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65" w:type="pct"/>
          </w:tcPr>
          <w:p w:rsidR="005742AF" w:rsidRPr="005C5BBF" w:rsidRDefault="005742AF" w:rsidP="005742AF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</w:tcPr>
          <w:p w:rsidR="005742AF" w:rsidRPr="005C5BBF" w:rsidRDefault="005742AF" w:rsidP="005742AF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shd w:val="clear" w:color="auto" w:fill="auto"/>
          </w:tcPr>
          <w:p w:rsidR="005742AF" w:rsidRPr="005C5BBF" w:rsidRDefault="005742AF" w:rsidP="005742AF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</w:tcPr>
          <w:p w:rsidR="005742AF" w:rsidRPr="005C5BBF" w:rsidRDefault="005742AF" w:rsidP="005742AF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71" w:type="pct"/>
            <w:shd w:val="clear" w:color="auto" w:fill="auto"/>
          </w:tcPr>
          <w:p w:rsidR="005742AF" w:rsidRPr="005C5BBF" w:rsidRDefault="005742AF" w:rsidP="005742AF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89" w:type="pct"/>
            <w:vMerge w:val="restart"/>
            <w:shd w:val="clear" w:color="auto" w:fill="auto"/>
          </w:tcPr>
          <w:p w:rsidR="005742AF" w:rsidRPr="005C5BBF" w:rsidRDefault="00CA1187" w:rsidP="005742AF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Управление делами администрации муниципального образования городской округ Люберцы Московской области</w:t>
            </w:r>
          </w:p>
        </w:tc>
        <w:tc>
          <w:tcPr>
            <w:tcW w:w="939" w:type="pct"/>
            <w:vMerge w:val="restart"/>
            <w:shd w:val="clear" w:color="auto" w:fill="auto"/>
          </w:tcPr>
          <w:p w:rsidR="005742AF" w:rsidRPr="005C5BBF" w:rsidRDefault="005742AF" w:rsidP="005742AF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Увеличение доли подведомственных учреждений, использующих региональные межведомственные информационные системы поддержки обеспечивающих функций и контроля результативности деятельности</w:t>
            </w:r>
          </w:p>
          <w:p w:rsidR="005742AF" w:rsidRPr="005C5BBF" w:rsidRDefault="005742AF" w:rsidP="005742AF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до 100% в 2021 году</w:t>
            </w:r>
          </w:p>
          <w:p w:rsidR="005742AF" w:rsidRPr="005C5BBF" w:rsidRDefault="005742AF" w:rsidP="005742AF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5742AF" w:rsidRPr="005C5BBF" w:rsidTr="00DC5765">
        <w:trPr>
          <w:trHeight w:val="115"/>
        </w:trPr>
        <w:tc>
          <w:tcPr>
            <w:tcW w:w="143" w:type="pct"/>
            <w:vMerge/>
            <w:shd w:val="clear" w:color="auto" w:fill="auto"/>
          </w:tcPr>
          <w:p w:rsidR="005742AF" w:rsidRPr="005C5BBF" w:rsidRDefault="005742AF" w:rsidP="005742AF">
            <w:pPr>
              <w:pStyle w:val="14"/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5" w:type="pct"/>
            <w:vMerge/>
            <w:shd w:val="clear" w:color="auto" w:fill="auto"/>
          </w:tcPr>
          <w:p w:rsidR="005742AF" w:rsidRPr="005C5BBF" w:rsidRDefault="005742AF" w:rsidP="005742AF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440" w:type="pct"/>
            <w:shd w:val="clear" w:color="auto" w:fill="auto"/>
          </w:tcPr>
          <w:p w:rsidR="005742AF" w:rsidRPr="005C5BBF" w:rsidRDefault="005742AF" w:rsidP="005742AF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280" w:type="pct"/>
            <w:vMerge/>
            <w:shd w:val="clear" w:color="auto" w:fill="auto"/>
          </w:tcPr>
          <w:p w:rsidR="005742AF" w:rsidRPr="005C5BBF" w:rsidRDefault="005742AF" w:rsidP="005742AF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9" w:type="pct"/>
            <w:gridSpan w:val="2"/>
            <w:shd w:val="clear" w:color="auto" w:fill="auto"/>
          </w:tcPr>
          <w:p w:rsidR="005742AF" w:rsidRPr="005C5BBF" w:rsidRDefault="005742AF" w:rsidP="005742AF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2503,99</w:t>
            </w:r>
          </w:p>
        </w:tc>
        <w:tc>
          <w:tcPr>
            <w:tcW w:w="290" w:type="pct"/>
            <w:shd w:val="clear" w:color="auto" w:fill="auto"/>
          </w:tcPr>
          <w:p w:rsidR="005742AF" w:rsidRPr="005C5BBF" w:rsidRDefault="005742AF" w:rsidP="005742AF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 w:themeColor="text1"/>
                <w:sz w:val="24"/>
                <w:szCs w:val="24"/>
              </w:rPr>
              <w:t>10019,12</w:t>
            </w:r>
          </w:p>
        </w:tc>
        <w:tc>
          <w:tcPr>
            <w:tcW w:w="265" w:type="pct"/>
          </w:tcPr>
          <w:p w:rsidR="005742AF" w:rsidRPr="005C5BBF" w:rsidRDefault="005742AF" w:rsidP="005742AF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 w:themeColor="text1"/>
                <w:sz w:val="24"/>
                <w:szCs w:val="24"/>
              </w:rPr>
              <w:t>1748,54</w:t>
            </w:r>
          </w:p>
        </w:tc>
        <w:tc>
          <w:tcPr>
            <w:tcW w:w="265" w:type="pct"/>
            <w:shd w:val="clear" w:color="auto" w:fill="auto"/>
          </w:tcPr>
          <w:p w:rsidR="005742AF" w:rsidRPr="005C5BBF" w:rsidRDefault="005742AF" w:rsidP="005742AF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 w:themeColor="text1"/>
                <w:sz w:val="24"/>
                <w:szCs w:val="24"/>
              </w:rPr>
              <w:t>1923,39</w:t>
            </w:r>
          </w:p>
        </w:tc>
        <w:tc>
          <w:tcPr>
            <w:tcW w:w="289" w:type="pct"/>
            <w:shd w:val="clear" w:color="auto" w:fill="auto"/>
          </w:tcPr>
          <w:p w:rsidR="005742AF" w:rsidRPr="005C5BBF" w:rsidRDefault="005742AF" w:rsidP="005742AF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 w:themeColor="text1"/>
                <w:sz w:val="24"/>
                <w:szCs w:val="24"/>
              </w:rPr>
              <w:t>2115,73</w:t>
            </w:r>
          </w:p>
        </w:tc>
        <w:tc>
          <w:tcPr>
            <w:tcW w:w="265" w:type="pct"/>
            <w:shd w:val="clear" w:color="auto" w:fill="auto"/>
          </w:tcPr>
          <w:p w:rsidR="005742AF" w:rsidRPr="005C5BBF" w:rsidRDefault="005742AF" w:rsidP="005742AF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 w:themeColor="text1"/>
                <w:sz w:val="24"/>
                <w:szCs w:val="24"/>
              </w:rPr>
              <w:t>2115,73</w:t>
            </w:r>
          </w:p>
        </w:tc>
        <w:tc>
          <w:tcPr>
            <w:tcW w:w="271" w:type="pct"/>
            <w:shd w:val="clear" w:color="auto" w:fill="auto"/>
          </w:tcPr>
          <w:p w:rsidR="005742AF" w:rsidRPr="005C5BBF" w:rsidRDefault="005742AF" w:rsidP="005742AF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 w:themeColor="text1"/>
                <w:sz w:val="24"/>
                <w:szCs w:val="24"/>
              </w:rPr>
              <w:t>2115,73</w:t>
            </w:r>
          </w:p>
        </w:tc>
        <w:tc>
          <w:tcPr>
            <w:tcW w:w="289" w:type="pct"/>
            <w:vMerge/>
            <w:shd w:val="clear" w:color="auto" w:fill="auto"/>
          </w:tcPr>
          <w:p w:rsidR="005742AF" w:rsidRPr="005C5BBF" w:rsidRDefault="005742AF" w:rsidP="005742AF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39" w:type="pct"/>
            <w:vMerge/>
            <w:shd w:val="clear" w:color="auto" w:fill="auto"/>
          </w:tcPr>
          <w:p w:rsidR="005742AF" w:rsidRPr="005C5BBF" w:rsidRDefault="005742AF" w:rsidP="005742AF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5742AF" w:rsidRPr="005C5BBF" w:rsidTr="00DC5765">
        <w:trPr>
          <w:trHeight w:val="115"/>
        </w:trPr>
        <w:tc>
          <w:tcPr>
            <w:tcW w:w="143" w:type="pct"/>
            <w:vMerge/>
            <w:shd w:val="clear" w:color="auto" w:fill="auto"/>
          </w:tcPr>
          <w:p w:rsidR="005742AF" w:rsidRPr="005C5BBF" w:rsidRDefault="005742AF" w:rsidP="005742AF">
            <w:pPr>
              <w:pStyle w:val="14"/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5" w:type="pct"/>
            <w:vMerge/>
            <w:shd w:val="clear" w:color="auto" w:fill="auto"/>
          </w:tcPr>
          <w:p w:rsidR="005742AF" w:rsidRPr="005C5BBF" w:rsidRDefault="005742AF" w:rsidP="005742AF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440" w:type="pct"/>
            <w:shd w:val="clear" w:color="auto" w:fill="auto"/>
          </w:tcPr>
          <w:p w:rsidR="005742AF" w:rsidRPr="005C5BBF" w:rsidRDefault="002F7AB8" w:rsidP="005742AF">
            <w:pPr>
              <w:spacing w:before="20"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280" w:type="pct"/>
            <w:vMerge/>
            <w:shd w:val="clear" w:color="auto" w:fill="auto"/>
          </w:tcPr>
          <w:p w:rsidR="005742AF" w:rsidRPr="005C5BBF" w:rsidRDefault="005742AF" w:rsidP="005742AF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9" w:type="pct"/>
            <w:gridSpan w:val="2"/>
            <w:shd w:val="clear" w:color="auto" w:fill="auto"/>
          </w:tcPr>
          <w:p w:rsidR="005742AF" w:rsidRPr="005C5BBF" w:rsidRDefault="005742AF" w:rsidP="005742AF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2503,99</w:t>
            </w:r>
          </w:p>
        </w:tc>
        <w:tc>
          <w:tcPr>
            <w:tcW w:w="290" w:type="pct"/>
            <w:shd w:val="clear" w:color="auto" w:fill="auto"/>
          </w:tcPr>
          <w:p w:rsidR="005742AF" w:rsidRPr="005C5BBF" w:rsidRDefault="005742AF" w:rsidP="005742AF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 w:themeColor="text1"/>
                <w:sz w:val="24"/>
                <w:szCs w:val="24"/>
              </w:rPr>
              <w:t>10019,12</w:t>
            </w:r>
          </w:p>
        </w:tc>
        <w:tc>
          <w:tcPr>
            <w:tcW w:w="265" w:type="pct"/>
          </w:tcPr>
          <w:p w:rsidR="005742AF" w:rsidRPr="005C5BBF" w:rsidRDefault="005742AF" w:rsidP="005742AF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 w:themeColor="text1"/>
                <w:sz w:val="24"/>
                <w:szCs w:val="24"/>
              </w:rPr>
              <w:t>1748,54</w:t>
            </w:r>
          </w:p>
        </w:tc>
        <w:tc>
          <w:tcPr>
            <w:tcW w:w="265" w:type="pct"/>
            <w:shd w:val="clear" w:color="auto" w:fill="auto"/>
          </w:tcPr>
          <w:p w:rsidR="005742AF" w:rsidRPr="005C5BBF" w:rsidRDefault="005742AF" w:rsidP="005742AF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 w:themeColor="text1"/>
                <w:sz w:val="24"/>
                <w:szCs w:val="24"/>
              </w:rPr>
              <w:t>1923,39</w:t>
            </w:r>
          </w:p>
        </w:tc>
        <w:tc>
          <w:tcPr>
            <w:tcW w:w="289" w:type="pct"/>
            <w:shd w:val="clear" w:color="auto" w:fill="auto"/>
          </w:tcPr>
          <w:p w:rsidR="005742AF" w:rsidRPr="005C5BBF" w:rsidRDefault="005742AF" w:rsidP="005742AF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 w:themeColor="text1"/>
                <w:sz w:val="24"/>
                <w:szCs w:val="24"/>
              </w:rPr>
              <w:t>2115,73</w:t>
            </w:r>
          </w:p>
        </w:tc>
        <w:tc>
          <w:tcPr>
            <w:tcW w:w="265" w:type="pct"/>
            <w:shd w:val="clear" w:color="auto" w:fill="auto"/>
          </w:tcPr>
          <w:p w:rsidR="005742AF" w:rsidRPr="005C5BBF" w:rsidRDefault="005742AF" w:rsidP="005742AF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 w:themeColor="text1"/>
                <w:sz w:val="24"/>
                <w:szCs w:val="24"/>
              </w:rPr>
              <w:t>2115,73</w:t>
            </w:r>
          </w:p>
        </w:tc>
        <w:tc>
          <w:tcPr>
            <w:tcW w:w="271" w:type="pct"/>
            <w:shd w:val="clear" w:color="auto" w:fill="auto"/>
          </w:tcPr>
          <w:p w:rsidR="005742AF" w:rsidRPr="005C5BBF" w:rsidRDefault="005742AF" w:rsidP="005742AF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 w:themeColor="text1"/>
                <w:sz w:val="24"/>
                <w:szCs w:val="24"/>
              </w:rPr>
              <w:t>2115,73</w:t>
            </w:r>
          </w:p>
        </w:tc>
        <w:tc>
          <w:tcPr>
            <w:tcW w:w="289" w:type="pct"/>
            <w:vMerge/>
            <w:shd w:val="clear" w:color="auto" w:fill="auto"/>
          </w:tcPr>
          <w:p w:rsidR="005742AF" w:rsidRPr="005C5BBF" w:rsidRDefault="005742AF" w:rsidP="005742AF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39" w:type="pct"/>
            <w:vMerge/>
            <w:shd w:val="clear" w:color="auto" w:fill="auto"/>
          </w:tcPr>
          <w:p w:rsidR="005742AF" w:rsidRPr="005C5BBF" w:rsidRDefault="005742AF" w:rsidP="005742AF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5742AF" w:rsidRPr="005C5BBF" w:rsidTr="00DC5765">
        <w:trPr>
          <w:trHeight w:val="115"/>
        </w:trPr>
        <w:tc>
          <w:tcPr>
            <w:tcW w:w="143" w:type="pct"/>
            <w:vMerge w:val="restart"/>
            <w:shd w:val="clear" w:color="auto" w:fill="auto"/>
          </w:tcPr>
          <w:p w:rsidR="005742AF" w:rsidRPr="005C5BBF" w:rsidRDefault="005742AF" w:rsidP="005742AF">
            <w:pPr>
              <w:pStyle w:val="14"/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3.2</w:t>
            </w:r>
            <w:r w:rsidRPr="005C5BBF">
              <w:rPr>
                <w:rFonts w:ascii="Arial" w:hAnsi="Arial" w:cs="Arial"/>
                <w:sz w:val="24"/>
                <w:szCs w:val="24"/>
              </w:rPr>
              <w:lastRenderedPageBreak/>
              <w:t>.</w:t>
            </w:r>
          </w:p>
        </w:tc>
        <w:tc>
          <w:tcPr>
            <w:tcW w:w="935" w:type="pct"/>
            <w:vMerge w:val="restart"/>
            <w:shd w:val="clear" w:color="auto" w:fill="auto"/>
          </w:tcPr>
          <w:p w:rsidR="005742AF" w:rsidRPr="005C5BBF" w:rsidRDefault="005742AF" w:rsidP="005742AF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5C5BBF">
              <w:rPr>
                <w:rFonts w:ascii="Arial" w:eastAsia="Calibri" w:hAnsi="Arial" w:cs="Arial"/>
                <w:sz w:val="24"/>
                <w:szCs w:val="24"/>
                <w:lang w:eastAsia="en-US"/>
              </w:rPr>
              <w:lastRenderedPageBreak/>
              <w:t xml:space="preserve">3.2. Внедрение и </w:t>
            </w:r>
            <w:r w:rsidRPr="005C5BBF">
              <w:rPr>
                <w:rFonts w:ascii="Arial" w:eastAsia="Calibri" w:hAnsi="Arial" w:cs="Arial"/>
                <w:sz w:val="24"/>
                <w:szCs w:val="24"/>
                <w:lang w:eastAsia="en-US"/>
              </w:rPr>
              <w:lastRenderedPageBreak/>
              <w:t>сопровождение информационных систем поддержки оказания государственных и муниципальных услуг и обеспечивающих функций и контроля результативности деятельности ОМСУ муниципального образования Московской области</w:t>
            </w:r>
          </w:p>
        </w:tc>
        <w:tc>
          <w:tcPr>
            <w:tcW w:w="440" w:type="pct"/>
            <w:shd w:val="clear" w:color="auto" w:fill="auto"/>
          </w:tcPr>
          <w:p w:rsidR="005742AF" w:rsidRPr="005C5BBF" w:rsidRDefault="005742AF" w:rsidP="005742AF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Средства </w:t>
            </w: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бюджета Московской области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:rsidR="005742AF" w:rsidRPr="005C5BBF" w:rsidRDefault="005742AF" w:rsidP="005742A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01.01.</w:t>
            </w: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2020</w:t>
            </w:r>
          </w:p>
          <w:p w:rsidR="005742AF" w:rsidRPr="005C5BBF" w:rsidRDefault="005742AF" w:rsidP="005742A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  <w:p w:rsidR="005742AF" w:rsidRPr="005C5BBF" w:rsidRDefault="005742AF" w:rsidP="005742AF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31.12.2024</w:t>
            </w:r>
          </w:p>
        </w:tc>
        <w:tc>
          <w:tcPr>
            <w:tcW w:w="329" w:type="pct"/>
            <w:gridSpan w:val="2"/>
            <w:shd w:val="clear" w:color="auto" w:fill="auto"/>
          </w:tcPr>
          <w:p w:rsidR="005742AF" w:rsidRPr="005C5BBF" w:rsidRDefault="005742AF" w:rsidP="005742AF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0,00</w:t>
            </w:r>
          </w:p>
        </w:tc>
        <w:tc>
          <w:tcPr>
            <w:tcW w:w="290" w:type="pct"/>
            <w:shd w:val="clear" w:color="auto" w:fill="auto"/>
          </w:tcPr>
          <w:p w:rsidR="005742AF" w:rsidRPr="005C5BBF" w:rsidRDefault="005742AF" w:rsidP="005742AF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65" w:type="pct"/>
          </w:tcPr>
          <w:p w:rsidR="005742AF" w:rsidRPr="005C5BBF" w:rsidRDefault="005742AF" w:rsidP="005742AF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</w:tcPr>
          <w:p w:rsidR="005742AF" w:rsidRPr="005C5BBF" w:rsidRDefault="005742AF" w:rsidP="005742AF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shd w:val="clear" w:color="auto" w:fill="auto"/>
          </w:tcPr>
          <w:p w:rsidR="005742AF" w:rsidRPr="005C5BBF" w:rsidRDefault="005742AF" w:rsidP="005742AF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</w:tcPr>
          <w:p w:rsidR="005742AF" w:rsidRPr="005C5BBF" w:rsidRDefault="005742AF" w:rsidP="005742AF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71" w:type="pct"/>
            <w:shd w:val="clear" w:color="auto" w:fill="auto"/>
          </w:tcPr>
          <w:p w:rsidR="005742AF" w:rsidRPr="005C5BBF" w:rsidRDefault="005742AF" w:rsidP="005742AF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89" w:type="pct"/>
            <w:vMerge w:val="restart"/>
            <w:shd w:val="clear" w:color="auto" w:fill="auto"/>
          </w:tcPr>
          <w:p w:rsidR="005742AF" w:rsidRPr="005C5BBF" w:rsidRDefault="00CA1187" w:rsidP="005742AF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Управ</w:t>
            </w:r>
            <w:r w:rsidRPr="005C5BBF">
              <w:rPr>
                <w:rFonts w:ascii="Arial" w:hAnsi="Arial" w:cs="Arial"/>
                <w:sz w:val="24"/>
                <w:szCs w:val="24"/>
              </w:rPr>
              <w:lastRenderedPageBreak/>
              <w:t>ление делами администрации муниципального образования городской округ Люберцы Московской области</w:t>
            </w:r>
          </w:p>
        </w:tc>
        <w:tc>
          <w:tcPr>
            <w:tcW w:w="939" w:type="pct"/>
            <w:vMerge w:val="restart"/>
            <w:shd w:val="clear" w:color="auto" w:fill="auto"/>
          </w:tcPr>
          <w:p w:rsidR="005742AF" w:rsidRPr="005C5BBF" w:rsidRDefault="005742AF" w:rsidP="005742AF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lastRenderedPageBreak/>
              <w:t xml:space="preserve">Обеспечение 100% доли </w:t>
            </w:r>
            <w:r w:rsidRPr="005C5BBF">
              <w:rPr>
                <w:rFonts w:ascii="Arial" w:hAnsi="Arial" w:cs="Arial"/>
                <w:sz w:val="24"/>
                <w:szCs w:val="24"/>
              </w:rPr>
              <w:lastRenderedPageBreak/>
              <w:t>документов служебной переписки ОМСУ муниципального образования Московской области и их подведомственных учреждений с ЦИОГВ и ГО Московской области, подведомственными ЦИОГВ и ГО Московской области организациями и учреждениями, не содержащих персональные данные и конфиденциальные сведения и направляемых исключительно в электронном виде с использованием МСЭД и средств электронной подписи.</w:t>
            </w:r>
          </w:p>
          <w:p w:rsidR="005742AF" w:rsidRPr="005C5BBF" w:rsidRDefault="005742AF" w:rsidP="005742AF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5742AF" w:rsidRPr="005C5BBF" w:rsidRDefault="005742AF" w:rsidP="005742AF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5742AF" w:rsidRPr="005C5BBF" w:rsidTr="00DC5765">
        <w:trPr>
          <w:trHeight w:val="115"/>
        </w:trPr>
        <w:tc>
          <w:tcPr>
            <w:tcW w:w="143" w:type="pct"/>
            <w:vMerge/>
            <w:shd w:val="clear" w:color="auto" w:fill="auto"/>
          </w:tcPr>
          <w:p w:rsidR="005742AF" w:rsidRPr="005C5BBF" w:rsidRDefault="005742AF" w:rsidP="005742AF">
            <w:pPr>
              <w:pStyle w:val="14"/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5" w:type="pct"/>
            <w:vMerge/>
            <w:shd w:val="clear" w:color="auto" w:fill="auto"/>
          </w:tcPr>
          <w:p w:rsidR="005742AF" w:rsidRPr="005C5BBF" w:rsidRDefault="005742AF" w:rsidP="005742AF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440" w:type="pct"/>
            <w:shd w:val="clear" w:color="auto" w:fill="auto"/>
          </w:tcPr>
          <w:p w:rsidR="005742AF" w:rsidRPr="005C5BBF" w:rsidRDefault="005742AF" w:rsidP="005742AF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280" w:type="pct"/>
            <w:vMerge/>
            <w:shd w:val="clear" w:color="auto" w:fill="auto"/>
          </w:tcPr>
          <w:p w:rsidR="005742AF" w:rsidRPr="005C5BBF" w:rsidRDefault="005742AF" w:rsidP="005742AF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9" w:type="pct"/>
            <w:gridSpan w:val="2"/>
            <w:shd w:val="clear" w:color="auto" w:fill="auto"/>
          </w:tcPr>
          <w:p w:rsidR="005742AF" w:rsidRPr="005C5BBF" w:rsidRDefault="005742AF" w:rsidP="005742AF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0" w:type="pct"/>
            <w:shd w:val="clear" w:color="auto" w:fill="auto"/>
          </w:tcPr>
          <w:p w:rsidR="005742AF" w:rsidRPr="005C5BBF" w:rsidRDefault="005742AF" w:rsidP="005742AF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65" w:type="pct"/>
          </w:tcPr>
          <w:p w:rsidR="005742AF" w:rsidRPr="005C5BBF" w:rsidRDefault="005742AF" w:rsidP="005742AF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</w:tcPr>
          <w:p w:rsidR="005742AF" w:rsidRPr="005C5BBF" w:rsidRDefault="005742AF" w:rsidP="005742AF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shd w:val="clear" w:color="auto" w:fill="auto"/>
          </w:tcPr>
          <w:p w:rsidR="005742AF" w:rsidRPr="005C5BBF" w:rsidRDefault="005742AF" w:rsidP="005742AF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</w:tcPr>
          <w:p w:rsidR="005742AF" w:rsidRPr="005C5BBF" w:rsidRDefault="005742AF" w:rsidP="005742AF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71" w:type="pct"/>
            <w:shd w:val="clear" w:color="auto" w:fill="auto"/>
          </w:tcPr>
          <w:p w:rsidR="005742AF" w:rsidRPr="005C5BBF" w:rsidRDefault="005742AF" w:rsidP="005742AF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89" w:type="pct"/>
            <w:vMerge/>
            <w:shd w:val="clear" w:color="auto" w:fill="auto"/>
          </w:tcPr>
          <w:p w:rsidR="005742AF" w:rsidRPr="005C5BBF" w:rsidRDefault="005742AF" w:rsidP="005742AF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9" w:type="pct"/>
            <w:vMerge/>
            <w:shd w:val="clear" w:color="auto" w:fill="auto"/>
          </w:tcPr>
          <w:p w:rsidR="005742AF" w:rsidRPr="005C5BBF" w:rsidRDefault="005742AF" w:rsidP="005742AF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742AF" w:rsidRPr="005C5BBF" w:rsidTr="00DC5765">
        <w:trPr>
          <w:trHeight w:val="115"/>
        </w:trPr>
        <w:tc>
          <w:tcPr>
            <w:tcW w:w="143" w:type="pct"/>
            <w:vMerge/>
            <w:shd w:val="clear" w:color="auto" w:fill="auto"/>
          </w:tcPr>
          <w:p w:rsidR="005742AF" w:rsidRPr="005C5BBF" w:rsidRDefault="005742AF" w:rsidP="005742AF">
            <w:pPr>
              <w:pStyle w:val="14"/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5" w:type="pct"/>
            <w:vMerge/>
            <w:shd w:val="clear" w:color="auto" w:fill="auto"/>
          </w:tcPr>
          <w:p w:rsidR="005742AF" w:rsidRPr="005C5BBF" w:rsidRDefault="005742AF" w:rsidP="005742AF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440" w:type="pct"/>
            <w:shd w:val="clear" w:color="auto" w:fill="auto"/>
          </w:tcPr>
          <w:p w:rsidR="005742AF" w:rsidRPr="005C5BBF" w:rsidRDefault="002F7AB8" w:rsidP="005742AF">
            <w:pPr>
              <w:spacing w:before="20"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280" w:type="pct"/>
            <w:vMerge/>
            <w:shd w:val="clear" w:color="auto" w:fill="auto"/>
          </w:tcPr>
          <w:p w:rsidR="005742AF" w:rsidRPr="005C5BBF" w:rsidRDefault="005742AF" w:rsidP="005742AF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9" w:type="pct"/>
            <w:gridSpan w:val="2"/>
            <w:shd w:val="clear" w:color="auto" w:fill="auto"/>
          </w:tcPr>
          <w:p w:rsidR="005742AF" w:rsidRPr="005C5BBF" w:rsidRDefault="005742AF" w:rsidP="005742AF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0" w:type="pct"/>
            <w:shd w:val="clear" w:color="auto" w:fill="auto"/>
          </w:tcPr>
          <w:p w:rsidR="005742AF" w:rsidRPr="005C5BBF" w:rsidRDefault="005742AF" w:rsidP="005742AF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65" w:type="pct"/>
          </w:tcPr>
          <w:p w:rsidR="005742AF" w:rsidRPr="005C5BBF" w:rsidRDefault="005742AF" w:rsidP="005742AF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</w:tcPr>
          <w:p w:rsidR="005742AF" w:rsidRPr="005C5BBF" w:rsidRDefault="005742AF" w:rsidP="005742AF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shd w:val="clear" w:color="auto" w:fill="auto"/>
          </w:tcPr>
          <w:p w:rsidR="005742AF" w:rsidRPr="005C5BBF" w:rsidRDefault="005742AF" w:rsidP="005742AF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</w:tcPr>
          <w:p w:rsidR="005742AF" w:rsidRPr="005C5BBF" w:rsidRDefault="005742AF" w:rsidP="005742AF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71" w:type="pct"/>
            <w:shd w:val="clear" w:color="auto" w:fill="auto"/>
          </w:tcPr>
          <w:p w:rsidR="005742AF" w:rsidRPr="005C5BBF" w:rsidRDefault="005742AF" w:rsidP="005742AF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89" w:type="pct"/>
            <w:vMerge/>
            <w:shd w:val="clear" w:color="auto" w:fill="auto"/>
          </w:tcPr>
          <w:p w:rsidR="005742AF" w:rsidRPr="005C5BBF" w:rsidRDefault="005742AF" w:rsidP="005742AF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39" w:type="pct"/>
            <w:vMerge/>
            <w:shd w:val="clear" w:color="auto" w:fill="auto"/>
          </w:tcPr>
          <w:p w:rsidR="005742AF" w:rsidRPr="005C5BBF" w:rsidRDefault="005742AF" w:rsidP="005742AF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3760D4" w:rsidRPr="005C5BBF" w:rsidTr="00DC5765">
        <w:trPr>
          <w:trHeight w:val="1404"/>
        </w:trPr>
        <w:tc>
          <w:tcPr>
            <w:tcW w:w="143" w:type="pct"/>
            <w:vMerge w:val="restart"/>
            <w:shd w:val="clear" w:color="auto" w:fill="auto"/>
          </w:tcPr>
          <w:p w:rsidR="003760D4" w:rsidRPr="005C5BBF" w:rsidRDefault="003760D4" w:rsidP="003760D4">
            <w:pPr>
              <w:pStyle w:val="14"/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3.3.</w:t>
            </w:r>
          </w:p>
        </w:tc>
        <w:tc>
          <w:tcPr>
            <w:tcW w:w="935" w:type="pct"/>
            <w:vMerge w:val="restart"/>
            <w:shd w:val="clear" w:color="auto" w:fill="auto"/>
          </w:tcPr>
          <w:p w:rsidR="003760D4" w:rsidRPr="005C5BBF" w:rsidRDefault="003760D4" w:rsidP="003760D4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5C5BBF">
              <w:rPr>
                <w:rFonts w:ascii="Arial" w:eastAsia="Calibri" w:hAnsi="Arial" w:cs="Arial"/>
                <w:sz w:val="24"/>
                <w:szCs w:val="24"/>
                <w:lang w:eastAsia="en-US"/>
              </w:rPr>
              <w:t>3.3.Развитие и сопровождение муниципальных информационных систем обеспечения деятельности ОМСУ муниципального образования Московской области</w:t>
            </w:r>
          </w:p>
        </w:tc>
        <w:tc>
          <w:tcPr>
            <w:tcW w:w="440" w:type="pct"/>
            <w:shd w:val="clear" w:color="auto" w:fill="auto"/>
          </w:tcPr>
          <w:p w:rsidR="003760D4" w:rsidRPr="005C5BBF" w:rsidRDefault="003760D4" w:rsidP="003760D4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:rsidR="003760D4" w:rsidRPr="005C5BBF" w:rsidRDefault="003760D4" w:rsidP="003760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01.01.2020</w:t>
            </w:r>
          </w:p>
          <w:p w:rsidR="003760D4" w:rsidRPr="005C5BBF" w:rsidRDefault="003760D4" w:rsidP="003760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  <w:p w:rsidR="003760D4" w:rsidRPr="005C5BBF" w:rsidRDefault="003760D4" w:rsidP="003760D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31.12.2024</w:t>
            </w:r>
          </w:p>
        </w:tc>
        <w:tc>
          <w:tcPr>
            <w:tcW w:w="329" w:type="pct"/>
            <w:gridSpan w:val="2"/>
            <w:shd w:val="clear" w:color="auto" w:fill="auto"/>
          </w:tcPr>
          <w:p w:rsidR="003760D4" w:rsidRPr="005C5BBF" w:rsidRDefault="003760D4" w:rsidP="003760D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0" w:type="pct"/>
            <w:shd w:val="clear" w:color="auto" w:fill="auto"/>
          </w:tcPr>
          <w:p w:rsidR="003760D4" w:rsidRPr="005C5BBF" w:rsidRDefault="003760D4" w:rsidP="003760D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65" w:type="pct"/>
          </w:tcPr>
          <w:p w:rsidR="003760D4" w:rsidRPr="005C5BBF" w:rsidRDefault="003760D4" w:rsidP="003760D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</w:tcPr>
          <w:p w:rsidR="003760D4" w:rsidRPr="005C5BBF" w:rsidRDefault="003760D4" w:rsidP="003760D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shd w:val="clear" w:color="auto" w:fill="auto"/>
          </w:tcPr>
          <w:p w:rsidR="003760D4" w:rsidRPr="005C5BBF" w:rsidRDefault="003760D4" w:rsidP="003760D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</w:tcPr>
          <w:p w:rsidR="003760D4" w:rsidRPr="005C5BBF" w:rsidRDefault="003760D4" w:rsidP="003760D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71" w:type="pct"/>
            <w:shd w:val="clear" w:color="auto" w:fill="auto"/>
          </w:tcPr>
          <w:p w:rsidR="003760D4" w:rsidRPr="005C5BBF" w:rsidRDefault="003760D4" w:rsidP="003760D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89" w:type="pct"/>
            <w:vMerge w:val="restart"/>
            <w:shd w:val="clear" w:color="auto" w:fill="auto"/>
          </w:tcPr>
          <w:p w:rsidR="003760D4" w:rsidRPr="005C5BBF" w:rsidRDefault="00CA1187" w:rsidP="003760D4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Управление делами администрации муниципальн</w:t>
            </w:r>
            <w:r w:rsidRPr="005C5BBF">
              <w:rPr>
                <w:rFonts w:ascii="Arial" w:hAnsi="Arial" w:cs="Arial"/>
                <w:sz w:val="24"/>
                <w:szCs w:val="24"/>
              </w:rPr>
              <w:lastRenderedPageBreak/>
              <w:t>ого образования городской округ Люберцы Московской области</w:t>
            </w:r>
          </w:p>
        </w:tc>
        <w:tc>
          <w:tcPr>
            <w:tcW w:w="939" w:type="pct"/>
            <w:vMerge w:val="restart"/>
            <w:shd w:val="clear" w:color="auto" w:fill="auto"/>
          </w:tcPr>
          <w:p w:rsidR="003760D4" w:rsidRPr="005C5BBF" w:rsidRDefault="003760D4" w:rsidP="003760D4">
            <w:pPr>
              <w:autoSpaceDE w:val="0"/>
              <w:autoSpaceDN w:val="0"/>
              <w:adjustRightInd w:val="0"/>
              <w:spacing w:after="0" w:line="240" w:lineRule="auto"/>
              <w:ind w:left="21" w:right="21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Увеличение доли граждан, использующих механизм получения государственных и муниципальных услуг в электронной форме до 85% в 2020 году.</w:t>
            </w:r>
          </w:p>
          <w:p w:rsidR="003760D4" w:rsidRPr="005C5BBF" w:rsidRDefault="003760D4" w:rsidP="003760D4">
            <w:pPr>
              <w:autoSpaceDE w:val="0"/>
              <w:autoSpaceDN w:val="0"/>
              <w:adjustRightInd w:val="0"/>
              <w:spacing w:after="0" w:line="240" w:lineRule="auto"/>
              <w:ind w:left="21" w:right="21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3760D4" w:rsidRPr="005C5BBF" w:rsidRDefault="003760D4" w:rsidP="003760D4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 xml:space="preserve">Увеличение доли граждан, </w:t>
            </w: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зарегистрированных в ЕСИА до 80% в 2020 году.</w:t>
            </w:r>
          </w:p>
          <w:p w:rsidR="003760D4" w:rsidRPr="005C5BBF" w:rsidRDefault="003760D4" w:rsidP="003760D4">
            <w:pPr>
              <w:autoSpaceDE w:val="0"/>
              <w:autoSpaceDN w:val="0"/>
              <w:adjustRightInd w:val="0"/>
              <w:spacing w:after="0" w:line="240" w:lineRule="auto"/>
              <w:ind w:left="21" w:right="21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3760D4" w:rsidRPr="005C5BBF" w:rsidRDefault="003760D4" w:rsidP="003760D4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Уменьшение до 2% в 2020 году доли муниципальных (государственных) услуг, по которым нарушены регламентные сроки.</w:t>
            </w:r>
          </w:p>
          <w:p w:rsidR="003760D4" w:rsidRPr="005C5BBF" w:rsidRDefault="003760D4" w:rsidP="003760D4">
            <w:pPr>
              <w:autoSpaceDE w:val="0"/>
              <w:autoSpaceDN w:val="0"/>
              <w:adjustRightInd w:val="0"/>
              <w:spacing w:after="0" w:line="240" w:lineRule="auto"/>
              <w:ind w:left="21" w:right="21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3760D4" w:rsidRPr="005C5BBF" w:rsidRDefault="003760D4" w:rsidP="003760D4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Увеличение доли муниципальных (государственных) услуг, по которым заявления поданы в электронном виде через региональный портал государственных и муниципальных услуг до 90% к 2021 году.</w:t>
            </w:r>
          </w:p>
          <w:p w:rsidR="003760D4" w:rsidRPr="005C5BBF" w:rsidRDefault="003760D4" w:rsidP="003760D4">
            <w:pPr>
              <w:autoSpaceDE w:val="0"/>
              <w:autoSpaceDN w:val="0"/>
              <w:adjustRightInd w:val="0"/>
              <w:spacing w:after="0" w:line="240" w:lineRule="auto"/>
              <w:ind w:left="21" w:right="21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3760D4" w:rsidRPr="005C5BBF" w:rsidRDefault="003760D4" w:rsidP="003760D4">
            <w:pPr>
              <w:spacing w:before="20"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Уменьшение доли отказов в предоставлении муниципальных (государственных) услуг до 15% к 2022 году.</w:t>
            </w:r>
          </w:p>
          <w:p w:rsidR="003760D4" w:rsidRPr="005C5BBF" w:rsidRDefault="003760D4" w:rsidP="003760D4">
            <w:pPr>
              <w:autoSpaceDE w:val="0"/>
              <w:autoSpaceDN w:val="0"/>
              <w:adjustRightInd w:val="0"/>
              <w:spacing w:after="0" w:line="240" w:lineRule="auto"/>
              <w:ind w:left="21" w:right="21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3760D4" w:rsidRPr="005C5BBF" w:rsidRDefault="003760D4" w:rsidP="003760D4">
            <w:pPr>
              <w:spacing w:before="20"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Обеспечение  30% доли обращений, поступивших на портал "</w:t>
            </w:r>
            <w:proofErr w:type="spellStart"/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Добродел</w:t>
            </w:r>
            <w:proofErr w:type="spellEnd"/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", по которым поступили повторные обращения.</w:t>
            </w:r>
          </w:p>
          <w:p w:rsidR="003760D4" w:rsidRPr="005C5BBF" w:rsidRDefault="003760D4" w:rsidP="003760D4">
            <w:pPr>
              <w:spacing w:before="20"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3760D4" w:rsidRPr="005C5BBF" w:rsidRDefault="003760D4" w:rsidP="003760D4">
            <w:pPr>
              <w:spacing w:before="20"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 xml:space="preserve">Обеспечение 30% доли </w:t>
            </w: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отложенных решений от числа ответов, предоставленных на портале "</w:t>
            </w:r>
            <w:proofErr w:type="spellStart"/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Добродел</w:t>
            </w:r>
            <w:proofErr w:type="spellEnd"/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".</w:t>
            </w:r>
          </w:p>
          <w:p w:rsidR="003760D4" w:rsidRPr="005C5BBF" w:rsidRDefault="003760D4" w:rsidP="003760D4">
            <w:pPr>
              <w:autoSpaceDE w:val="0"/>
              <w:autoSpaceDN w:val="0"/>
              <w:adjustRightInd w:val="0"/>
              <w:spacing w:after="0" w:line="240" w:lineRule="auto"/>
              <w:ind w:left="21" w:right="21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3760D4" w:rsidRPr="005C5BBF" w:rsidRDefault="003760D4" w:rsidP="003760D4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Уменьшение доли жалоб до 5% к 2022 году поступивших на портал «</w:t>
            </w:r>
            <w:proofErr w:type="spellStart"/>
            <w:proofErr w:type="gramStart"/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Добродел</w:t>
            </w:r>
            <w:proofErr w:type="spellEnd"/>
            <w:proofErr w:type="gramEnd"/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» по которым нарушен срок подготовки ответа.</w:t>
            </w:r>
          </w:p>
          <w:p w:rsidR="003760D4" w:rsidRPr="005C5BBF" w:rsidRDefault="003760D4" w:rsidP="003760D4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3760D4" w:rsidRPr="005C5BBF" w:rsidTr="00DC5765">
        <w:trPr>
          <w:trHeight w:val="892"/>
        </w:trPr>
        <w:tc>
          <w:tcPr>
            <w:tcW w:w="143" w:type="pct"/>
            <w:vMerge/>
            <w:shd w:val="clear" w:color="auto" w:fill="auto"/>
          </w:tcPr>
          <w:p w:rsidR="003760D4" w:rsidRPr="005C5BBF" w:rsidRDefault="003760D4" w:rsidP="003760D4">
            <w:pPr>
              <w:pStyle w:val="14"/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5" w:type="pct"/>
            <w:vMerge/>
            <w:shd w:val="clear" w:color="auto" w:fill="auto"/>
          </w:tcPr>
          <w:p w:rsidR="003760D4" w:rsidRPr="005C5BBF" w:rsidRDefault="003760D4" w:rsidP="003760D4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440" w:type="pct"/>
            <w:shd w:val="clear" w:color="auto" w:fill="auto"/>
          </w:tcPr>
          <w:p w:rsidR="003760D4" w:rsidRPr="005C5BBF" w:rsidRDefault="003760D4" w:rsidP="003760D4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280" w:type="pct"/>
            <w:vMerge/>
            <w:shd w:val="clear" w:color="auto" w:fill="auto"/>
          </w:tcPr>
          <w:p w:rsidR="003760D4" w:rsidRPr="005C5BBF" w:rsidRDefault="003760D4" w:rsidP="003760D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9" w:type="pct"/>
            <w:gridSpan w:val="2"/>
            <w:shd w:val="clear" w:color="auto" w:fill="auto"/>
          </w:tcPr>
          <w:p w:rsidR="003760D4" w:rsidRPr="005C5BBF" w:rsidRDefault="003760D4" w:rsidP="003760D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0" w:type="pct"/>
            <w:shd w:val="clear" w:color="auto" w:fill="auto"/>
          </w:tcPr>
          <w:p w:rsidR="003760D4" w:rsidRPr="005C5BBF" w:rsidRDefault="003760D4" w:rsidP="003760D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65" w:type="pct"/>
          </w:tcPr>
          <w:p w:rsidR="003760D4" w:rsidRPr="005C5BBF" w:rsidRDefault="003760D4" w:rsidP="003760D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</w:tcPr>
          <w:p w:rsidR="003760D4" w:rsidRPr="005C5BBF" w:rsidRDefault="003760D4" w:rsidP="003760D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shd w:val="clear" w:color="auto" w:fill="auto"/>
          </w:tcPr>
          <w:p w:rsidR="003760D4" w:rsidRPr="005C5BBF" w:rsidRDefault="003760D4" w:rsidP="003760D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</w:tcPr>
          <w:p w:rsidR="003760D4" w:rsidRPr="005C5BBF" w:rsidRDefault="003760D4" w:rsidP="003760D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71" w:type="pct"/>
            <w:shd w:val="clear" w:color="auto" w:fill="auto"/>
          </w:tcPr>
          <w:p w:rsidR="003760D4" w:rsidRPr="005C5BBF" w:rsidRDefault="003760D4" w:rsidP="003760D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89" w:type="pct"/>
            <w:vMerge/>
            <w:shd w:val="clear" w:color="auto" w:fill="auto"/>
          </w:tcPr>
          <w:p w:rsidR="003760D4" w:rsidRPr="005C5BBF" w:rsidRDefault="003760D4" w:rsidP="003760D4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39" w:type="pct"/>
            <w:vMerge/>
            <w:shd w:val="clear" w:color="auto" w:fill="auto"/>
          </w:tcPr>
          <w:p w:rsidR="003760D4" w:rsidRPr="005C5BBF" w:rsidRDefault="003760D4" w:rsidP="003760D4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3760D4" w:rsidRPr="005C5BBF" w:rsidTr="00DC5765">
        <w:trPr>
          <w:trHeight w:val="892"/>
        </w:trPr>
        <w:tc>
          <w:tcPr>
            <w:tcW w:w="143" w:type="pct"/>
            <w:vMerge/>
            <w:shd w:val="clear" w:color="auto" w:fill="auto"/>
          </w:tcPr>
          <w:p w:rsidR="003760D4" w:rsidRPr="005C5BBF" w:rsidRDefault="003760D4" w:rsidP="003760D4">
            <w:pPr>
              <w:pStyle w:val="14"/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5" w:type="pct"/>
            <w:vMerge/>
            <w:shd w:val="clear" w:color="auto" w:fill="auto"/>
          </w:tcPr>
          <w:p w:rsidR="003760D4" w:rsidRPr="005C5BBF" w:rsidRDefault="003760D4" w:rsidP="003760D4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440" w:type="pct"/>
            <w:shd w:val="clear" w:color="auto" w:fill="auto"/>
          </w:tcPr>
          <w:p w:rsidR="003760D4" w:rsidRPr="005C5BBF" w:rsidRDefault="002F7AB8" w:rsidP="003760D4">
            <w:pPr>
              <w:spacing w:before="20"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280" w:type="pct"/>
            <w:vMerge/>
            <w:shd w:val="clear" w:color="auto" w:fill="auto"/>
          </w:tcPr>
          <w:p w:rsidR="003760D4" w:rsidRPr="005C5BBF" w:rsidRDefault="003760D4" w:rsidP="003760D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9" w:type="pct"/>
            <w:gridSpan w:val="2"/>
            <w:shd w:val="clear" w:color="auto" w:fill="auto"/>
          </w:tcPr>
          <w:p w:rsidR="003760D4" w:rsidRPr="005C5BBF" w:rsidRDefault="003760D4" w:rsidP="003760D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0" w:type="pct"/>
            <w:shd w:val="clear" w:color="auto" w:fill="auto"/>
          </w:tcPr>
          <w:p w:rsidR="003760D4" w:rsidRPr="005C5BBF" w:rsidRDefault="003760D4" w:rsidP="003760D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65" w:type="pct"/>
          </w:tcPr>
          <w:p w:rsidR="003760D4" w:rsidRPr="005C5BBF" w:rsidRDefault="003760D4" w:rsidP="003760D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</w:tcPr>
          <w:p w:rsidR="003760D4" w:rsidRPr="005C5BBF" w:rsidRDefault="003760D4" w:rsidP="003760D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shd w:val="clear" w:color="auto" w:fill="auto"/>
          </w:tcPr>
          <w:p w:rsidR="003760D4" w:rsidRPr="005C5BBF" w:rsidRDefault="003760D4" w:rsidP="003760D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</w:tcPr>
          <w:p w:rsidR="003760D4" w:rsidRPr="005C5BBF" w:rsidRDefault="003760D4" w:rsidP="003760D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71" w:type="pct"/>
            <w:shd w:val="clear" w:color="auto" w:fill="auto"/>
          </w:tcPr>
          <w:p w:rsidR="003760D4" w:rsidRPr="005C5BBF" w:rsidRDefault="003760D4" w:rsidP="003760D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89" w:type="pct"/>
            <w:vMerge/>
            <w:shd w:val="clear" w:color="auto" w:fill="auto"/>
          </w:tcPr>
          <w:p w:rsidR="003760D4" w:rsidRPr="005C5BBF" w:rsidRDefault="003760D4" w:rsidP="003760D4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39" w:type="pct"/>
            <w:vMerge/>
            <w:shd w:val="clear" w:color="auto" w:fill="auto"/>
          </w:tcPr>
          <w:p w:rsidR="003760D4" w:rsidRPr="005C5BBF" w:rsidRDefault="003760D4" w:rsidP="003760D4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507F29" w:rsidRPr="005C5BBF" w:rsidTr="00DC5765">
        <w:trPr>
          <w:trHeight w:val="232"/>
        </w:trPr>
        <w:tc>
          <w:tcPr>
            <w:tcW w:w="14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07F29" w:rsidRPr="005C5BBF" w:rsidRDefault="00507F29" w:rsidP="003760D4">
            <w:pPr>
              <w:pStyle w:val="14"/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lastRenderedPageBreak/>
              <w:t>4.</w:t>
            </w:r>
          </w:p>
        </w:tc>
        <w:tc>
          <w:tcPr>
            <w:tcW w:w="935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07F29" w:rsidRPr="005C5BBF" w:rsidRDefault="00507F29" w:rsidP="003760D4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Основное мероприятие 04. Цифровая культура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7F29" w:rsidRPr="005C5BBF" w:rsidRDefault="00507F29" w:rsidP="003760D4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280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F29" w:rsidRPr="005C5BBF" w:rsidRDefault="00507F29" w:rsidP="003760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01.01.2020</w:t>
            </w:r>
          </w:p>
          <w:p w:rsidR="00507F29" w:rsidRPr="005C5BBF" w:rsidRDefault="00507F29" w:rsidP="003760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  <w:p w:rsidR="00507F29" w:rsidRPr="005C5BBF" w:rsidRDefault="00507F29" w:rsidP="003760D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31.12.2024</w:t>
            </w:r>
          </w:p>
        </w:tc>
        <w:tc>
          <w:tcPr>
            <w:tcW w:w="3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7F29" w:rsidRPr="005C5BBF" w:rsidRDefault="00507F29" w:rsidP="003760D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7F29" w:rsidRPr="005C5BBF" w:rsidRDefault="00507F29" w:rsidP="003760D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F29" w:rsidRPr="005C5BBF" w:rsidRDefault="00507F29" w:rsidP="003760D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7F29" w:rsidRPr="005C5BBF" w:rsidRDefault="00507F29" w:rsidP="003760D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7F29" w:rsidRPr="005C5BBF" w:rsidRDefault="00507F29" w:rsidP="003760D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7F29" w:rsidRPr="005C5BBF" w:rsidRDefault="00507F29" w:rsidP="003760D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7F29" w:rsidRPr="005C5BBF" w:rsidRDefault="00507F29" w:rsidP="003760D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07F29" w:rsidRPr="005C5BBF" w:rsidRDefault="00CA1187" w:rsidP="00507F29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Управление делами администрации муниципального образования городской округ Люберцы Московской области</w:t>
            </w:r>
          </w:p>
        </w:tc>
        <w:tc>
          <w:tcPr>
            <w:tcW w:w="939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07F29" w:rsidRPr="005C5BBF" w:rsidRDefault="00507F29" w:rsidP="003760D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Обеспечение 100% доли муниципальных учреждений культуры, обеспеченных доступом в информационно-телекоммуникационную</w:t>
            </w:r>
            <w:r w:rsidRPr="005C5BBF" w:rsidDel="006F092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5C5BBF">
              <w:rPr>
                <w:rFonts w:ascii="Arial" w:hAnsi="Arial" w:cs="Arial"/>
                <w:sz w:val="24"/>
                <w:szCs w:val="24"/>
              </w:rPr>
              <w:t>сеть Интернет на скорости:</w:t>
            </w:r>
          </w:p>
          <w:p w:rsidR="00507F29" w:rsidRPr="005C5BBF" w:rsidRDefault="00507F29" w:rsidP="003760D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для учреждений культуры, расположенных в городских населенных пунктах, – не менее 50 Мбит/</w:t>
            </w:r>
            <w:proofErr w:type="gramStart"/>
            <w:r w:rsidRPr="005C5BBF">
              <w:rPr>
                <w:rFonts w:ascii="Arial" w:hAnsi="Arial" w:cs="Arial"/>
                <w:sz w:val="24"/>
                <w:szCs w:val="24"/>
              </w:rPr>
              <w:t>с</w:t>
            </w:r>
            <w:proofErr w:type="gramEnd"/>
            <w:r w:rsidRPr="005C5BBF"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507F29" w:rsidRPr="005C5BBF" w:rsidRDefault="00507F29" w:rsidP="003760D4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для учреждений культуры, расположенных в сельских населенных пунктах, – не менее 10 Мбит/</w:t>
            </w:r>
            <w:proofErr w:type="gramStart"/>
            <w:r w:rsidRPr="005C5BBF">
              <w:rPr>
                <w:rFonts w:ascii="Arial" w:hAnsi="Arial" w:cs="Arial"/>
                <w:sz w:val="24"/>
                <w:szCs w:val="24"/>
              </w:rPr>
              <w:t>с</w:t>
            </w:r>
            <w:proofErr w:type="gramEnd"/>
          </w:p>
        </w:tc>
      </w:tr>
      <w:tr w:rsidR="00507F29" w:rsidRPr="005C5BBF" w:rsidTr="00DC5765">
        <w:trPr>
          <w:trHeight w:val="627"/>
        </w:trPr>
        <w:tc>
          <w:tcPr>
            <w:tcW w:w="1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07F29" w:rsidRPr="005C5BBF" w:rsidRDefault="00507F29" w:rsidP="00507F29">
            <w:pPr>
              <w:pStyle w:val="14"/>
              <w:spacing w:before="20"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07F29" w:rsidRPr="005C5BBF" w:rsidRDefault="00507F29" w:rsidP="00507F29">
            <w:pPr>
              <w:spacing w:before="2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7F29" w:rsidRPr="005C5BBF" w:rsidRDefault="00507F29" w:rsidP="00507F29">
            <w:pPr>
              <w:spacing w:before="20"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28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F29" w:rsidRPr="005C5BBF" w:rsidRDefault="00507F29" w:rsidP="00507F2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7F29" w:rsidRPr="005C5BBF" w:rsidRDefault="00507F29" w:rsidP="00507F29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7F29" w:rsidRPr="005C5BBF" w:rsidRDefault="00507F29" w:rsidP="00507F29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F29" w:rsidRPr="005C5BBF" w:rsidRDefault="00507F29" w:rsidP="00507F29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7F29" w:rsidRPr="005C5BBF" w:rsidRDefault="00507F29" w:rsidP="00507F29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7F29" w:rsidRPr="005C5BBF" w:rsidRDefault="00507F29" w:rsidP="00507F29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7F29" w:rsidRPr="005C5BBF" w:rsidRDefault="00507F29" w:rsidP="00507F29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7F29" w:rsidRPr="005C5BBF" w:rsidRDefault="00507F29" w:rsidP="00507F29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07F29" w:rsidRPr="005C5BBF" w:rsidRDefault="00507F29" w:rsidP="00507F29">
            <w:pPr>
              <w:spacing w:before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3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07F29" w:rsidRPr="005C5BBF" w:rsidRDefault="00507F29" w:rsidP="00507F29">
            <w:pPr>
              <w:spacing w:before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507F29" w:rsidRPr="005C5BBF" w:rsidTr="00DC5765">
        <w:trPr>
          <w:trHeight w:val="627"/>
        </w:trPr>
        <w:tc>
          <w:tcPr>
            <w:tcW w:w="1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07F29" w:rsidRPr="005C5BBF" w:rsidRDefault="00507F29" w:rsidP="00507F29">
            <w:pPr>
              <w:pStyle w:val="14"/>
              <w:spacing w:before="20"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07F29" w:rsidRPr="005C5BBF" w:rsidRDefault="00507F29" w:rsidP="00507F29">
            <w:pPr>
              <w:spacing w:before="2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7F29" w:rsidRPr="005C5BBF" w:rsidRDefault="002F7AB8" w:rsidP="00507F29">
            <w:pPr>
              <w:spacing w:before="20"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28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F29" w:rsidRPr="005C5BBF" w:rsidRDefault="00507F29" w:rsidP="00507F29">
            <w:pPr>
              <w:spacing w:before="2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7F29" w:rsidRPr="005C5BBF" w:rsidRDefault="00507F29" w:rsidP="00507F29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7F29" w:rsidRPr="005C5BBF" w:rsidRDefault="00507F29" w:rsidP="00507F29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F29" w:rsidRPr="005C5BBF" w:rsidRDefault="00507F29" w:rsidP="00507F29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7F29" w:rsidRPr="005C5BBF" w:rsidRDefault="00507F29" w:rsidP="00507F29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7F29" w:rsidRPr="005C5BBF" w:rsidRDefault="00507F29" w:rsidP="00507F29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7F29" w:rsidRPr="005C5BBF" w:rsidRDefault="00507F29" w:rsidP="00507F29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7F29" w:rsidRPr="005C5BBF" w:rsidRDefault="00507F29" w:rsidP="00507F29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07F29" w:rsidRPr="005C5BBF" w:rsidRDefault="00507F29" w:rsidP="00507F29">
            <w:pPr>
              <w:spacing w:before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3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07F29" w:rsidRPr="005C5BBF" w:rsidRDefault="00507F29" w:rsidP="00507F29">
            <w:pPr>
              <w:spacing w:before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507F29" w:rsidRPr="005C5BBF" w:rsidTr="00DC5765">
        <w:trPr>
          <w:trHeight w:val="232"/>
        </w:trPr>
        <w:tc>
          <w:tcPr>
            <w:tcW w:w="14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07F29" w:rsidRPr="005C5BBF" w:rsidRDefault="00507F29" w:rsidP="00507F29">
            <w:pPr>
              <w:spacing w:after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lastRenderedPageBreak/>
              <w:t>4.1.</w:t>
            </w:r>
          </w:p>
        </w:tc>
        <w:tc>
          <w:tcPr>
            <w:tcW w:w="935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07F29" w:rsidRPr="005C5BBF" w:rsidRDefault="00507F29" w:rsidP="00507F29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4.1. Обеспечение муниципальных учреждений культуры доступом в информационно-телекоммуникационную сеть Интернет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7F29" w:rsidRPr="005C5BBF" w:rsidRDefault="00507F29" w:rsidP="00507F29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280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F29" w:rsidRPr="005C5BBF" w:rsidRDefault="00507F29" w:rsidP="00507F2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01.01.2020</w:t>
            </w:r>
          </w:p>
          <w:p w:rsidR="00507F29" w:rsidRPr="005C5BBF" w:rsidRDefault="00507F29" w:rsidP="00507F2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  <w:p w:rsidR="00507F29" w:rsidRPr="005C5BBF" w:rsidRDefault="00507F29" w:rsidP="00507F29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31.12.2024</w:t>
            </w:r>
          </w:p>
        </w:tc>
        <w:tc>
          <w:tcPr>
            <w:tcW w:w="3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7F29" w:rsidRPr="005C5BBF" w:rsidRDefault="00507F29" w:rsidP="00507F29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7F29" w:rsidRPr="005C5BBF" w:rsidRDefault="00507F29" w:rsidP="00507F29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F29" w:rsidRPr="005C5BBF" w:rsidRDefault="00507F29" w:rsidP="00507F29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7F29" w:rsidRPr="005C5BBF" w:rsidRDefault="00507F29" w:rsidP="00507F29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7F29" w:rsidRPr="005C5BBF" w:rsidRDefault="00507F29" w:rsidP="00507F29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7F29" w:rsidRPr="005C5BBF" w:rsidRDefault="00507F29" w:rsidP="00507F29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7F29" w:rsidRPr="005C5BBF" w:rsidRDefault="00507F29" w:rsidP="00507F29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89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07F29" w:rsidRPr="005C5BBF" w:rsidRDefault="00CA1187" w:rsidP="00507F29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Управление делами администрации муниципального образования городской округ Люберцы Московской области</w:t>
            </w:r>
          </w:p>
        </w:tc>
        <w:tc>
          <w:tcPr>
            <w:tcW w:w="939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07F29" w:rsidRPr="005C5BBF" w:rsidRDefault="00507F29" w:rsidP="00507F2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Обеспечение 100% доли муниципальных учреждений культуры, обеспеченных доступом в информационно-телекоммуникационную</w:t>
            </w:r>
            <w:r w:rsidRPr="005C5BBF" w:rsidDel="006F092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5C5BBF">
              <w:rPr>
                <w:rFonts w:ascii="Arial" w:hAnsi="Arial" w:cs="Arial"/>
                <w:sz w:val="24"/>
                <w:szCs w:val="24"/>
              </w:rPr>
              <w:t>сеть Интернет на скорости:</w:t>
            </w:r>
          </w:p>
          <w:p w:rsidR="00507F29" w:rsidRPr="005C5BBF" w:rsidRDefault="00507F29" w:rsidP="00507F2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для учреждений культуры, расположенных в городских населенных пунктах, – не менее 50 Мбит/</w:t>
            </w:r>
            <w:proofErr w:type="gramStart"/>
            <w:r w:rsidRPr="005C5BBF">
              <w:rPr>
                <w:rFonts w:ascii="Arial" w:hAnsi="Arial" w:cs="Arial"/>
                <w:sz w:val="24"/>
                <w:szCs w:val="24"/>
              </w:rPr>
              <w:t>с</w:t>
            </w:r>
            <w:proofErr w:type="gramEnd"/>
            <w:r w:rsidRPr="005C5BBF"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507F29" w:rsidRPr="005C5BBF" w:rsidRDefault="00507F29" w:rsidP="00507F29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для учреждений культуры, расположенных в сельских населенных пунктах, – не менее 10 Мбит/</w:t>
            </w:r>
            <w:proofErr w:type="gramStart"/>
            <w:r w:rsidRPr="005C5BBF">
              <w:rPr>
                <w:rFonts w:ascii="Arial" w:hAnsi="Arial" w:cs="Arial"/>
                <w:sz w:val="24"/>
                <w:szCs w:val="24"/>
              </w:rPr>
              <w:t>с</w:t>
            </w:r>
            <w:proofErr w:type="gramEnd"/>
          </w:p>
        </w:tc>
      </w:tr>
      <w:tr w:rsidR="00507F29" w:rsidRPr="005C5BBF" w:rsidTr="00DC5765">
        <w:trPr>
          <w:trHeight w:val="232"/>
        </w:trPr>
        <w:tc>
          <w:tcPr>
            <w:tcW w:w="1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07F29" w:rsidRPr="005C5BBF" w:rsidRDefault="00507F29" w:rsidP="00507F29">
            <w:pPr>
              <w:pStyle w:val="14"/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07F29" w:rsidRPr="005C5BBF" w:rsidRDefault="00507F29" w:rsidP="00507F29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7F29" w:rsidRPr="005C5BBF" w:rsidRDefault="00507F29" w:rsidP="00507F29">
            <w:pPr>
              <w:spacing w:before="20"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28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07F29" w:rsidRPr="005C5BBF" w:rsidRDefault="00507F29" w:rsidP="00507F2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7F29" w:rsidRPr="005C5BBF" w:rsidRDefault="00507F29" w:rsidP="00507F29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7F29" w:rsidRPr="005C5BBF" w:rsidRDefault="00507F29" w:rsidP="00507F29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F29" w:rsidRPr="005C5BBF" w:rsidRDefault="00507F29" w:rsidP="00507F29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7F29" w:rsidRPr="005C5BBF" w:rsidRDefault="00507F29" w:rsidP="00507F29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7F29" w:rsidRPr="005C5BBF" w:rsidRDefault="00507F29" w:rsidP="00507F29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7F29" w:rsidRPr="005C5BBF" w:rsidRDefault="00507F29" w:rsidP="00507F29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7F29" w:rsidRPr="005C5BBF" w:rsidRDefault="00507F29" w:rsidP="00507F29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8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07F29" w:rsidRPr="005C5BBF" w:rsidRDefault="00507F29" w:rsidP="00507F29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3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07F29" w:rsidRPr="005C5BBF" w:rsidRDefault="00507F29" w:rsidP="00507F29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507F29" w:rsidRPr="005C5BBF" w:rsidTr="00DC5765">
        <w:trPr>
          <w:trHeight w:val="232"/>
        </w:trPr>
        <w:tc>
          <w:tcPr>
            <w:tcW w:w="1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07F29" w:rsidRPr="005C5BBF" w:rsidRDefault="00507F29" w:rsidP="00507F29">
            <w:pPr>
              <w:pStyle w:val="14"/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07F29" w:rsidRPr="005C5BBF" w:rsidRDefault="00507F29" w:rsidP="00507F29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7F29" w:rsidRPr="005C5BBF" w:rsidRDefault="002F7AB8" w:rsidP="00507F29">
            <w:pPr>
              <w:spacing w:before="20"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28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07F29" w:rsidRPr="005C5BBF" w:rsidRDefault="00507F29" w:rsidP="00507F29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7F29" w:rsidRPr="005C5BBF" w:rsidRDefault="00507F29" w:rsidP="00507F29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7F29" w:rsidRPr="005C5BBF" w:rsidRDefault="00507F29" w:rsidP="00507F29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F29" w:rsidRPr="005C5BBF" w:rsidRDefault="00507F29" w:rsidP="00507F29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7F29" w:rsidRPr="005C5BBF" w:rsidRDefault="00507F29" w:rsidP="00507F29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7F29" w:rsidRPr="005C5BBF" w:rsidRDefault="00507F29" w:rsidP="00507F29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7F29" w:rsidRPr="005C5BBF" w:rsidRDefault="00507F29" w:rsidP="00507F29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7F29" w:rsidRPr="005C5BBF" w:rsidRDefault="00507F29" w:rsidP="00507F29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8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07F29" w:rsidRPr="005C5BBF" w:rsidRDefault="00507F29" w:rsidP="00507F29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3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07F29" w:rsidRPr="005C5BBF" w:rsidRDefault="00507F29" w:rsidP="00507F29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507F29" w:rsidRPr="005C5BBF" w:rsidTr="00DC5765">
        <w:trPr>
          <w:trHeight w:val="58"/>
        </w:trPr>
        <w:tc>
          <w:tcPr>
            <w:tcW w:w="143" w:type="pct"/>
            <w:vMerge w:val="restart"/>
            <w:shd w:val="clear" w:color="auto" w:fill="auto"/>
          </w:tcPr>
          <w:p w:rsidR="00507F29" w:rsidRPr="005C5BBF" w:rsidRDefault="00507F29" w:rsidP="00507F29">
            <w:pPr>
              <w:pStyle w:val="14"/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5.</w:t>
            </w:r>
          </w:p>
        </w:tc>
        <w:tc>
          <w:tcPr>
            <w:tcW w:w="935" w:type="pct"/>
            <w:vMerge w:val="restart"/>
            <w:shd w:val="clear" w:color="auto" w:fill="auto"/>
          </w:tcPr>
          <w:p w:rsidR="00507F29" w:rsidRPr="005C5BBF" w:rsidRDefault="00507F29" w:rsidP="00507F29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 xml:space="preserve">Основное мероприятие </w:t>
            </w:r>
            <w:r w:rsidRPr="005C5BBF">
              <w:rPr>
                <w:rFonts w:ascii="Arial" w:eastAsia="Calibri" w:hAnsi="Arial" w:cs="Arial"/>
                <w:sz w:val="24"/>
                <w:szCs w:val="24"/>
                <w:lang w:val="en-US" w:eastAsia="en-US"/>
              </w:rPr>
              <w:t>D</w:t>
            </w:r>
            <w:r w:rsidRPr="005C5BBF">
              <w:rPr>
                <w:rFonts w:ascii="Arial" w:eastAsia="Calibri" w:hAnsi="Arial" w:cs="Arial"/>
                <w:sz w:val="24"/>
                <w:szCs w:val="24"/>
                <w:lang w:eastAsia="en-US"/>
              </w:rPr>
              <w:t>2</w:t>
            </w:r>
            <w:r w:rsidRPr="005C5BBF">
              <w:rPr>
                <w:rFonts w:ascii="Arial" w:hAnsi="Arial" w:cs="Arial"/>
                <w:sz w:val="24"/>
                <w:szCs w:val="24"/>
              </w:rPr>
              <w:t xml:space="preserve">. </w:t>
            </w:r>
            <w:r w:rsidRPr="005C5BBF">
              <w:rPr>
                <w:rFonts w:ascii="Arial" w:eastAsia="Calibri" w:hAnsi="Arial" w:cs="Arial"/>
                <w:sz w:val="24"/>
                <w:szCs w:val="24"/>
                <w:lang w:eastAsia="en-US"/>
              </w:rPr>
              <w:t>Федеральный проект. «Информационная инфраструктура»</w:t>
            </w:r>
          </w:p>
        </w:tc>
        <w:tc>
          <w:tcPr>
            <w:tcW w:w="440" w:type="pct"/>
            <w:shd w:val="clear" w:color="auto" w:fill="auto"/>
          </w:tcPr>
          <w:p w:rsidR="00507F29" w:rsidRPr="005C5BBF" w:rsidRDefault="00507F29" w:rsidP="00507F29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:rsidR="00507F29" w:rsidRPr="005C5BBF" w:rsidRDefault="00507F29" w:rsidP="00507F2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01.01.2020</w:t>
            </w:r>
          </w:p>
          <w:p w:rsidR="00507F29" w:rsidRPr="005C5BBF" w:rsidRDefault="00507F29" w:rsidP="00507F2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  <w:p w:rsidR="00507F29" w:rsidRPr="005C5BBF" w:rsidRDefault="00507F29" w:rsidP="00507F29">
            <w:pPr>
              <w:spacing w:after="0"/>
              <w:jc w:val="center"/>
              <w:rPr>
                <w:rFonts w:ascii="Arial" w:hAnsi="Arial" w:cs="Arial"/>
                <w:iCs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31.12.2024</w:t>
            </w:r>
          </w:p>
        </w:tc>
        <w:tc>
          <w:tcPr>
            <w:tcW w:w="329" w:type="pct"/>
            <w:gridSpan w:val="2"/>
            <w:shd w:val="clear" w:color="auto" w:fill="auto"/>
          </w:tcPr>
          <w:p w:rsidR="00507F29" w:rsidRPr="005C5BBF" w:rsidRDefault="00507F29" w:rsidP="00507F29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0" w:type="pct"/>
            <w:shd w:val="clear" w:color="auto" w:fill="auto"/>
          </w:tcPr>
          <w:p w:rsidR="00507F29" w:rsidRPr="005C5BBF" w:rsidRDefault="00507F29" w:rsidP="00507F29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65" w:type="pct"/>
          </w:tcPr>
          <w:p w:rsidR="00507F29" w:rsidRPr="005C5BBF" w:rsidRDefault="00507F29" w:rsidP="00507F29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</w:tcPr>
          <w:p w:rsidR="00507F29" w:rsidRPr="005C5BBF" w:rsidRDefault="00507F29" w:rsidP="00507F29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shd w:val="clear" w:color="auto" w:fill="auto"/>
          </w:tcPr>
          <w:p w:rsidR="00507F29" w:rsidRPr="005C5BBF" w:rsidRDefault="00507F29" w:rsidP="00507F29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</w:tcPr>
          <w:p w:rsidR="00507F29" w:rsidRPr="005C5BBF" w:rsidRDefault="00507F29" w:rsidP="00507F29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71" w:type="pct"/>
            <w:shd w:val="clear" w:color="auto" w:fill="auto"/>
          </w:tcPr>
          <w:p w:rsidR="00507F29" w:rsidRPr="005C5BBF" w:rsidRDefault="00507F29" w:rsidP="00507F29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89" w:type="pct"/>
            <w:vMerge w:val="restart"/>
            <w:shd w:val="clear" w:color="auto" w:fill="auto"/>
          </w:tcPr>
          <w:p w:rsidR="00507F29" w:rsidRPr="005C5BBF" w:rsidRDefault="00CA1187" w:rsidP="00507F29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Управление делами администрации муниципального образо</w:t>
            </w:r>
            <w:r w:rsidRPr="005C5BBF">
              <w:rPr>
                <w:rFonts w:ascii="Arial" w:hAnsi="Arial" w:cs="Arial"/>
                <w:sz w:val="24"/>
                <w:szCs w:val="24"/>
              </w:rPr>
              <w:lastRenderedPageBreak/>
              <w:t>вания городской округ Люберцы Московской области</w:t>
            </w:r>
          </w:p>
        </w:tc>
        <w:tc>
          <w:tcPr>
            <w:tcW w:w="939" w:type="pct"/>
            <w:vMerge w:val="restart"/>
            <w:shd w:val="clear" w:color="auto" w:fill="auto"/>
          </w:tcPr>
          <w:p w:rsidR="00507F29" w:rsidRPr="005C5BBF" w:rsidRDefault="00507F29" w:rsidP="00507F29">
            <w:pPr>
              <w:spacing w:before="20"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lastRenderedPageBreak/>
              <w:t>Обеспечение 100% доли муниципальных дошкольных образовательных организаций и муниципальных общеобразовательных организаций в муниципальном образовании Московской области, подключенных к сети Интернет на скорости:</w:t>
            </w:r>
          </w:p>
          <w:p w:rsidR="00507F29" w:rsidRPr="005C5BBF" w:rsidRDefault="00507F29" w:rsidP="00507F29">
            <w:pPr>
              <w:spacing w:before="20"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lastRenderedPageBreak/>
              <w:t>для дошкольных образовательных организаций – не менее 2 Мбит/</w:t>
            </w:r>
            <w:proofErr w:type="gramStart"/>
            <w:r w:rsidRPr="005C5BBF">
              <w:rPr>
                <w:rFonts w:ascii="Arial" w:hAnsi="Arial" w:cs="Arial"/>
                <w:sz w:val="24"/>
                <w:szCs w:val="24"/>
              </w:rPr>
              <w:t>с</w:t>
            </w:r>
            <w:proofErr w:type="gramEnd"/>
            <w:r w:rsidRPr="005C5BBF"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507F29" w:rsidRPr="005C5BBF" w:rsidRDefault="00507F29" w:rsidP="00507F29">
            <w:pPr>
              <w:spacing w:before="20"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для общеобразовательных организаций, расположенных в городских поселениях и городских округах, – не менее 100 Мбит/</w:t>
            </w:r>
            <w:proofErr w:type="gramStart"/>
            <w:r w:rsidRPr="005C5BBF">
              <w:rPr>
                <w:rFonts w:ascii="Arial" w:hAnsi="Arial" w:cs="Arial"/>
                <w:sz w:val="24"/>
                <w:szCs w:val="24"/>
              </w:rPr>
              <w:t>с</w:t>
            </w:r>
            <w:proofErr w:type="gramEnd"/>
            <w:r w:rsidRPr="005C5BBF"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507F29" w:rsidRPr="005C5BBF" w:rsidRDefault="00507F29" w:rsidP="00507F29">
            <w:pPr>
              <w:spacing w:before="20"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для общеобразовательных организаций, расположенных в сельских населенных пунктах, – не менее 50 Мбит/</w:t>
            </w:r>
            <w:proofErr w:type="gramStart"/>
            <w:r w:rsidRPr="005C5BBF">
              <w:rPr>
                <w:rFonts w:ascii="Arial" w:hAnsi="Arial" w:cs="Arial"/>
                <w:sz w:val="24"/>
                <w:szCs w:val="24"/>
              </w:rPr>
              <w:t>с</w:t>
            </w:r>
            <w:proofErr w:type="gramEnd"/>
            <w:r w:rsidRPr="005C5BBF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507F29" w:rsidRPr="005C5BBF" w:rsidRDefault="00507F29" w:rsidP="00507F29">
            <w:pPr>
              <w:spacing w:before="20"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507F29" w:rsidRPr="005C5BBF" w:rsidRDefault="00507F29" w:rsidP="00507F29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Увеличение доли образовательных организаций, у которых есть широкополосный доступ к сети Интернет (не менее 100 Мбит/с), за исключением дошкольных до 60% к 2022 году.</w:t>
            </w:r>
          </w:p>
        </w:tc>
      </w:tr>
      <w:tr w:rsidR="00507F29" w:rsidRPr="005C5BBF" w:rsidTr="00DC5765">
        <w:trPr>
          <w:trHeight w:val="249"/>
        </w:trPr>
        <w:tc>
          <w:tcPr>
            <w:tcW w:w="143" w:type="pct"/>
            <w:vMerge/>
            <w:shd w:val="clear" w:color="auto" w:fill="auto"/>
          </w:tcPr>
          <w:p w:rsidR="00507F29" w:rsidRPr="005C5BBF" w:rsidRDefault="00507F29" w:rsidP="00507F29">
            <w:pPr>
              <w:pStyle w:val="14"/>
              <w:numPr>
                <w:ilvl w:val="0"/>
                <w:numId w:val="4"/>
              </w:numPr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5" w:type="pct"/>
            <w:vMerge/>
            <w:shd w:val="clear" w:color="auto" w:fill="auto"/>
          </w:tcPr>
          <w:p w:rsidR="00507F29" w:rsidRPr="005C5BBF" w:rsidRDefault="00507F29" w:rsidP="00507F29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40" w:type="pct"/>
            <w:shd w:val="clear" w:color="auto" w:fill="auto"/>
          </w:tcPr>
          <w:p w:rsidR="00507F29" w:rsidRPr="005C5BBF" w:rsidRDefault="00507F29" w:rsidP="00507F29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280" w:type="pct"/>
            <w:vMerge/>
            <w:shd w:val="clear" w:color="auto" w:fill="auto"/>
          </w:tcPr>
          <w:p w:rsidR="00507F29" w:rsidRPr="005C5BBF" w:rsidRDefault="00507F29" w:rsidP="00507F29">
            <w:pPr>
              <w:spacing w:after="0"/>
              <w:jc w:val="center"/>
              <w:rPr>
                <w:rFonts w:ascii="Arial" w:hAnsi="Arial" w:cs="Arial"/>
                <w:iCs/>
                <w:color w:val="000000"/>
                <w:sz w:val="24"/>
                <w:szCs w:val="24"/>
              </w:rPr>
            </w:pPr>
          </w:p>
        </w:tc>
        <w:tc>
          <w:tcPr>
            <w:tcW w:w="329" w:type="pct"/>
            <w:gridSpan w:val="2"/>
            <w:shd w:val="clear" w:color="auto" w:fill="auto"/>
          </w:tcPr>
          <w:p w:rsidR="00507F29" w:rsidRPr="005C5BBF" w:rsidRDefault="00507F29" w:rsidP="00507F29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5762,40</w:t>
            </w:r>
          </w:p>
        </w:tc>
        <w:tc>
          <w:tcPr>
            <w:tcW w:w="290" w:type="pct"/>
            <w:shd w:val="clear" w:color="auto" w:fill="auto"/>
          </w:tcPr>
          <w:p w:rsidR="00507F29" w:rsidRPr="005C5BBF" w:rsidRDefault="00507F29" w:rsidP="00507F29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 w:themeColor="text1"/>
                <w:sz w:val="24"/>
                <w:szCs w:val="24"/>
              </w:rPr>
              <w:t>7939,65</w:t>
            </w:r>
          </w:p>
        </w:tc>
        <w:tc>
          <w:tcPr>
            <w:tcW w:w="265" w:type="pct"/>
          </w:tcPr>
          <w:p w:rsidR="00507F29" w:rsidRPr="005C5BBF" w:rsidRDefault="00507F29" w:rsidP="00507F29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 w:themeColor="text1"/>
                <w:sz w:val="24"/>
                <w:szCs w:val="24"/>
              </w:rPr>
              <w:t>7939,65</w:t>
            </w:r>
          </w:p>
        </w:tc>
        <w:tc>
          <w:tcPr>
            <w:tcW w:w="265" w:type="pct"/>
            <w:shd w:val="clear" w:color="auto" w:fill="auto"/>
          </w:tcPr>
          <w:p w:rsidR="00507F29" w:rsidRPr="005C5BBF" w:rsidRDefault="00507F29" w:rsidP="00507F29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shd w:val="clear" w:color="auto" w:fill="auto"/>
          </w:tcPr>
          <w:p w:rsidR="00507F29" w:rsidRPr="005C5BBF" w:rsidRDefault="00507F29" w:rsidP="00507F29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</w:tcPr>
          <w:p w:rsidR="00507F29" w:rsidRPr="005C5BBF" w:rsidRDefault="00507F29" w:rsidP="00507F29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71" w:type="pct"/>
            <w:shd w:val="clear" w:color="auto" w:fill="auto"/>
          </w:tcPr>
          <w:p w:rsidR="00507F29" w:rsidRPr="005C5BBF" w:rsidRDefault="00507F29" w:rsidP="00507F29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89" w:type="pct"/>
            <w:vMerge/>
            <w:shd w:val="clear" w:color="auto" w:fill="auto"/>
          </w:tcPr>
          <w:p w:rsidR="00507F29" w:rsidRPr="005C5BBF" w:rsidRDefault="00507F29" w:rsidP="00507F29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39" w:type="pct"/>
            <w:vMerge/>
            <w:shd w:val="clear" w:color="auto" w:fill="auto"/>
          </w:tcPr>
          <w:p w:rsidR="00507F29" w:rsidRPr="005C5BBF" w:rsidRDefault="00507F29" w:rsidP="00507F29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507F29" w:rsidRPr="005C5BBF" w:rsidTr="00DC5765">
        <w:trPr>
          <w:trHeight w:val="249"/>
        </w:trPr>
        <w:tc>
          <w:tcPr>
            <w:tcW w:w="143" w:type="pct"/>
            <w:vMerge/>
            <w:shd w:val="clear" w:color="auto" w:fill="auto"/>
          </w:tcPr>
          <w:p w:rsidR="00507F29" w:rsidRPr="005C5BBF" w:rsidRDefault="00507F29" w:rsidP="00507F29">
            <w:pPr>
              <w:pStyle w:val="14"/>
              <w:numPr>
                <w:ilvl w:val="0"/>
                <w:numId w:val="4"/>
              </w:numPr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5" w:type="pct"/>
            <w:vMerge/>
            <w:shd w:val="clear" w:color="auto" w:fill="auto"/>
          </w:tcPr>
          <w:p w:rsidR="00507F29" w:rsidRPr="005C5BBF" w:rsidRDefault="00507F29" w:rsidP="00507F29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40" w:type="pct"/>
            <w:shd w:val="clear" w:color="auto" w:fill="auto"/>
          </w:tcPr>
          <w:p w:rsidR="00507F29" w:rsidRPr="005C5BBF" w:rsidRDefault="002F7AB8" w:rsidP="00507F29">
            <w:pPr>
              <w:spacing w:before="20"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280" w:type="pct"/>
            <w:vMerge/>
            <w:shd w:val="clear" w:color="auto" w:fill="auto"/>
          </w:tcPr>
          <w:p w:rsidR="00507F29" w:rsidRPr="005C5BBF" w:rsidRDefault="00507F29" w:rsidP="00507F29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9" w:type="pct"/>
            <w:gridSpan w:val="2"/>
            <w:shd w:val="clear" w:color="auto" w:fill="auto"/>
          </w:tcPr>
          <w:p w:rsidR="00507F29" w:rsidRPr="005C5BBF" w:rsidRDefault="00507F29" w:rsidP="00507F29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5762,40</w:t>
            </w:r>
          </w:p>
        </w:tc>
        <w:tc>
          <w:tcPr>
            <w:tcW w:w="290" w:type="pct"/>
            <w:shd w:val="clear" w:color="auto" w:fill="auto"/>
          </w:tcPr>
          <w:p w:rsidR="00507F29" w:rsidRPr="005C5BBF" w:rsidRDefault="00507F29" w:rsidP="00507F29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 w:themeColor="text1"/>
                <w:sz w:val="24"/>
                <w:szCs w:val="24"/>
              </w:rPr>
              <w:t>7939,65</w:t>
            </w:r>
          </w:p>
        </w:tc>
        <w:tc>
          <w:tcPr>
            <w:tcW w:w="265" w:type="pct"/>
          </w:tcPr>
          <w:p w:rsidR="00507F29" w:rsidRPr="005C5BBF" w:rsidRDefault="00507F29" w:rsidP="00507F29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 w:themeColor="text1"/>
                <w:sz w:val="24"/>
                <w:szCs w:val="24"/>
              </w:rPr>
              <w:t>7939,65</w:t>
            </w:r>
          </w:p>
        </w:tc>
        <w:tc>
          <w:tcPr>
            <w:tcW w:w="265" w:type="pct"/>
            <w:shd w:val="clear" w:color="auto" w:fill="auto"/>
          </w:tcPr>
          <w:p w:rsidR="00507F29" w:rsidRPr="005C5BBF" w:rsidRDefault="00507F29" w:rsidP="00507F29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shd w:val="clear" w:color="auto" w:fill="auto"/>
          </w:tcPr>
          <w:p w:rsidR="00507F29" w:rsidRPr="005C5BBF" w:rsidRDefault="00507F29" w:rsidP="00507F29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</w:tcPr>
          <w:p w:rsidR="00507F29" w:rsidRPr="005C5BBF" w:rsidRDefault="00507F29" w:rsidP="00507F29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71" w:type="pct"/>
            <w:shd w:val="clear" w:color="auto" w:fill="auto"/>
          </w:tcPr>
          <w:p w:rsidR="00507F29" w:rsidRPr="005C5BBF" w:rsidRDefault="00507F29" w:rsidP="00507F29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89" w:type="pct"/>
            <w:vMerge/>
            <w:shd w:val="clear" w:color="auto" w:fill="auto"/>
          </w:tcPr>
          <w:p w:rsidR="00507F29" w:rsidRPr="005C5BBF" w:rsidRDefault="00507F29" w:rsidP="00507F29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39" w:type="pct"/>
            <w:vMerge/>
            <w:shd w:val="clear" w:color="auto" w:fill="auto"/>
          </w:tcPr>
          <w:p w:rsidR="00507F29" w:rsidRPr="005C5BBF" w:rsidRDefault="00507F29" w:rsidP="00507F29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D17A8E" w:rsidRPr="005C5BBF" w:rsidTr="00DC5765">
        <w:trPr>
          <w:trHeight w:val="215"/>
        </w:trPr>
        <w:tc>
          <w:tcPr>
            <w:tcW w:w="143" w:type="pct"/>
            <w:vMerge w:val="restart"/>
            <w:shd w:val="clear" w:color="auto" w:fill="auto"/>
          </w:tcPr>
          <w:p w:rsidR="00D17A8E" w:rsidRPr="005C5BBF" w:rsidRDefault="00D17A8E" w:rsidP="00D17A8E">
            <w:pPr>
              <w:pStyle w:val="14"/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lastRenderedPageBreak/>
              <w:t>5.1.</w:t>
            </w:r>
          </w:p>
        </w:tc>
        <w:tc>
          <w:tcPr>
            <w:tcW w:w="935" w:type="pct"/>
            <w:vMerge w:val="restart"/>
            <w:shd w:val="clear" w:color="auto" w:fill="auto"/>
          </w:tcPr>
          <w:p w:rsidR="00D17A8E" w:rsidRPr="005C5BBF" w:rsidRDefault="00D17A8E" w:rsidP="00D17A8E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 xml:space="preserve">D2.1. Обеспечение организаций дошкольного, начального общего, основного общего и среднего общего образования, </w:t>
            </w: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находящихся в ведении органов местного самоуправления муниципальных образований Московской области, доступом в сеть Интернет</w:t>
            </w:r>
          </w:p>
        </w:tc>
        <w:tc>
          <w:tcPr>
            <w:tcW w:w="440" w:type="pct"/>
            <w:shd w:val="clear" w:color="auto" w:fill="auto"/>
          </w:tcPr>
          <w:p w:rsidR="00D17A8E" w:rsidRPr="005C5BBF" w:rsidRDefault="00D17A8E" w:rsidP="00D17A8E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Средства бюджета Московской области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:rsidR="00D17A8E" w:rsidRPr="005C5BBF" w:rsidRDefault="00D17A8E" w:rsidP="00D17A8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01.01.2020</w:t>
            </w:r>
          </w:p>
          <w:p w:rsidR="00D17A8E" w:rsidRPr="005C5BBF" w:rsidRDefault="00D17A8E" w:rsidP="00D17A8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  <w:p w:rsidR="00D17A8E" w:rsidRPr="005C5BBF" w:rsidRDefault="00D17A8E" w:rsidP="00D17A8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31.12.2024</w:t>
            </w:r>
          </w:p>
          <w:p w:rsidR="00D17A8E" w:rsidRPr="005C5BBF" w:rsidRDefault="00D17A8E" w:rsidP="00D17A8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9" w:type="pct"/>
            <w:gridSpan w:val="2"/>
            <w:shd w:val="clear" w:color="auto" w:fill="auto"/>
          </w:tcPr>
          <w:p w:rsidR="00D17A8E" w:rsidRPr="005C5BBF" w:rsidRDefault="00D17A8E" w:rsidP="00D17A8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0" w:type="pct"/>
            <w:shd w:val="clear" w:color="auto" w:fill="auto"/>
          </w:tcPr>
          <w:p w:rsidR="00D17A8E" w:rsidRPr="005C5BBF" w:rsidRDefault="00D17A8E" w:rsidP="00D17A8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65" w:type="pct"/>
          </w:tcPr>
          <w:p w:rsidR="00D17A8E" w:rsidRPr="005C5BBF" w:rsidRDefault="00D17A8E" w:rsidP="00D17A8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</w:tcPr>
          <w:p w:rsidR="00D17A8E" w:rsidRPr="005C5BBF" w:rsidRDefault="00D17A8E" w:rsidP="00D17A8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shd w:val="clear" w:color="auto" w:fill="auto"/>
          </w:tcPr>
          <w:p w:rsidR="00D17A8E" w:rsidRPr="005C5BBF" w:rsidRDefault="00D17A8E" w:rsidP="00D17A8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</w:tcPr>
          <w:p w:rsidR="00D17A8E" w:rsidRPr="005C5BBF" w:rsidRDefault="00D17A8E" w:rsidP="00D17A8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71" w:type="pct"/>
            <w:shd w:val="clear" w:color="auto" w:fill="auto"/>
          </w:tcPr>
          <w:p w:rsidR="00D17A8E" w:rsidRPr="005C5BBF" w:rsidRDefault="00D17A8E" w:rsidP="00D17A8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89" w:type="pct"/>
            <w:vMerge w:val="restart"/>
            <w:shd w:val="clear" w:color="auto" w:fill="auto"/>
          </w:tcPr>
          <w:p w:rsidR="00D17A8E" w:rsidRPr="005C5BBF" w:rsidRDefault="00CA1187" w:rsidP="00D17A8E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 xml:space="preserve">Управление делами администрации </w:t>
            </w:r>
            <w:r w:rsidRPr="005C5BBF">
              <w:rPr>
                <w:rFonts w:ascii="Arial" w:hAnsi="Arial" w:cs="Arial"/>
                <w:sz w:val="24"/>
                <w:szCs w:val="24"/>
              </w:rPr>
              <w:lastRenderedPageBreak/>
              <w:t>муниципального образования городской округ Люберцы Московской области</w:t>
            </w:r>
          </w:p>
        </w:tc>
        <w:tc>
          <w:tcPr>
            <w:tcW w:w="939" w:type="pct"/>
            <w:vMerge w:val="restart"/>
            <w:shd w:val="clear" w:color="auto" w:fill="auto"/>
          </w:tcPr>
          <w:p w:rsidR="00D17A8E" w:rsidRPr="005C5BBF" w:rsidRDefault="00D17A8E" w:rsidP="00D17A8E">
            <w:pPr>
              <w:spacing w:before="20"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lastRenderedPageBreak/>
              <w:t xml:space="preserve">Обеспечение 100% доли муниципальных дошкольных образовательных организаций и муниципальных общеобразовательных организаций в </w:t>
            </w:r>
            <w:r w:rsidRPr="005C5BBF">
              <w:rPr>
                <w:rFonts w:ascii="Arial" w:hAnsi="Arial" w:cs="Arial"/>
                <w:sz w:val="24"/>
                <w:szCs w:val="24"/>
              </w:rPr>
              <w:lastRenderedPageBreak/>
              <w:t>муниципальном образовании Московской области, подключенных к сети Интернет на скорости:</w:t>
            </w:r>
          </w:p>
          <w:p w:rsidR="00D17A8E" w:rsidRPr="005C5BBF" w:rsidRDefault="00D17A8E" w:rsidP="00D17A8E">
            <w:pPr>
              <w:spacing w:before="20"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для дошкольных образовательных организаций – не менее 2 Мбит/</w:t>
            </w:r>
            <w:proofErr w:type="gramStart"/>
            <w:r w:rsidRPr="005C5BBF">
              <w:rPr>
                <w:rFonts w:ascii="Arial" w:hAnsi="Arial" w:cs="Arial"/>
                <w:sz w:val="24"/>
                <w:szCs w:val="24"/>
              </w:rPr>
              <w:t>с</w:t>
            </w:r>
            <w:proofErr w:type="gramEnd"/>
            <w:r w:rsidRPr="005C5BBF"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D17A8E" w:rsidRPr="005C5BBF" w:rsidRDefault="00D17A8E" w:rsidP="00D17A8E">
            <w:pPr>
              <w:spacing w:before="20"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для общеобразовательных организаций, расположенных в городских поселениях и городских округах, – не менее 100 Мбит/</w:t>
            </w:r>
            <w:proofErr w:type="gramStart"/>
            <w:r w:rsidRPr="005C5BBF">
              <w:rPr>
                <w:rFonts w:ascii="Arial" w:hAnsi="Arial" w:cs="Arial"/>
                <w:sz w:val="24"/>
                <w:szCs w:val="24"/>
              </w:rPr>
              <w:t>с</w:t>
            </w:r>
            <w:proofErr w:type="gramEnd"/>
            <w:r w:rsidRPr="005C5BBF"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D17A8E" w:rsidRPr="005C5BBF" w:rsidRDefault="00D17A8E" w:rsidP="00D17A8E">
            <w:pPr>
              <w:spacing w:before="20"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для общеобразовательных организаций, расположенных в сельских населенных пунктах, – не менее 50 Мбит/</w:t>
            </w:r>
            <w:proofErr w:type="gramStart"/>
            <w:r w:rsidRPr="005C5BBF">
              <w:rPr>
                <w:rFonts w:ascii="Arial" w:hAnsi="Arial" w:cs="Arial"/>
                <w:sz w:val="24"/>
                <w:szCs w:val="24"/>
              </w:rPr>
              <w:t>с</w:t>
            </w:r>
            <w:proofErr w:type="gramEnd"/>
            <w:r w:rsidRPr="005C5BBF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D17A8E" w:rsidRPr="005C5BBF" w:rsidRDefault="00D17A8E" w:rsidP="00D17A8E">
            <w:pPr>
              <w:spacing w:before="20"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D17A8E" w:rsidRPr="005C5BBF" w:rsidRDefault="00D17A8E" w:rsidP="00D17A8E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Увеличение доли образовательных организаций, у которых есть широкополосный доступ к сети Интернет (не менее 100 Мбит/с), за исключением дошкольных до 60% к 2022 году.</w:t>
            </w:r>
          </w:p>
        </w:tc>
      </w:tr>
      <w:tr w:rsidR="00D17A8E" w:rsidRPr="005C5BBF" w:rsidTr="00DC5765">
        <w:trPr>
          <w:trHeight w:val="360"/>
        </w:trPr>
        <w:tc>
          <w:tcPr>
            <w:tcW w:w="143" w:type="pct"/>
            <w:vMerge/>
            <w:shd w:val="clear" w:color="auto" w:fill="auto"/>
          </w:tcPr>
          <w:p w:rsidR="00D17A8E" w:rsidRPr="005C5BBF" w:rsidRDefault="00D17A8E" w:rsidP="00D17A8E">
            <w:pPr>
              <w:pStyle w:val="14"/>
              <w:numPr>
                <w:ilvl w:val="1"/>
                <w:numId w:val="4"/>
              </w:numPr>
              <w:spacing w:after="0" w:line="240" w:lineRule="auto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5" w:type="pct"/>
            <w:vMerge/>
            <w:shd w:val="clear" w:color="auto" w:fill="auto"/>
          </w:tcPr>
          <w:p w:rsidR="00D17A8E" w:rsidRPr="005C5BBF" w:rsidRDefault="00D17A8E" w:rsidP="00D17A8E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40" w:type="pct"/>
            <w:tcBorders>
              <w:bottom w:val="single" w:sz="4" w:space="0" w:color="auto"/>
            </w:tcBorders>
            <w:shd w:val="clear" w:color="auto" w:fill="auto"/>
          </w:tcPr>
          <w:p w:rsidR="00D17A8E" w:rsidRPr="005C5BBF" w:rsidRDefault="00D17A8E" w:rsidP="00D17A8E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 xml:space="preserve">Средства бюджета городского </w:t>
            </w: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округа Люберцы</w:t>
            </w:r>
          </w:p>
        </w:tc>
        <w:tc>
          <w:tcPr>
            <w:tcW w:w="280" w:type="pct"/>
            <w:vMerge/>
            <w:shd w:val="clear" w:color="auto" w:fill="auto"/>
          </w:tcPr>
          <w:p w:rsidR="00D17A8E" w:rsidRPr="005C5BBF" w:rsidRDefault="00D17A8E" w:rsidP="00D17A8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9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17A8E" w:rsidRPr="005C5BBF" w:rsidRDefault="00D17A8E" w:rsidP="00D17A8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5762,40</w:t>
            </w:r>
          </w:p>
        </w:tc>
        <w:tc>
          <w:tcPr>
            <w:tcW w:w="290" w:type="pct"/>
            <w:tcBorders>
              <w:bottom w:val="single" w:sz="4" w:space="0" w:color="auto"/>
            </w:tcBorders>
            <w:shd w:val="clear" w:color="auto" w:fill="auto"/>
          </w:tcPr>
          <w:p w:rsidR="00D17A8E" w:rsidRPr="005C5BBF" w:rsidRDefault="00D17A8E" w:rsidP="00D17A8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7939,65</w:t>
            </w:r>
          </w:p>
        </w:tc>
        <w:tc>
          <w:tcPr>
            <w:tcW w:w="265" w:type="pct"/>
            <w:tcBorders>
              <w:bottom w:val="single" w:sz="4" w:space="0" w:color="auto"/>
            </w:tcBorders>
          </w:tcPr>
          <w:p w:rsidR="00D17A8E" w:rsidRPr="005C5BBF" w:rsidRDefault="00D17A8E" w:rsidP="00D17A8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7939,65</w:t>
            </w:r>
          </w:p>
        </w:tc>
        <w:tc>
          <w:tcPr>
            <w:tcW w:w="265" w:type="pct"/>
            <w:tcBorders>
              <w:bottom w:val="single" w:sz="4" w:space="0" w:color="auto"/>
            </w:tcBorders>
            <w:shd w:val="clear" w:color="auto" w:fill="auto"/>
          </w:tcPr>
          <w:p w:rsidR="00D17A8E" w:rsidRPr="005C5BBF" w:rsidRDefault="00D17A8E" w:rsidP="00D17A8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tcBorders>
              <w:bottom w:val="single" w:sz="4" w:space="0" w:color="auto"/>
            </w:tcBorders>
            <w:shd w:val="clear" w:color="auto" w:fill="auto"/>
          </w:tcPr>
          <w:p w:rsidR="00D17A8E" w:rsidRPr="005C5BBF" w:rsidRDefault="00D17A8E" w:rsidP="00D17A8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tcBorders>
              <w:bottom w:val="single" w:sz="4" w:space="0" w:color="auto"/>
            </w:tcBorders>
            <w:shd w:val="clear" w:color="auto" w:fill="auto"/>
          </w:tcPr>
          <w:p w:rsidR="00D17A8E" w:rsidRPr="005C5BBF" w:rsidRDefault="00D17A8E" w:rsidP="00D17A8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1" w:type="pct"/>
            <w:tcBorders>
              <w:bottom w:val="single" w:sz="4" w:space="0" w:color="auto"/>
            </w:tcBorders>
            <w:shd w:val="clear" w:color="auto" w:fill="auto"/>
          </w:tcPr>
          <w:p w:rsidR="00D17A8E" w:rsidRPr="005C5BBF" w:rsidRDefault="00D17A8E" w:rsidP="00D17A8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vMerge/>
            <w:shd w:val="clear" w:color="auto" w:fill="auto"/>
          </w:tcPr>
          <w:p w:rsidR="00D17A8E" w:rsidRPr="005C5BBF" w:rsidRDefault="00D17A8E" w:rsidP="00D17A8E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39" w:type="pct"/>
            <w:vMerge/>
            <w:shd w:val="clear" w:color="auto" w:fill="auto"/>
          </w:tcPr>
          <w:p w:rsidR="00D17A8E" w:rsidRPr="005C5BBF" w:rsidRDefault="00D17A8E" w:rsidP="00D17A8E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D17A8E" w:rsidRPr="005C5BBF" w:rsidTr="00DC5765">
        <w:trPr>
          <w:trHeight w:val="360"/>
        </w:trPr>
        <w:tc>
          <w:tcPr>
            <w:tcW w:w="143" w:type="pct"/>
            <w:vMerge/>
            <w:shd w:val="clear" w:color="auto" w:fill="auto"/>
          </w:tcPr>
          <w:p w:rsidR="00D17A8E" w:rsidRPr="005C5BBF" w:rsidRDefault="00D17A8E" w:rsidP="00D17A8E">
            <w:pPr>
              <w:pStyle w:val="14"/>
              <w:numPr>
                <w:ilvl w:val="1"/>
                <w:numId w:val="4"/>
              </w:numPr>
              <w:spacing w:after="0" w:line="240" w:lineRule="auto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5" w:type="pct"/>
            <w:vMerge/>
            <w:shd w:val="clear" w:color="auto" w:fill="auto"/>
          </w:tcPr>
          <w:p w:rsidR="00D17A8E" w:rsidRPr="005C5BBF" w:rsidRDefault="00D17A8E" w:rsidP="00D17A8E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40" w:type="pct"/>
            <w:tcBorders>
              <w:bottom w:val="single" w:sz="4" w:space="0" w:color="auto"/>
            </w:tcBorders>
            <w:shd w:val="clear" w:color="auto" w:fill="auto"/>
          </w:tcPr>
          <w:p w:rsidR="00D17A8E" w:rsidRPr="005C5BBF" w:rsidRDefault="002F7AB8" w:rsidP="00D17A8E">
            <w:pPr>
              <w:spacing w:before="20"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280" w:type="pct"/>
            <w:vMerge/>
            <w:shd w:val="clear" w:color="auto" w:fill="auto"/>
          </w:tcPr>
          <w:p w:rsidR="00D17A8E" w:rsidRPr="005C5BBF" w:rsidRDefault="00D17A8E" w:rsidP="00D17A8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9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17A8E" w:rsidRPr="005C5BBF" w:rsidRDefault="00D17A8E" w:rsidP="00D17A8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5762,40</w:t>
            </w:r>
          </w:p>
        </w:tc>
        <w:tc>
          <w:tcPr>
            <w:tcW w:w="290" w:type="pct"/>
            <w:tcBorders>
              <w:bottom w:val="single" w:sz="4" w:space="0" w:color="auto"/>
            </w:tcBorders>
            <w:shd w:val="clear" w:color="auto" w:fill="auto"/>
          </w:tcPr>
          <w:p w:rsidR="00D17A8E" w:rsidRPr="005C5BBF" w:rsidRDefault="00D17A8E" w:rsidP="00D17A8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7939,65</w:t>
            </w:r>
          </w:p>
        </w:tc>
        <w:tc>
          <w:tcPr>
            <w:tcW w:w="265" w:type="pct"/>
            <w:tcBorders>
              <w:bottom w:val="single" w:sz="4" w:space="0" w:color="auto"/>
            </w:tcBorders>
          </w:tcPr>
          <w:p w:rsidR="00D17A8E" w:rsidRPr="005C5BBF" w:rsidRDefault="00D17A8E" w:rsidP="00D17A8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7939,65</w:t>
            </w:r>
          </w:p>
        </w:tc>
        <w:tc>
          <w:tcPr>
            <w:tcW w:w="265" w:type="pct"/>
            <w:tcBorders>
              <w:bottom w:val="single" w:sz="4" w:space="0" w:color="auto"/>
            </w:tcBorders>
            <w:shd w:val="clear" w:color="auto" w:fill="auto"/>
          </w:tcPr>
          <w:p w:rsidR="00D17A8E" w:rsidRPr="005C5BBF" w:rsidRDefault="00D17A8E" w:rsidP="00D17A8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tcBorders>
              <w:bottom w:val="single" w:sz="4" w:space="0" w:color="auto"/>
            </w:tcBorders>
            <w:shd w:val="clear" w:color="auto" w:fill="auto"/>
          </w:tcPr>
          <w:p w:rsidR="00D17A8E" w:rsidRPr="005C5BBF" w:rsidRDefault="00D17A8E" w:rsidP="00D17A8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tcBorders>
              <w:bottom w:val="single" w:sz="4" w:space="0" w:color="auto"/>
            </w:tcBorders>
            <w:shd w:val="clear" w:color="auto" w:fill="auto"/>
          </w:tcPr>
          <w:p w:rsidR="00D17A8E" w:rsidRPr="005C5BBF" w:rsidRDefault="00D17A8E" w:rsidP="00D17A8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1" w:type="pct"/>
            <w:tcBorders>
              <w:bottom w:val="single" w:sz="4" w:space="0" w:color="auto"/>
            </w:tcBorders>
            <w:shd w:val="clear" w:color="auto" w:fill="auto"/>
          </w:tcPr>
          <w:p w:rsidR="00D17A8E" w:rsidRPr="005C5BBF" w:rsidRDefault="00D17A8E" w:rsidP="00D17A8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vMerge/>
            <w:shd w:val="clear" w:color="auto" w:fill="auto"/>
          </w:tcPr>
          <w:p w:rsidR="00D17A8E" w:rsidRPr="005C5BBF" w:rsidRDefault="00D17A8E" w:rsidP="00D17A8E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39" w:type="pct"/>
            <w:vMerge/>
            <w:shd w:val="clear" w:color="auto" w:fill="auto"/>
          </w:tcPr>
          <w:p w:rsidR="00D17A8E" w:rsidRPr="005C5BBF" w:rsidRDefault="00D17A8E" w:rsidP="00D17A8E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D17A8E" w:rsidRPr="005C5BBF" w:rsidTr="00DC5765">
        <w:trPr>
          <w:trHeight w:val="115"/>
        </w:trPr>
        <w:tc>
          <w:tcPr>
            <w:tcW w:w="143" w:type="pct"/>
            <w:vMerge w:val="restart"/>
            <w:shd w:val="clear" w:color="auto" w:fill="auto"/>
          </w:tcPr>
          <w:p w:rsidR="00D17A8E" w:rsidRPr="005C5BBF" w:rsidRDefault="00D17A8E" w:rsidP="00D17A8E">
            <w:pPr>
              <w:pStyle w:val="14"/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6</w:t>
            </w:r>
            <w:r w:rsidRPr="005C5BBF">
              <w:rPr>
                <w:rFonts w:ascii="Arial" w:hAnsi="Arial" w:cs="Arial"/>
                <w:sz w:val="24"/>
                <w:szCs w:val="24"/>
                <w:lang w:val="en-US"/>
              </w:rPr>
              <w:t>.</w:t>
            </w:r>
          </w:p>
        </w:tc>
        <w:tc>
          <w:tcPr>
            <w:tcW w:w="935" w:type="pct"/>
            <w:vMerge w:val="restart"/>
            <w:shd w:val="clear" w:color="auto" w:fill="auto"/>
          </w:tcPr>
          <w:p w:rsidR="00D17A8E" w:rsidRPr="005C5BBF" w:rsidRDefault="00D17A8E" w:rsidP="00D17A8E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 xml:space="preserve">Основное мероприятие </w:t>
            </w:r>
            <w:r w:rsidRPr="005C5BBF">
              <w:rPr>
                <w:rFonts w:ascii="Arial" w:hAnsi="Arial" w:cs="Arial"/>
                <w:sz w:val="24"/>
                <w:szCs w:val="24"/>
                <w:lang w:val="en-US"/>
              </w:rPr>
              <w:t>D</w:t>
            </w:r>
            <w:r w:rsidRPr="005C5BBF">
              <w:rPr>
                <w:rFonts w:ascii="Arial" w:hAnsi="Arial" w:cs="Arial"/>
                <w:sz w:val="24"/>
                <w:szCs w:val="24"/>
              </w:rPr>
              <w:t xml:space="preserve">6. Федеральный проект «Цифровое </w:t>
            </w:r>
            <w:r w:rsidRPr="005C5BBF">
              <w:rPr>
                <w:rFonts w:ascii="Arial" w:hAnsi="Arial" w:cs="Arial"/>
                <w:sz w:val="24"/>
                <w:szCs w:val="24"/>
              </w:rPr>
              <w:lastRenderedPageBreak/>
              <w:t>государственное управление»</w:t>
            </w:r>
          </w:p>
        </w:tc>
        <w:tc>
          <w:tcPr>
            <w:tcW w:w="440" w:type="pct"/>
            <w:shd w:val="clear" w:color="auto" w:fill="auto"/>
          </w:tcPr>
          <w:p w:rsidR="00D17A8E" w:rsidRPr="005C5BBF" w:rsidRDefault="00D17A8E" w:rsidP="00D17A8E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Средства бюджета Московской </w:t>
            </w: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области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:rsidR="00D17A8E" w:rsidRPr="005C5BBF" w:rsidRDefault="00D17A8E" w:rsidP="00D17A8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01.01.2020</w:t>
            </w:r>
          </w:p>
          <w:p w:rsidR="00D17A8E" w:rsidRPr="005C5BBF" w:rsidRDefault="00D17A8E" w:rsidP="00D17A8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  <w:p w:rsidR="00D17A8E" w:rsidRPr="005C5BBF" w:rsidRDefault="00D17A8E" w:rsidP="00D17A8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31.12.2024</w:t>
            </w:r>
          </w:p>
        </w:tc>
        <w:tc>
          <w:tcPr>
            <w:tcW w:w="329" w:type="pct"/>
            <w:gridSpan w:val="2"/>
            <w:shd w:val="clear" w:color="auto" w:fill="auto"/>
          </w:tcPr>
          <w:p w:rsidR="00D17A8E" w:rsidRPr="005C5BBF" w:rsidRDefault="00D17A8E" w:rsidP="00D17A8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0,00</w:t>
            </w:r>
          </w:p>
        </w:tc>
        <w:tc>
          <w:tcPr>
            <w:tcW w:w="290" w:type="pct"/>
            <w:shd w:val="clear" w:color="auto" w:fill="auto"/>
          </w:tcPr>
          <w:p w:rsidR="00D17A8E" w:rsidRPr="005C5BBF" w:rsidRDefault="00D17A8E" w:rsidP="00D17A8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65" w:type="pct"/>
          </w:tcPr>
          <w:p w:rsidR="00D17A8E" w:rsidRPr="005C5BBF" w:rsidRDefault="00D17A8E" w:rsidP="00D17A8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</w:tcPr>
          <w:p w:rsidR="00D17A8E" w:rsidRPr="005C5BBF" w:rsidRDefault="00D17A8E" w:rsidP="00D17A8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shd w:val="clear" w:color="auto" w:fill="auto"/>
          </w:tcPr>
          <w:p w:rsidR="00D17A8E" w:rsidRPr="005C5BBF" w:rsidRDefault="00D17A8E" w:rsidP="00D17A8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</w:tcPr>
          <w:p w:rsidR="00D17A8E" w:rsidRPr="005C5BBF" w:rsidRDefault="00D17A8E" w:rsidP="00D17A8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71" w:type="pct"/>
            <w:shd w:val="clear" w:color="auto" w:fill="auto"/>
          </w:tcPr>
          <w:p w:rsidR="00D17A8E" w:rsidRPr="005C5BBF" w:rsidRDefault="00D17A8E" w:rsidP="00D17A8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89" w:type="pct"/>
            <w:vMerge w:val="restart"/>
            <w:shd w:val="clear" w:color="auto" w:fill="auto"/>
          </w:tcPr>
          <w:p w:rsidR="00D17A8E" w:rsidRPr="005C5BBF" w:rsidRDefault="00CA1187" w:rsidP="00D17A8E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Управление делам</w:t>
            </w:r>
            <w:r w:rsidRPr="005C5BBF">
              <w:rPr>
                <w:rFonts w:ascii="Arial" w:hAnsi="Arial" w:cs="Arial"/>
                <w:sz w:val="24"/>
                <w:szCs w:val="24"/>
              </w:rPr>
              <w:lastRenderedPageBreak/>
              <w:t>и администрации муниципального образования городской округ Люберцы Московской области</w:t>
            </w:r>
          </w:p>
        </w:tc>
        <w:tc>
          <w:tcPr>
            <w:tcW w:w="939" w:type="pct"/>
            <w:vMerge w:val="restart"/>
            <w:shd w:val="clear" w:color="auto" w:fill="auto"/>
          </w:tcPr>
          <w:p w:rsidR="00D17A8E" w:rsidRPr="005C5BBF" w:rsidRDefault="00D17A8E" w:rsidP="00D17A8E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lastRenderedPageBreak/>
              <w:t xml:space="preserve">Увеличение доли используемых в деятельности ОМСУ </w:t>
            </w:r>
            <w:r w:rsidRPr="005C5BBF">
              <w:rPr>
                <w:rFonts w:ascii="Arial" w:hAnsi="Arial" w:cs="Arial"/>
                <w:sz w:val="24"/>
                <w:szCs w:val="24"/>
              </w:rPr>
              <w:lastRenderedPageBreak/>
              <w:t>муниципального образования Московской области информационно-аналитических сервисов ЕИАС ЖКХ МО до 100% к 2021 году.</w:t>
            </w:r>
          </w:p>
        </w:tc>
      </w:tr>
      <w:tr w:rsidR="00D17A8E" w:rsidRPr="005C5BBF" w:rsidTr="00DC5765">
        <w:trPr>
          <w:trHeight w:val="115"/>
        </w:trPr>
        <w:tc>
          <w:tcPr>
            <w:tcW w:w="143" w:type="pct"/>
            <w:vMerge/>
            <w:shd w:val="clear" w:color="auto" w:fill="auto"/>
          </w:tcPr>
          <w:p w:rsidR="00D17A8E" w:rsidRPr="005C5BBF" w:rsidRDefault="00D17A8E" w:rsidP="00D17A8E">
            <w:pPr>
              <w:pStyle w:val="14"/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5" w:type="pct"/>
            <w:vMerge/>
            <w:shd w:val="clear" w:color="auto" w:fill="auto"/>
          </w:tcPr>
          <w:p w:rsidR="00D17A8E" w:rsidRPr="005C5BBF" w:rsidRDefault="00D17A8E" w:rsidP="00D17A8E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440" w:type="pct"/>
            <w:shd w:val="clear" w:color="auto" w:fill="auto"/>
          </w:tcPr>
          <w:p w:rsidR="00D17A8E" w:rsidRPr="005C5BBF" w:rsidRDefault="00D17A8E" w:rsidP="00D17A8E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280" w:type="pct"/>
            <w:vMerge/>
            <w:shd w:val="clear" w:color="auto" w:fill="auto"/>
            <w:vAlign w:val="center"/>
          </w:tcPr>
          <w:p w:rsidR="00D17A8E" w:rsidRPr="005C5BBF" w:rsidRDefault="00D17A8E" w:rsidP="00D17A8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9" w:type="pct"/>
            <w:gridSpan w:val="2"/>
            <w:shd w:val="clear" w:color="auto" w:fill="auto"/>
          </w:tcPr>
          <w:p w:rsidR="00D17A8E" w:rsidRPr="005C5BBF" w:rsidRDefault="00D17A8E" w:rsidP="00D17A8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1932,00</w:t>
            </w:r>
          </w:p>
        </w:tc>
        <w:tc>
          <w:tcPr>
            <w:tcW w:w="290" w:type="pct"/>
            <w:shd w:val="clear" w:color="auto" w:fill="auto"/>
          </w:tcPr>
          <w:p w:rsidR="00D17A8E" w:rsidRPr="005C5BBF" w:rsidRDefault="00D17A8E" w:rsidP="00D17A8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10625,00</w:t>
            </w:r>
          </w:p>
        </w:tc>
        <w:tc>
          <w:tcPr>
            <w:tcW w:w="265" w:type="pct"/>
          </w:tcPr>
          <w:p w:rsidR="00D17A8E" w:rsidRPr="005C5BBF" w:rsidRDefault="00D17A8E" w:rsidP="00D17A8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2125,00</w:t>
            </w:r>
          </w:p>
        </w:tc>
        <w:tc>
          <w:tcPr>
            <w:tcW w:w="265" w:type="pct"/>
            <w:shd w:val="clear" w:color="auto" w:fill="auto"/>
          </w:tcPr>
          <w:p w:rsidR="00D17A8E" w:rsidRPr="005C5BBF" w:rsidRDefault="00D17A8E" w:rsidP="00D17A8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2125,00</w:t>
            </w:r>
          </w:p>
        </w:tc>
        <w:tc>
          <w:tcPr>
            <w:tcW w:w="289" w:type="pct"/>
            <w:shd w:val="clear" w:color="auto" w:fill="auto"/>
          </w:tcPr>
          <w:p w:rsidR="00D17A8E" w:rsidRPr="005C5BBF" w:rsidRDefault="00D17A8E" w:rsidP="00D17A8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2125,00</w:t>
            </w:r>
          </w:p>
        </w:tc>
        <w:tc>
          <w:tcPr>
            <w:tcW w:w="265" w:type="pct"/>
            <w:shd w:val="clear" w:color="auto" w:fill="auto"/>
          </w:tcPr>
          <w:p w:rsidR="00D17A8E" w:rsidRPr="005C5BBF" w:rsidRDefault="00D17A8E" w:rsidP="00D17A8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2125,00</w:t>
            </w:r>
          </w:p>
        </w:tc>
        <w:tc>
          <w:tcPr>
            <w:tcW w:w="271" w:type="pct"/>
            <w:shd w:val="clear" w:color="auto" w:fill="auto"/>
          </w:tcPr>
          <w:p w:rsidR="00D17A8E" w:rsidRPr="005C5BBF" w:rsidRDefault="00D17A8E" w:rsidP="00D17A8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2125,00</w:t>
            </w:r>
          </w:p>
        </w:tc>
        <w:tc>
          <w:tcPr>
            <w:tcW w:w="289" w:type="pct"/>
            <w:vMerge/>
            <w:shd w:val="clear" w:color="auto" w:fill="auto"/>
          </w:tcPr>
          <w:p w:rsidR="00D17A8E" w:rsidRPr="005C5BBF" w:rsidRDefault="00D17A8E" w:rsidP="00D17A8E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39" w:type="pct"/>
            <w:vMerge/>
            <w:shd w:val="clear" w:color="auto" w:fill="auto"/>
          </w:tcPr>
          <w:p w:rsidR="00D17A8E" w:rsidRPr="005C5BBF" w:rsidRDefault="00D17A8E" w:rsidP="00D17A8E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D17A8E" w:rsidRPr="005C5BBF" w:rsidTr="00DC5765">
        <w:trPr>
          <w:trHeight w:val="115"/>
        </w:trPr>
        <w:tc>
          <w:tcPr>
            <w:tcW w:w="143" w:type="pct"/>
            <w:vMerge/>
            <w:shd w:val="clear" w:color="auto" w:fill="auto"/>
          </w:tcPr>
          <w:p w:rsidR="00D17A8E" w:rsidRPr="005C5BBF" w:rsidRDefault="00D17A8E" w:rsidP="00D17A8E">
            <w:pPr>
              <w:pStyle w:val="14"/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5" w:type="pct"/>
            <w:vMerge/>
            <w:shd w:val="clear" w:color="auto" w:fill="auto"/>
          </w:tcPr>
          <w:p w:rsidR="00D17A8E" w:rsidRPr="005C5BBF" w:rsidRDefault="00D17A8E" w:rsidP="00D17A8E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440" w:type="pct"/>
            <w:shd w:val="clear" w:color="auto" w:fill="auto"/>
          </w:tcPr>
          <w:p w:rsidR="00D17A8E" w:rsidRPr="005C5BBF" w:rsidRDefault="002F7AB8" w:rsidP="00D17A8E">
            <w:pPr>
              <w:spacing w:before="20"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280" w:type="pct"/>
            <w:vMerge/>
            <w:shd w:val="clear" w:color="auto" w:fill="auto"/>
            <w:vAlign w:val="center"/>
          </w:tcPr>
          <w:p w:rsidR="00D17A8E" w:rsidRPr="005C5BBF" w:rsidRDefault="00D17A8E" w:rsidP="00D17A8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9" w:type="pct"/>
            <w:gridSpan w:val="2"/>
            <w:shd w:val="clear" w:color="auto" w:fill="auto"/>
          </w:tcPr>
          <w:p w:rsidR="00D17A8E" w:rsidRPr="005C5BBF" w:rsidRDefault="00D17A8E" w:rsidP="00D17A8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1932,00</w:t>
            </w:r>
          </w:p>
        </w:tc>
        <w:tc>
          <w:tcPr>
            <w:tcW w:w="290" w:type="pct"/>
            <w:shd w:val="clear" w:color="auto" w:fill="auto"/>
          </w:tcPr>
          <w:p w:rsidR="00D17A8E" w:rsidRPr="005C5BBF" w:rsidRDefault="00D17A8E" w:rsidP="00D17A8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10625,00</w:t>
            </w:r>
          </w:p>
        </w:tc>
        <w:tc>
          <w:tcPr>
            <w:tcW w:w="265" w:type="pct"/>
          </w:tcPr>
          <w:p w:rsidR="00D17A8E" w:rsidRPr="005C5BBF" w:rsidRDefault="00D17A8E" w:rsidP="00D17A8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2125,00</w:t>
            </w:r>
          </w:p>
        </w:tc>
        <w:tc>
          <w:tcPr>
            <w:tcW w:w="265" w:type="pct"/>
            <w:shd w:val="clear" w:color="auto" w:fill="auto"/>
          </w:tcPr>
          <w:p w:rsidR="00D17A8E" w:rsidRPr="005C5BBF" w:rsidRDefault="00D17A8E" w:rsidP="00D17A8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2125,00</w:t>
            </w:r>
          </w:p>
        </w:tc>
        <w:tc>
          <w:tcPr>
            <w:tcW w:w="289" w:type="pct"/>
            <w:shd w:val="clear" w:color="auto" w:fill="auto"/>
          </w:tcPr>
          <w:p w:rsidR="00D17A8E" w:rsidRPr="005C5BBF" w:rsidRDefault="00D17A8E" w:rsidP="00D17A8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2125,00</w:t>
            </w:r>
          </w:p>
        </w:tc>
        <w:tc>
          <w:tcPr>
            <w:tcW w:w="265" w:type="pct"/>
            <w:shd w:val="clear" w:color="auto" w:fill="auto"/>
          </w:tcPr>
          <w:p w:rsidR="00D17A8E" w:rsidRPr="005C5BBF" w:rsidRDefault="00D17A8E" w:rsidP="00D17A8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2125,00</w:t>
            </w:r>
          </w:p>
        </w:tc>
        <w:tc>
          <w:tcPr>
            <w:tcW w:w="271" w:type="pct"/>
            <w:shd w:val="clear" w:color="auto" w:fill="auto"/>
          </w:tcPr>
          <w:p w:rsidR="00D17A8E" w:rsidRPr="005C5BBF" w:rsidRDefault="00D17A8E" w:rsidP="00D17A8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2125,00</w:t>
            </w:r>
          </w:p>
        </w:tc>
        <w:tc>
          <w:tcPr>
            <w:tcW w:w="289" w:type="pct"/>
            <w:vMerge/>
            <w:shd w:val="clear" w:color="auto" w:fill="auto"/>
          </w:tcPr>
          <w:p w:rsidR="00D17A8E" w:rsidRPr="005C5BBF" w:rsidRDefault="00D17A8E" w:rsidP="00D17A8E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39" w:type="pct"/>
            <w:vMerge/>
            <w:shd w:val="clear" w:color="auto" w:fill="auto"/>
          </w:tcPr>
          <w:p w:rsidR="00D17A8E" w:rsidRPr="005C5BBF" w:rsidRDefault="00D17A8E" w:rsidP="00D17A8E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D17A8E" w:rsidRPr="005C5BBF" w:rsidTr="00DC5765">
        <w:trPr>
          <w:trHeight w:val="58"/>
        </w:trPr>
        <w:tc>
          <w:tcPr>
            <w:tcW w:w="143" w:type="pct"/>
            <w:vMerge w:val="restart"/>
            <w:shd w:val="clear" w:color="auto" w:fill="auto"/>
          </w:tcPr>
          <w:p w:rsidR="00D17A8E" w:rsidRPr="005C5BBF" w:rsidRDefault="00D17A8E" w:rsidP="00D17A8E">
            <w:pPr>
              <w:pStyle w:val="14"/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6.1.</w:t>
            </w:r>
          </w:p>
        </w:tc>
        <w:tc>
          <w:tcPr>
            <w:tcW w:w="935" w:type="pct"/>
            <w:vMerge w:val="restart"/>
            <w:shd w:val="clear" w:color="auto" w:fill="auto"/>
          </w:tcPr>
          <w:p w:rsidR="00D17A8E" w:rsidRPr="005C5BBF" w:rsidRDefault="00D17A8E" w:rsidP="00D17A8E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eastAsia="Calibri" w:hAnsi="Arial" w:cs="Arial"/>
                <w:sz w:val="24"/>
                <w:szCs w:val="24"/>
                <w:lang w:eastAsia="en-US"/>
              </w:rPr>
              <w:t>D6.1. Предоставление доступа к электронным сервисам цифровой инфраструктуры в сфере жилищно-коммунального хозяйства</w:t>
            </w:r>
          </w:p>
        </w:tc>
        <w:tc>
          <w:tcPr>
            <w:tcW w:w="440" w:type="pct"/>
            <w:shd w:val="clear" w:color="auto" w:fill="auto"/>
          </w:tcPr>
          <w:p w:rsidR="00D17A8E" w:rsidRPr="005C5BBF" w:rsidRDefault="00D17A8E" w:rsidP="00D17A8E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:rsidR="00D17A8E" w:rsidRPr="005C5BBF" w:rsidRDefault="00D17A8E" w:rsidP="00D17A8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01.01.2020</w:t>
            </w:r>
          </w:p>
          <w:p w:rsidR="00D17A8E" w:rsidRPr="005C5BBF" w:rsidRDefault="00D17A8E" w:rsidP="00D17A8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  <w:p w:rsidR="00D17A8E" w:rsidRPr="005C5BBF" w:rsidRDefault="00D17A8E" w:rsidP="00D17A8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31.12.2024</w:t>
            </w:r>
          </w:p>
        </w:tc>
        <w:tc>
          <w:tcPr>
            <w:tcW w:w="329" w:type="pct"/>
            <w:gridSpan w:val="2"/>
            <w:shd w:val="clear" w:color="auto" w:fill="auto"/>
          </w:tcPr>
          <w:p w:rsidR="00D17A8E" w:rsidRPr="005C5BBF" w:rsidRDefault="00D17A8E" w:rsidP="00D17A8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0" w:type="pct"/>
            <w:shd w:val="clear" w:color="auto" w:fill="auto"/>
          </w:tcPr>
          <w:p w:rsidR="00D17A8E" w:rsidRPr="005C5BBF" w:rsidRDefault="00D17A8E" w:rsidP="00D17A8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65" w:type="pct"/>
          </w:tcPr>
          <w:p w:rsidR="00D17A8E" w:rsidRPr="005C5BBF" w:rsidRDefault="00D17A8E" w:rsidP="00D17A8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</w:tcPr>
          <w:p w:rsidR="00D17A8E" w:rsidRPr="005C5BBF" w:rsidRDefault="00D17A8E" w:rsidP="00D17A8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shd w:val="clear" w:color="auto" w:fill="auto"/>
          </w:tcPr>
          <w:p w:rsidR="00D17A8E" w:rsidRPr="005C5BBF" w:rsidRDefault="00D17A8E" w:rsidP="00D17A8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</w:tcPr>
          <w:p w:rsidR="00D17A8E" w:rsidRPr="005C5BBF" w:rsidRDefault="00D17A8E" w:rsidP="00D17A8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71" w:type="pct"/>
            <w:shd w:val="clear" w:color="auto" w:fill="auto"/>
          </w:tcPr>
          <w:p w:rsidR="00D17A8E" w:rsidRPr="005C5BBF" w:rsidRDefault="00D17A8E" w:rsidP="00D17A8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89" w:type="pct"/>
            <w:vMerge w:val="restart"/>
            <w:shd w:val="clear" w:color="auto" w:fill="auto"/>
          </w:tcPr>
          <w:p w:rsidR="00D17A8E" w:rsidRPr="005C5BBF" w:rsidRDefault="00CA1187" w:rsidP="00D17A8E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 xml:space="preserve">Управление делами администрации муниципального образования городской </w:t>
            </w:r>
            <w:r w:rsidRPr="005C5BBF">
              <w:rPr>
                <w:rFonts w:ascii="Arial" w:hAnsi="Arial" w:cs="Arial"/>
                <w:sz w:val="24"/>
                <w:szCs w:val="24"/>
              </w:rPr>
              <w:lastRenderedPageBreak/>
              <w:t>округ Люберцы Московской области</w:t>
            </w:r>
          </w:p>
        </w:tc>
        <w:tc>
          <w:tcPr>
            <w:tcW w:w="939" w:type="pct"/>
            <w:vMerge w:val="restart"/>
            <w:shd w:val="clear" w:color="auto" w:fill="auto"/>
          </w:tcPr>
          <w:p w:rsidR="00D17A8E" w:rsidRPr="005C5BBF" w:rsidRDefault="00D17A8E" w:rsidP="00D17A8E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lastRenderedPageBreak/>
              <w:t>Увеличение доли используемых в деятельности ОМСУ муниципального образования Московской области информационно-аналитических сервисов ЕИАС ЖКХ МО до 100% к 2021 году.</w:t>
            </w:r>
          </w:p>
        </w:tc>
      </w:tr>
      <w:tr w:rsidR="00D17A8E" w:rsidRPr="005C5BBF" w:rsidTr="00DC5765">
        <w:trPr>
          <w:trHeight w:val="395"/>
        </w:trPr>
        <w:tc>
          <w:tcPr>
            <w:tcW w:w="143" w:type="pct"/>
            <w:vMerge/>
            <w:shd w:val="clear" w:color="auto" w:fill="auto"/>
          </w:tcPr>
          <w:p w:rsidR="00D17A8E" w:rsidRPr="005C5BBF" w:rsidRDefault="00D17A8E" w:rsidP="00D17A8E">
            <w:pPr>
              <w:pStyle w:val="14"/>
              <w:numPr>
                <w:ilvl w:val="0"/>
                <w:numId w:val="4"/>
              </w:numPr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5" w:type="pct"/>
            <w:vMerge/>
            <w:shd w:val="clear" w:color="auto" w:fill="auto"/>
          </w:tcPr>
          <w:p w:rsidR="00D17A8E" w:rsidRPr="005C5BBF" w:rsidRDefault="00D17A8E" w:rsidP="00D17A8E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40" w:type="pct"/>
            <w:shd w:val="clear" w:color="auto" w:fill="auto"/>
          </w:tcPr>
          <w:p w:rsidR="00D17A8E" w:rsidRPr="005C5BBF" w:rsidRDefault="00D17A8E" w:rsidP="00D17A8E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280" w:type="pct"/>
            <w:vMerge/>
            <w:shd w:val="clear" w:color="auto" w:fill="auto"/>
            <w:vAlign w:val="center"/>
          </w:tcPr>
          <w:p w:rsidR="00D17A8E" w:rsidRPr="005C5BBF" w:rsidRDefault="00D17A8E" w:rsidP="00D17A8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9" w:type="pct"/>
            <w:gridSpan w:val="2"/>
            <w:shd w:val="clear" w:color="auto" w:fill="auto"/>
          </w:tcPr>
          <w:p w:rsidR="00D17A8E" w:rsidRPr="005C5BBF" w:rsidRDefault="00D17A8E" w:rsidP="00D17A8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1932,00</w:t>
            </w:r>
          </w:p>
        </w:tc>
        <w:tc>
          <w:tcPr>
            <w:tcW w:w="290" w:type="pct"/>
            <w:shd w:val="clear" w:color="auto" w:fill="auto"/>
          </w:tcPr>
          <w:p w:rsidR="00D17A8E" w:rsidRPr="005C5BBF" w:rsidRDefault="00D17A8E" w:rsidP="00D17A8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10625,00</w:t>
            </w:r>
          </w:p>
        </w:tc>
        <w:tc>
          <w:tcPr>
            <w:tcW w:w="265" w:type="pct"/>
          </w:tcPr>
          <w:p w:rsidR="00D17A8E" w:rsidRPr="005C5BBF" w:rsidRDefault="00D17A8E" w:rsidP="00D17A8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2125,00</w:t>
            </w:r>
          </w:p>
        </w:tc>
        <w:tc>
          <w:tcPr>
            <w:tcW w:w="265" w:type="pct"/>
            <w:shd w:val="clear" w:color="auto" w:fill="auto"/>
          </w:tcPr>
          <w:p w:rsidR="00D17A8E" w:rsidRPr="005C5BBF" w:rsidRDefault="00D17A8E" w:rsidP="00D17A8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2125,00</w:t>
            </w:r>
          </w:p>
        </w:tc>
        <w:tc>
          <w:tcPr>
            <w:tcW w:w="289" w:type="pct"/>
            <w:shd w:val="clear" w:color="auto" w:fill="auto"/>
          </w:tcPr>
          <w:p w:rsidR="00D17A8E" w:rsidRPr="005C5BBF" w:rsidRDefault="00D17A8E" w:rsidP="00D17A8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2125,00</w:t>
            </w:r>
          </w:p>
        </w:tc>
        <w:tc>
          <w:tcPr>
            <w:tcW w:w="265" w:type="pct"/>
            <w:shd w:val="clear" w:color="auto" w:fill="auto"/>
          </w:tcPr>
          <w:p w:rsidR="00D17A8E" w:rsidRPr="005C5BBF" w:rsidRDefault="00D17A8E" w:rsidP="00D17A8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2125,00</w:t>
            </w:r>
          </w:p>
        </w:tc>
        <w:tc>
          <w:tcPr>
            <w:tcW w:w="271" w:type="pct"/>
            <w:shd w:val="clear" w:color="auto" w:fill="auto"/>
          </w:tcPr>
          <w:p w:rsidR="00D17A8E" w:rsidRPr="005C5BBF" w:rsidRDefault="00D17A8E" w:rsidP="00D17A8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2125,00</w:t>
            </w:r>
          </w:p>
        </w:tc>
        <w:tc>
          <w:tcPr>
            <w:tcW w:w="289" w:type="pct"/>
            <w:vMerge/>
            <w:shd w:val="clear" w:color="auto" w:fill="auto"/>
          </w:tcPr>
          <w:p w:rsidR="00D17A8E" w:rsidRPr="005C5BBF" w:rsidRDefault="00D17A8E" w:rsidP="00D17A8E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39" w:type="pct"/>
            <w:vMerge/>
            <w:shd w:val="clear" w:color="auto" w:fill="auto"/>
          </w:tcPr>
          <w:p w:rsidR="00D17A8E" w:rsidRPr="005C5BBF" w:rsidRDefault="00D17A8E" w:rsidP="00D17A8E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D17A8E" w:rsidRPr="005C5BBF" w:rsidTr="00DC5765">
        <w:trPr>
          <w:trHeight w:val="395"/>
        </w:trPr>
        <w:tc>
          <w:tcPr>
            <w:tcW w:w="143" w:type="pct"/>
            <w:vMerge/>
            <w:shd w:val="clear" w:color="auto" w:fill="auto"/>
          </w:tcPr>
          <w:p w:rsidR="00D17A8E" w:rsidRPr="005C5BBF" w:rsidRDefault="00D17A8E" w:rsidP="00D17A8E">
            <w:pPr>
              <w:pStyle w:val="14"/>
              <w:numPr>
                <w:ilvl w:val="0"/>
                <w:numId w:val="4"/>
              </w:numPr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5" w:type="pct"/>
            <w:vMerge/>
            <w:shd w:val="clear" w:color="auto" w:fill="auto"/>
          </w:tcPr>
          <w:p w:rsidR="00D17A8E" w:rsidRPr="005C5BBF" w:rsidRDefault="00D17A8E" w:rsidP="00D17A8E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40" w:type="pct"/>
            <w:shd w:val="clear" w:color="auto" w:fill="auto"/>
          </w:tcPr>
          <w:p w:rsidR="00D17A8E" w:rsidRPr="005C5BBF" w:rsidRDefault="002F7AB8" w:rsidP="00D17A8E">
            <w:pPr>
              <w:spacing w:before="20"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280" w:type="pct"/>
            <w:vMerge/>
            <w:shd w:val="clear" w:color="auto" w:fill="auto"/>
            <w:vAlign w:val="center"/>
          </w:tcPr>
          <w:p w:rsidR="00D17A8E" w:rsidRPr="005C5BBF" w:rsidRDefault="00D17A8E" w:rsidP="00D17A8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9" w:type="pct"/>
            <w:gridSpan w:val="2"/>
            <w:shd w:val="clear" w:color="auto" w:fill="auto"/>
          </w:tcPr>
          <w:p w:rsidR="00D17A8E" w:rsidRPr="005C5BBF" w:rsidRDefault="00D17A8E" w:rsidP="00D17A8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1932,00</w:t>
            </w:r>
          </w:p>
        </w:tc>
        <w:tc>
          <w:tcPr>
            <w:tcW w:w="290" w:type="pct"/>
            <w:shd w:val="clear" w:color="auto" w:fill="auto"/>
          </w:tcPr>
          <w:p w:rsidR="00D17A8E" w:rsidRPr="005C5BBF" w:rsidRDefault="00D17A8E" w:rsidP="00D17A8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10625,00</w:t>
            </w:r>
          </w:p>
        </w:tc>
        <w:tc>
          <w:tcPr>
            <w:tcW w:w="265" w:type="pct"/>
          </w:tcPr>
          <w:p w:rsidR="00D17A8E" w:rsidRPr="005C5BBF" w:rsidRDefault="00D17A8E" w:rsidP="00D17A8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2125,00</w:t>
            </w:r>
          </w:p>
        </w:tc>
        <w:tc>
          <w:tcPr>
            <w:tcW w:w="265" w:type="pct"/>
            <w:shd w:val="clear" w:color="auto" w:fill="auto"/>
          </w:tcPr>
          <w:p w:rsidR="00D17A8E" w:rsidRPr="005C5BBF" w:rsidRDefault="00D17A8E" w:rsidP="00D17A8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2125,00</w:t>
            </w:r>
          </w:p>
        </w:tc>
        <w:tc>
          <w:tcPr>
            <w:tcW w:w="289" w:type="pct"/>
            <w:shd w:val="clear" w:color="auto" w:fill="auto"/>
          </w:tcPr>
          <w:p w:rsidR="00D17A8E" w:rsidRPr="005C5BBF" w:rsidRDefault="00D17A8E" w:rsidP="00D17A8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2125,00</w:t>
            </w:r>
          </w:p>
        </w:tc>
        <w:tc>
          <w:tcPr>
            <w:tcW w:w="265" w:type="pct"/>
            <w:shd w:val="clear" w:color="auto" w:fill="auto"/>
          </w:tcPr>
          <w:p w:rsidR="00D17A8E" w:rsidRPr="005C5BBF" w:rsidRDefault="00D17A8E" w:rsidP="00D17A8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2125,00</w:t>
            </w:r>
          </w:p>
        </w:tc>
        <w:tc>
          <w:tcPr>
            <w:tcW w:w="271" w:type="pct"/>
            <w:shd w:val="clear" w:color="auto" w:fill="auto"/>
          </w:tcPr>
          <w:p w:rsidR="00D17A8E" w:rsidRPr="005C5BBF" w:rsidRDefault="00D17A8E" w:rsidP="00D17A8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2125,00</w:t>
            </w:r>
          </w:p>
        </w:tc>
        <w:tc>
          <w:tcPr>
            <w:tcW w:w="289" w:type="pct"/>
            <w:vMerge/>
            <w:shd w:val="clear" w:color="auto" w:fill="auto"/>
          </w:tcPr>
          <w:p w:rsidR="00D17A8E" w:rsidRPr="005C5BBF" w:rsidRDefault="00D17A8E" w:rsidP="00D17A8E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39" w:type="pct"/>
            <w:vMerge/>
            <w:shd w:val="clear" w:color="auto" w:fill="auto"/>
          </w:tcPr>
          <w:p w:rsidR="00D17A8E" w:rsidRPr="005C5BBF" w:rsidRDefault="00D17A8E" w:rsidP="00D17A8E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D17A8E" w:rsidRPr="005C5BBF" w:rsidTr="00DC5765">
        <w:trPr>
          <w:trHeight w:val="54"/>
        </w:trPr>
        <w:tc>
          <w:tcPr>
            <w:tcW w:w="143" w:type="pct"/>
            <w:vMerge w:val="restart"/>
            <w:shd w:val="clear" w:color="auto" w:fill="auto"/>
          </w:tcPr>
          <w:p w:rsidR="00D17A8E" w:rsidRPr="005C5BBF" w:rsidRDefault="00D17A8E" w:rsidP="00D17A8E">
            <w:pPr>
              <w:pStyle w:val="14"/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lastRenderedPageBreak/>
              <w:t>7.</w:t>
            </w:r>
          </w:p>
        </w:tc>
        <w:tc>
          <w:tcPr>
            <w:tcW w:w="935" w:type="pct"/>
            <w:vMerge w:val="restart"/>
            <w:shd w:val="clear" w:color="auto" w:fill="auto"/>
          </w:tcPr>
          <w:p w:rsidR="00D17A8E" w:rsidRPr="005C5BBF" w:rsidRDefault="00D17A8E" w:rsidP="00D17A8E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 xml:space="preserve">Основное мероприятие </w:t>
            </w:r>
            <w:r w:rsidRPr="005C5BBF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E</w:t>
            </w: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4. Федеральный проект «Цифровая образовательная среда»</w:t>
            </w:r>
          </w:p>
        </w:tc>
        <w:tc>
          <w:tcPr>
            <w:tcW w:w="440" w:type="pct"/>
            <w:shd w:val="clear" w:color="auto" w:fill="auto"/>
          </w:tcPr>
          <w:p w:rsidR="00D17A8E" w:rsidRPr="005C5BBF" w:rsidRDefault="00D17A8E" w:rsidP="00D17A8E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:rsidR="00D17A8E" w:rsidRPr="005C5BBF" w:rsidRDefault="00D17A8E" w:rsidP="00D17A8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01.01.2020</w:t>
            </w:r>
          </w:p>
          <w:p w:rsidR="00D17A8E" w:rsidRPr="005C5BBF" w:rsidRDefault="00D17A8E" w:rsidP="00D17A8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  <w:p w:rsidR="00D17A8E" w:rsidRPr="005C5BBF" w:rsidRDefault="00D17A8E" w:rsidP="00D17A8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31.12.2024</w:t>
            </w:r>
          </w:p>
          <w:p w:rsidR="00D17A8E" w:rsidRPr="005C5BBF" w:rsidRDefault="00D17A8E" w:rsidP="00D17A8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9" w:type="pct"/>
            <w:gridSpan w:val="2"/>
            <w:shd w:val="clear" w:color="auto" w:fill="auto"/>
          </w:tcPr>
          <w:p w:rsidR="00D17A8E" w:rsidRPr="005C5BBF" w:rsidRDefault="00D17A8E" w:rsidP="00D17A8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0" w:type="pct"/>
            <w:shd w:val="clear" w:color="auto" w:fill="auto"/>
          </w:tcPr>
          <w:p w:rsidR="00D17A8E" w:rsidRPr="005C5BBF" w:rsidRDefault="00D17A8E" w:rsidP="00D17A8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65" w:type="pct"/>
          </w:tcPr>
          <w:p w:rsidR="00D17A8E" w:rsidRPr="005C5BBF" w:rsidRDefault="00D17A8E" w:rsidP="00D17A8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</w:tcPr>
          <w:p w:rsidR="00D17A8E" w:rsidRPr="005C5BBF" w:rsidRDefault="00D17A8E" w:rsidP="00D17A8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shd w:val="clear" w:color="auto" w:fill="auto"/>
          </w:tcPr>
          <w:p w:rsidR="00D17A8E" w:rsidRPr="005C5BBF" w:rsidRDefault="00D17A8E" w:rsidP="00D17A8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</w:tcPr>
          <w:p w:rsidR="00D17A8E" w:rsidRPr="005C5BBF" w:rsidRDefault="00D17A8E" w:rsidP="00D17A8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71" w:type="pct"/>
            <w:shd w:val="clear" w:color="auto" w:fill="auto"/>
          </w:tcPr>
          <w:p w:rsidR="00D17A8E" w:rsidRPr="005C5BBF" w:rsidRDefault="00D17A8E" w:rsidP="00D17A8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89" w:type="pct"/>
            <w:vMerge w:val="restart"/>
            <w:shd w:val="clear" w:color="auto" w:fill="auto"/>
          </w:tcPr>
          <w:p w:rsidR="00D17A8E" w:rsidRPr="005C5BBF" w:rsidRDefault="00CA1187" w:rsidP="00D17A8E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Управление делами администрации муниципального образования городской округ Люберцы Московской области</w:t>
            </w:r>
          </w:p>
        </w:tc>
        <w:tc>
          <w:tcPr>
            <w:tcW w:w="939" w:type="pct"/>
            <w:vMerge w:val="restart"/>
            <w:shd w:val="clear" w:color="auto" w:fill="auto"/>
          </w:tcPr>
          <w:p w:rsidR="00D17A8E" w:rsidRPr="005C5BBF" w:rsidRDefault="00D17A8E" w:rsidP="00D17A8E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Обеспечение необходимого количества современных компьютеров (со сроком эксплуатации не более 7 лет) на 100 обучающихся в общеобразовательных организациях муниципального образования Московской области.</w:t>
            </w:r>
          </w:p>
          <w:p w:rsidR="00D17A8E" w:rsidRPr="005C5BBF" w:rsidRDefault="00D17A8E" w:rsidP="00D17A8E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D17A8E" w:rsidRPr="005C5BBF" w:rsidRDefault="00D17A8E" w:rsidP="00D17A8E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Обеспечение 100% доли современными аппаратно-программными комплексами со средствами криптографической защиты информации муниципальных организаций в муниципальном образовании Московской области.</w:t>
            </w:r>
          </w:p>
          <w:p w:rsidR="00D17A8E" w:rsidRPr="005C5BBF" w:rsidRDefault="00D17A8E" w:rsidP="00D17A8E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D17A8E" w:rsidRPr="005C5BBF" w:rsidRDefault="00D17A8E" w:rsidP="00D17A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 xml:space="preserve">Внедрение целевой модели цифровой </w:t>
            </w: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образовательной среды в образовательных организациях, реализующих образовательные программы общего образования и среднего профессионального образования</w:t>
            </w:r>
          </w:p>
          <w:p w:rsidR="00D17A8E" w:rsidRPr="005C5BBF" w:rsidRDefault="00D17A8E" w:rsidP="00D17A8E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D17A8E" w:rsidRPr="005C5BBF" w:rsidTr="00DC5765">
        <w:trPr>
          <w:trHeight w:val="920"/>
        </w:trPr>
        <w:tc>
          <w:tcPr>
            <w:tcW w:w="143" w:type="pct"/>
            <w:vMerge/>
            <w:shd w:val="clear" w:color="auto" w:fill="auto"/>
          </w:tcPr>
          <w:p w:rsidR="00D17A8E" w:rsidRPr="005C5BBF" w:rsidRDefault="00D17A8E" w:rsidP="00D17A8E">
            <w:pPr>
              <w:pStyle w:val="14"/>
              <w:numPr>
                <w:ilvl w:val="1"/>
                <w:numId w:val="4"/>
              </w:numPr>
              <w:spacing w:after="0" w:line="240" w:lineRule="auto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5" w:type="pct"/>
            <w:vMerge/>
            <w:shd w:val="clear" w:color="auto" w:fill="auto"/>
          </w:tcPr>
          <w:p w:rsidR="00D17A8E" w:rsidRPr="005C5BBF" w:rsidRDefault="00D17A8E" w:rsidP="00D17A8E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40" w:type="pct"/>
            <w:shd w:val="clear" w:color="auto" w:fill="auto"/>
          </w:tcPr>
          <w:p w:rsidR="00D17A8E" w:rsidRPr="005C5BBF" w:rsidRDefault="00D17A8E" w:rsidP="00D17A8E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280" w:type="pct"/>
            <w:vMerge/>
            <w:shd w:val="clear" w:color="auto" w:fill="auto"/>
            <w:vAlign w:val="center"/>
          </w:tcPr>
          <w:p w:rsidR="00D17A8E" w:rsidRPr="005C5BBF" w:rsidRDefault="00D17A8E" w:rsidP="00D17A8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9" w:type="pct"/>
            <w:gridSpan w:val="2"/>
            <w:shd w:val="clear" w:color="auto" w:fill="auto"/>
          </w:tcPr>
          <w:p w:rsidR="00D17A8E" w:rsidRPr="005C5BBF" w:rsidRDefault="00D17A8E" w:rsidP="00D17A8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0" w:type="pct"/>
            <w:shd w:val="clear" w:color="auto" w:fill="auto"/>
          </w:tcPr>
          <w:p w:rsidR="00D17A8E" w:rsidRPr="005C5BBF" w:rsidRDefault="00D17A8E" w:rsidP="00D17A8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65" w:type="pct"/>
          </w:tcPr>
          <w:p w:rsidR="00D17A8E" w:rsidRPr="005C5BBF" w:rsidRDefault="00D17A8E" w:rsidP="00D17A8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</w:tcPr>
          <w:p w:rsidR="00D17A8E" w:rsidRPr="005C5BBF" w:rsidRDefault="00D17A8E" w:rsidP="00D17A8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shd w:val="clear" w:color="auto" w:fill="auto"/>
          </w:tcPr>
          <w:p w:rsidR="00D17A8E" w:rsidRPr="005C5BBF" w:rsidRDefault="00D17A8E" w:rsidP="00D17A8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</w:tcPr>
          <w:p w:rsidR="00D17A8E" w:rsidRPr="005C5BBF" w:rsidRDefault="00D17A8E" w:rsidP="00D17A8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71" w:type="pct"/>
            <w:shd w:val="clear" w:color="auto" w:fill="auto"/>
          </w:tcPr>
          <w:p w:rsidR="00D17A8E" w:rsidRPr="005C5BBF" w:rsidRDefault="00D17A8E" w:rsidP="00D17A8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89" w:type="pct"/>
            <w:vMerge/>
            <w:shd w:val="clear" w:color="auto" w:fill="auto"/>
          </w:tcPr>
          <w:p w:rsidR="00D17A8E" w:rsidRPr="005C5BBF" w:rsidRDefault="00D17A8E" w:rsidP="00D17A8E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39" w:type="pct"/>
            <w:vMerge/>
            <w:shd w:val="clear" w:color="auto" w:fill="auto"/>
          </w:tcPr>
          <w:p w:rsidR="00D17A8E" w:rsidRPr="005C5BBF" w:rsidRDefault="00D17A8E" w:rsidP="00D17A8E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D17A8E" w:rsidRPr="005C5BBF" w:rsidTr="00DC5765">
        <w:trPr>
          <w:trHeight w:val="414"/>
        </w:trPr>
        <w:tc>
          <w:tcPr>
            <w:tcW w:w="143" w:type="pct"/>
            <w:vMerge/>
            <w:shd w:val="clear" w:color="auto" w:fill="auto"/>
          </w:tcPr>
          <w:p w:rsidR="00D17A8E" w:rsidRPr="005C5BBF" w:rsidRDefault="00D17A8E" w:rsidP="00D17A8E">
            <w:pPr>
              <w:pStyle w:val="14"/>
              <w:numPr>
                <w:ilvl w:val="1"/>
                <w:numId w:val="4"/>
              </w:numPr>
              <w:spacing w:after="0" w:line="240" w:lineRule="auto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5" w:type="pct"/>
            <w:vMerge/>
            <w:shd w:val="clear" w:color="auto" w:fill="auto"/>
          </w:tcPr>
          <w:p w:rsidR="00D17A8E" w:rsidRPr="005C5BBF" w:rsidRDefault="00D17A8E" w:rsidP="00D17A8E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40" w:type="pct"/>
            <w:shd w:val="clear" w:color="auto" w:fill="auto"/>
          </w:tcPr>
          <w:p w:rsidR="00D17A8E" w:rsidRPr="005C5BBF" w:rsidRDefault="002F7AB8" w:rsidP="00D17A8E">
            <w:pPr>
              <w:spacing w:before="20"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280" w:type="pct"/>
            <w:vMerge/>
            <w:shd w:val="clear" w:color="auto" w:fill="auto"/>
            <w:vAlign w:val="center"/>
          </w:tcPr>
          <w:p w:rsidR="00D17A8E" w:rsidRPr="005C5BBF" w:rsidRDefault="00D17A8E" w:rsidP="00D17A8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9" w:type="pct"/>
            <w:gridSpan w:val="2"/>
            <w:shd w:val="clear" w:color="auto" w:fill="auto"/>
          </w:tcPr>
          <w:p w:rsidR="00D17A8E" w:rsidRPr="005C5BBF" w:rsidRDefault="00D17A8E" w:rsidP="00D17A8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0" w:type="pct"/>
            <w:shd w:val="clear" w:color="auto" w:fill="auto"/>
          </w:tcPr>
          <w:p w:rsidR="00D17A8E" w:rsidRPr="005C5BBF" w:rsidRDefault="00D17A8E" w:rsidP="00D17A8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65" w:type="pct"/>
          </w:tcPr>
          <w:p w:rsidR="00D17A8E" w:rsidRPr="005C5BBF" w:rsidRDefault="00D17A8E" w:rsidP="00D17A8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</w:tcPr>
          <w:p w:rsidR="00D17A8E" w:rsidRPr="005C5BBF" w:rsidRDefault="00D17A8E" w:rsidP="00D17A8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shd w:val="clear" w:color="auto" w:fill="auto"/>
          </w:tcPr>
          <w:p w:rsidR="00D17A8E" w:rsidRPr="005C5BBF" w:rsidRDefault="00D17A8E" w:rsidP="00D17A8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</w:tcPr>
          <w:p w:rsidR="00D17A8E" w:rsidRPr="005C5BBF" w:rsidRDefault="00D17A8E" w:rsidP="00D17A8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71" w:type="pct"/>
            <w:shd w:val="clear" w:color="auto" w:fill="auto"/>
          </w:tcPr>
          <w:p w:rsidR="00D17A8E" w:rsidRPr="005C5BBF" w:rsidRDefault="00D17A8E" w:rsidP="00D17A8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89" w:type="pct"/>
            <w:vMerge/>
            <w:shd w:val="clear" w:color="auto" w:fill="auto"/>
          </w:tcPr>
          <w:p w:rsidR="00D17A8E" w:rsidRPr="005C5BBF" w:rsidRDefault="00D17A8E" w:rsidP="00D17A8E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39" w:type="pct"/>
            <w:vMerge/>
            <w:shd w:val="clear" w:color="auto" w:fill="auto"/>
          </w:tcPr>
          <w:p w:rsidR="00D17A8E" w:rsidRPr="005C5BBF" w:rsidRDefault="00D17A8E" w:rsidP="00D17A8E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D17A8E" w:rsidRPr="005C5BBF" w:rsidTr="00DC5765">
        <w:trPr>
          <w:trHeight w:val="124"/>
        </w:trPr>
        <w:tc>
          <w:tcPr>
            <w:tcW w:w="143" w:type="pct"/>
            <w:vMerge w:val="restart"/>
            <w:shd w:val="clear" w:color="auto" w:fill="auto"/>
          </w:tcPr>
          <w:p w:rsidR="00D17A8E" w:rsidRPr="005C5BBF" w:rsidRDefault="00D17A8E" w:rsidP="00D17A8E">
            <w:pPr>
              <w:pStyle w:val="14"/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lastRenderedPageBreak/>
              <w:t>7.1.</w:t>
            </w:r>
          </w:p>
        </w:tc>
        <w:tc>
          <w:tcPr>
            <w:tcW w:w="935" w:type="pct"/>
            <w:vMerge w:val="restart"/>
            <w:shd w:val="clear" w:color="auto" w:fill="auto"/>
          </w:tcPr>
          <w:p w:rsidR="00D17A8E" w:rsidRPr="005C5BBF" w:rsidRDefault="00D17A8E" w:rsidP="00D17A8E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E4.1. 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440" w:type="pct"/>
            <w:shd w:val="clear" w:color="auto" w:fill="auto"/>
          </w:tcPr>
          <w:p w:rsidR="00D17A8E" w:rsidRPr="005C5BBF" w:rsidRDefault="00D17A8E" w:rsidP="00D17A8E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:rsidR="00D17A8E" w:rsidRPr="005C5BBF" w:rsidRDefault="00D17A8E" w:rsidP="00D17A8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01.01.2020</w:t>
            </w:r>
          </w:p>
          <w:p w:rsidR="00D17A8E" w:rsidRPr="005C5BBF" w:rsidRDefault="00D17A8E" w:rsidP="00D17A8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  <w:p w:rsidR="00D17A8E" w:rsidRPr="005C5BBF" w:rsidRDefault="00D17A8E" w:rsidP="00D17A8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31.12.2024</w:t>
            </w:r>
          </w:p>
        </w:tc>
        <w:tc>
          <w:tcPr>
            <w:tcW w:w="329" w:type="pct"/>
            <w:gridSpan w:val="2"/>
            <w:shd w:val="clear" w:color="auto" w:fill="auto"/>
          </w:tcPr>
          <w:p w:rsidR="00D17A8E" w:rsidRPr="005C5BBF" w:rsidRDefault="00D17A8E" w:rsidP="00D17A8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0" w:type="pct"/>
            <w:shd w:val="clear" w:color="auto" w:fill="auto"/>
          </w:tcPr>
          <w:p w:rsidR="00D17A8E" w:rsidRPr="005C5BBF" w:rsidRDefault="00D17A8E" w:rsidP="00D17A8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</w:tcPr>
          <w:p w:rsidR="00D17A8E" w:rsidRPr="005C5BBF" w:rsidRDefault="00D17A8E" w:rsidP="00D17A8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</w:tcPr>
          <w:p w:rsidR="00D17A8E" w:rsidRPr="005C5BBF" w:rsidRDefault="00D17A8E" w:rsidP="00D17A8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shd w:val="clear" w:color="auto" w:fill="auto"/>
          </w:tcPr>
          <w:p w:rsidR="00D17A8E" w:rsidRPr="005C5BBF" w:rsidRDefault="00D17A8E" w:rsidP="00D17A8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</w:tcPr>
          <w:p w:rsidR="00D17A8E" w:rsidRPr="005C5BBF" w:rsidRDefault="00D17A8E" w:rsidP="00D17A8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1" w:type="pct"/>
            <w:shd w:val="clear" w:color="auto" w:fill="auto"/>
          </w:tcPr>
          <w:p w:rsidR="00D17A8E" w:rsidRPr="005C5BBF" w:rsidRDefault="00D17A8E" w:rsidP="00D17A8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vMerge w:val="restart"/>
            <w:shd w:val="clear" w:color="auto" w:fill="auto"/>
          </w:tcPr>
          <w:p w:rsidR="00D17A8E" w:rsidRPr="005C5BBF" w:rsidRDefault="00CA1187" w:rsidP="00D17A8E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Управление делами администрации муниципального образования городской округ Люберцы Московской области</w:t>
            </w:r>
          </w:p>
        </w:tc>
        <w:tc>
          <w:tcPr>
            <w:tcW w:w="939" w:type="pct"/>
            <w:vMerge w:val="restart"/>
            <w:shd w:val="clear" w:color="auto" w:fill="auto"/>
          </w:tcPr>
          <w:p w:rsidR="00D17A8E" w:rsidRPr="005C5BBF" w:rsidRDefault="00D17A8E" w:rsidP="00D17A8E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Внедрение целевой модели цифровой образовательной среды в образовательных организациях, реализующих образовательные программы общего образования и среднего профессионального образования</w:t>
            </w:r>
          </w:p>
          <w:p w:rsidR="00D17A8E" w:rsidRPr="005C5BBF" w:rsidRDefault="00D17A8E" w:rsidP="00D17A8E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D17A8E" w:rsidRPr="005C5BBF" w:rsidTr="00DC5765">
        <w:trPr>
          <w:trHeight w:val="798"/>
        </w:trPr>
        <w:tc>
          <w:tcPr>
            <w:tcW w:w="143" w:type="pct"/>
            <w:vMerge/>
            <w:shd w:val="clear" w:color="auto" w:fill="auto"/>
          </w:tcPr>
          <w:p w:rsidR="00D17A8E" w:rsidRPr="005C5BBF" w:rsidRDefault="00D17A8E" w:rsidP="00D17A8E">
            <w:pPr>
              <w:pStyle w:val="14"/>
              <w:numPr>
                <w:ilvl w:val="1"/>
                <w:numId w:val="4"/>
              </w:numPr>
              <w:spacing w:after="0" w:line="240" w:lineRule="auto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5" w:type="pct"/>
            <w:vMerge/>
            <w:shd w:val="clear" w:color="auto" w:fill="auto"/>
          </w:tcPr>
          <w:p w:rsidR="00D17A8E" w:rsidRPr="005C5BBF" w:rsidRDefault="00D17A8E" w:rsidP="00D17A8E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40" w:type="pct"/>
            <w:shd w:val="clear" w:color="auto" w:fill="auto"/>
          </w:tcPr>
          <w:p w:rsidR="00D17A8E" w:rsidRPr="005C5BBF" w:rsidRDefault="00D17A8E" w:rsidP="00D17A8E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280" w:type="pct"/>
            <w:vMerge/>
            <w:shd w:val="clear" w:color="auto" w:fill="auto"/>
          </w:tcPr>
          <w:p w:rsidR="00D17A8E" w:rsidRPr="005C5BBF" w:rsidRDefault="00D17A8E" w:rsidP="00D17A8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9" w:type="pct"/>
            <w:gridSpan w:val="2"/>
            <w:shd w:val="clear" w:color="auto" w:fill="auto"/>
          </w:tcPr>
          <w:p w:rsidR="00D17A8E" w:rsidRPr="005C5BBF" w:rsidRDefault="00D17A8E" w:rsidP="00D17A8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0" w:type="pct"/>
            <w:shd w:val="clear" w:color="auto" w:fill="auto"/>
          </w:tcPr>
          <w:p w:rsidR="00D17A8E" w:rsidRPr="005C5BBF" w:rsidRDefault="00D17A8E" w:rsidP="00D17A8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</w:tcPr>
          <w:p w:rsidR="00D17A8E" w:rsidRPr="005C5BBF" w:rsidRDefault="00D17A8E" w:rsidP="00D17A8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</w:tcPr>
          <w:p w:rsidR="00D17A8E" w:rsidRPr="005C5BBF" w:rsidRDefault="00D17A8E" w:rsidP="00D17A8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shd w:val="clear" w:color="auto" w:fill="auto"/>
          </w:tcPr>
          <w:p w:rsidR="00D17A8E" w:rsidRPr="005C5BBF" w:rsidRDefault="00D17A8E" w:rsidP="00D17A8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</w:tcPr>
          <w:p w:rsidR="00D17A8E" w:rsidRPr="005C5BBF" w:rsidRDefault="00D17A8E" w:rsidP="00D17A8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1" w:type="pct"/>
            <w:shd w:val="clear" w:color="auto" w:fill="auto"/>
          </w:tcPr>
          <w:p w:rsidR="00D17A8E" w:rsidRPr="005C5BBF" w:rsidRDefault="00D17A8E" w:rsidP="00D17A8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vMerge/>
            <w:shd w:val="clear" w:color="auto" w:fill="auto"/>
          </w:tcPr>
          <w:p w:rsidR="00D17A8E" w:rsidRPr="005C5BBF" w:rsidRDefault="00D17A8E" w:rsidP="00D17A8E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39" w:type="pct"/>
            <w:vMerge/>
            <w:shd w:val="clear" w:color="auto" w:fill="auto"/>
          </w:tcPr>
          <w:p w:rsidR="00D17A8E" w:rsidRPr="005C5BBF" w:rsidRDefault="00D17A8E" w:rsidP="00D17A8E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D17A8E" w:rsidRPr="005C5BBF" w:rsidTr="00DC5765">
        <w:trPr>
          <w:trHeight w:val="199"/>
        </w:trPr>
        <w:tc>
          <w:tcPr>
            <w:tcW w:w="143" w:type="pct"/>
            <w:vMerge/>
            <w:shd w:val="clear" w:color="auto" w:fill="auto"/>
          </w:tcPr>
          <w:p w:rsidR="00D17A8E" w:rsidRPr="005C5BBF" w:rsidRDefault="00D17A8E" w:rsidP="00D17A8E">
            <w:pPr>
              <w:pStyle w:val="14"/>
              <w:numPr>
                <w:ilvl w:val="1"/>
                <w:numId w:val="4"/>
              </w:numPr>
              <w:spacing w:after="0" w:line="240" w:lineRule="auto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5" w:type="pct"/>
            <w:vMerge/>
            <w:shd w:val="clear" w:color="auto" w:fill="auto"/>
          </w:tcPr>
          <w:p w:rsidR="00D17A8E" w:rsidRPr="005C5BBF" w:rsidRDefault="00D17A8E" w:rsidP="00D17A8E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40" w:type="pct"/>
            <w:shd w:val="clear" w:color="auto" w:fill="auto"/>
          </w:tcPr>
          <w:p w:rsidR="00D17A8E" w:rsidRPr="005C5BBF" w:rsidRDefault="002F7AB8" w:rsidP="00D17A8E">
            <w:pPr>
              <w:spacing w:before="20"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280" w:type="pct"/>
            <w:vMerge/>
            <w:shd w:val="clear" w:color="auto" w:fill="auto"/>
          </w:tcPr>
          <w:p w:rsidR="00D17A8E" w:rsidRPr="005C5BBF" w:rsidRDefault="00D17A8E" w:rsidP="00D17A8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9" w:type="pct"/>
            <w:gridSpan w:val="2"/>
            <w:shd w:val="clear" w:color="auto" w:fill="auto"/>
          </w:tcPr>
          <w:p w:rsidR="00D17A8E" w:rsidRPr="005C5BBF" w:rsidRDefault="00D17A8E" w:rsidP="00D17A8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0" w:type="pct"/>
            <w:shd w:val="clear" w:color="auto" w:fill="auto"/>
          </w:tcPr>
          <w:p w:rsidR="00D17A8E" w:rsidRPr="005C5BBF" w:rsidRDefault="00D17A8E" w:rsidP="00D17A8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</w:tcPr>
          <w:p w:rsidR="00D17A8E" w:rsidRPr="005C5BBF" w:rsidRDefault="00D17A8E" w:rsidP="00D17A8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</w:tcPr>
          <w:p w:rsidR="00D17A8E" w:rsidRPr="005C5BBF" w:rsidRDefault="00D17A8E" w:rsidP="00D17A8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shd w:val="clear" w:color="auto" w:fill="auto"/>
          </w:tcPr>
          <w:p w:rsidR="00D17A8E" w:rsidRPr="005C5BBF" w:rsidRDefault="00D17A8E" w:rsidP="00D17A8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</w:tcPr>
          <w:p w:rsidR="00D17A8E" w:rsidRPr="005C5BBF" w:rsidRDefault="00D17A8E" w:rsidP="00D17A8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1" w:type="pct"/>
            <w:shd w:val="clear" w:color="auto" w:fill="auto"/>
          </w:tcPr>
          <w:p w:rsidR="00D17A8E" w:rsidRPr="005C5BBF" w:rsidRDefault="00D17A8E" w:rsidP="00D17A8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vMerge/>
            <w:shd w:val="clear" w:color="auto" w:fill="auto"/>
          </w:tcPr>
          <w:p w:rsidR="00D17A8E" w:rsidRPr="005C5BBF" w:rsidRDefault="00D17A8E" w:rsidP="00D17A8E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39" w:type="pct"/>
            <w:vMerge/>
            <w:shd w:val="clear" w:color="auto" w:fill="auto"/>
          </w:tcPr>
          <w:p w:rsidR="00D17A8E" w:rsidRPr="005C5BBF" w:rsidRDefault="00D17A8E" w:rsidP="00D17A8E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D17A8E" w:rsidRPr="005C5BBF" w:rsidTr="00DC5765">
        <w:trPr>
          <w:trHeight w:val="70"/>
        </w:trPr>
        <w:tc>
          <w:tcPr>
            <w:tcW w:w="143" w:type="pct"/>
            <w:vMerge w:val="restart"/>
            <w:shd w:val="clear" w:color="auto" w:fill="auto"/>
          </w:tcPr>
          <w:p w:rsidR="00D17A8E" w:rsidRPr="005C5BBF" w:rsidRDefault="00D17A8E" w:rsidP="00D17A8E">
            <w:pPr>
              <w:pStyle w:val="14"/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7</w:t>
            </w:r>
            <w:r w:rsidRPr="005C5BBF">
              <w:rPr>
                <w:rFonts w:ascii="Arial" w:hAnsi="Arial" w:cs="Arial"/>
                <w:sz w:val="24"/>
                <w:szCs w:val="24"/>
                <w:lang w:val="en-US"/>
              </w:rPr>
              <w:t>.2.</w:t>
            </w:r>
          </w:p>
        </w:tc>
        <w:tc>
          <w:tcPr>
            <w:tcW w:w="935" w:type="pct"/>
            <w:vMerge w:val="restart"/>
            <w:shd w:val="clear" w:color="auto" w:fill="auto"/>
          </w:tcPr>
          <w:p w:rsidR="00D17A8E" w:rsidRPr="005C5BBF" w:rsidRDefault="00D17A8E" w:rsidP="00D17A8E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 xml:space="preserve">E4.2. Обеспечение современными </w:t>
            </w: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аппаратно-программными комплексами со средствами криптографической защиты информации муниципальных организаций Московской области</w:t>
            </w:r>
          </w:p>
        </w:tc>
        <w:tc>
          <w:tcPr>
            <w:tcW w:w="440" w:type="pct"/>
            <w:shd w:val="clear" w:color="auto" w:fill="auto"/>
          </w:tcPr>
          <w:p w:rsidR="00D17A8E" w:rsidRPr="005C5BBF" w:rsidRDefault="00D17A8E" w:rsidP="00D17A8E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Средства бюджета </w:t>
            </w: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Московской области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:rsidR="00D17A8E" w:rsidRPr="005C5BBF" w:rsidRDefault="00D17A8E" w:rsidP="00D17A8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01.01.2020</w:t>
            </w:r>
          </w:p>
          <w:p w:rsidR="00D17A8E" w:rsidRPr="005C5BBF" w:rsidRDefault="00D17A8E" w:rsidP="00D17A8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-</w:t>
            </w:r>
          </w:p>
          <w:p w:rsidR="00D17A8E" w:rsidRPr="005C5BBF" w:rsidRDefault="00D17A8E" w:rsidP="00D17A8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31.12.2024</w:t>
            </w:r>
          </w:p>
        </w:tc>
        <w:tc>
          <w:tcPr>
            <w:tcW w:w="329" w:type="pct"/>
            <w:gridSpan w:val="2"/>
            <w:shd w:val="clear" w:color="auto" w:fill="auto"/>
          </w:tcPr>
          <w:p w:rsidR="00D17A8E" w:rsidRPr="005C5BBF" w:rsidRDefault="00D17A8E" w:rsidP="00D17A8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0,00</w:t>
            </w:r>
          </w:p>
        </w:tc>
        <w:tc>
          <w:tcPr>
            <w:tcW w:w="290" w:type="pct"/>
            <w:shd w:val="clear" w:color="auto" w:fill="auto"/>
          </w:tcPr>
          <w:p w:rsidR="00D17A8E" w:rsidRPr="005C5BBF" w:rsidRDefault="00D17A8E" w:rsidP="00D17A8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</w:tcPr>
          <w:p w:rsidR="00D17A8E" w:rsidRPr="005C5BBF" w:rsidRDefault="00D17A8E" w:rsidP="00D17A8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</w:tcPr>
          <w:p w:rsidR="00D17A8E" w:rsidRPr="005C5BBF" w:rsidRDefault="00D17A8E" w:rsidP="00D17A8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shd w:val="clear" w:color="auto" w:fill="auto"/>
          </w:tcPr>
          <w:p w:rsidR="00D17A8E" w:rsidRPr="005C5BBF" w:rsidRDefault="00D17A8E" w:rsidP="00D17A8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</w:tcPr>
          <w:p w:rsidR="00D17A8E" w:rsidRPr="005C5BBF" w:rsidRDefault="00D17A8E" w:rsidP="00D17A8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1" w:type="pct"/>
            <w:shd w:val="clear" w:color="auto" w:fill="auto"/>
          </w:tcPr>
          <w:p w:rsidR="00D17A8E" w:rsidRPr="005C5BBF" w:rsidRDefault="00D17A8E" w:rsidP="00D17A8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vMerge w:val="restart"/>
            <w:shd w:val="clear" w:color="auto" w:fill="auto"/>
          </w:tcPr>
          <w:p w:rsidR="00D17A8E" w:rsidRPr="005C5BBF" w:rsidRDefault="00CA1187" w:rsidP="00D17A8E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 xml:space="preserve">Управление </w:t>
            </w:r>
            <w:r w:rsidRPr="005C5BBF">
              <w:rPr>
                <w:rFonts w:ascii="Arial" w:hAnsi="Arial" w:cs="Arial"/>
                <w:sz w:val="24"/>
                <w:szCs w:val="24"/>
              </w:rPr>
              <w:lastRenderedPageBreak/>
              <w:t>делами администрации муниципального образования городской округ Люберцы Московской области</w:t>
            </w:r>
          </w:p>
        </w:tc>
        <w:tc>
          <w:tcPr>
            <w:tcW w:w="939" w:type="pct"/>
            <w:vMerge w:val="restart"/>
            <w:shd w:val="clear" w:color="auto" w:fill="auto"/>
          </w:tcPr>
          <w:p w:rsidR="00D17A8E" w:rsidRPr="005C5BBF" w:rsidRDefault="00D17A8E" w:rsidP="00D17A8E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Обеспечение 100% доли современными </w:t>
            </w: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аппаратно-программными комплексами со средствами криптографической защиты информации муниципальных организаций в муниципальном образовании Московской области.</w:t>
            </w:r>
          </w:p>
          <w:p w:rsidR="00D17A8E" w:rsidRPr="005C5BBF" w:rsidRDefault="00D17A8E" w:rsidP="00D17A8E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D17A8E" w:rsidRPr="005C5BBF" w:rsidTr="00DC5765">
        <w:trPr>
          <w:trHeight w:val="116"/>
        </w:trPr>
        <w:tc>
          <w:tcPr>
            <w:tcW w:w="143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D17A8E" w:rsidRPr="005C5BBF" w:rsidRDefault="00D17A8E" w:rsidP="00D17A8E">
            <w:pPr>
              <w:pStyle w:val="14"/>
              <w:tabs>
                <w:tab w:val="left" w:pos="210"/>
              </w:tabs>
              <w:spacing w:after="0" w:line="240" w:lineRule="auto"/>
              <w:ind w:left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5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D17A8E" w:rsidRPr="005C5BBF" w:rsidRDefault="00D17A8E" w:rsidP="00D17A8E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40" w:type="pct"/>
            <w:tcBorders>
              <w:bottom w:val="single" w:sz="4" w:space="0" w:color="auto"/>
            </w:tcBorders>
            <w:shd w:val="clear" w:color="auto" w:fill="auto"/>
          </w:tcPr>
          <w:p w:rsidR="00D17A8E" w:rsidRPr="005C5BBF" w:rsidRDefault="00D17A8E" w:rsidP="00D17A8E">
            <w:pPr>
              <w:spacing w:before="20"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280" w:type="pct"/>
            <w:vMerge/>
            <w:shd w:val="clear" w:color="auto" w:fill="auto"/>
            <w:vAlign w:val="center"/>
          </w:tcPr>
          <w:p w:rsidR="00D17A8E" w:rsidRPr="005C5BBF" w:rsidRDefault="00D17A8E" w:rsidP="00D17A8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9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17A8E" w:rsidRPr="005C5BBF" w:rsidRDefault="00D17A8E" w:rsidP="00D17A8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0" w:type="pct"/>
            <w:tcBorders>
              <w:bottom w:val="single" w:sz="4" w:space="0" w:color="auto"/>
            </w:tcBorders>
            <w:shd w:val="clear" w:color="auto" w:fill="auto"/>
          </w:tcPr>
          <w:p w:rsidR="00D17A8E" w:rsidRPr="005C5BBF" w:rsidRDefault="00D17A8E" w:rsidP="00D17A8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tcBorders>
              <w:bottom w:val="single" w:sz="4" w:space="0" w:color="auto"/>
            </w:tcBorders>
          </w:tcPr>
          <w:p w:rsidR="00D17A8E" w:rsidRPr="005C5BBF" w:rsidRDefault="00D17A8E" w:rsidP="00D17A8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tcBorders>
              <w:bottom w:val="single" w:sz="4" w:space="0" w:color="auto"/>
            </w:tcBorders>
            <w:shd w:val="clear" w:color="auto" w:fill="auto"/>
          </w:tcPr>
          <w:p w:rsidR="00D17A8E" w:rsidRPr="005C5BBF" w:rsidRDefault="00D17A8E" w:rsidP="00D17A8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tcBorders>
              <w:bottom w:val="single" w:sz="4" w:space="0" w:color="auto"/>
            </w:tcBorders>
            <w:shd w:val="clear" w:color="auto" w:fill="auto"/>
          </w:tcPr>
          <w:p w:rsidR="00D17A8E" w:rsidRPr="005C5BBF" w:rsidRDefault="00D17A8E" w:rsidP="00D17A8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tcBorders>
              <w:bottom w:val="single" w:sz="4" w:space="0" w:color="auto"/>
            </w:tcBorders>
            <w:shd w:val="clear" w:color="auto" w:fill="auto"/>
          </w:tcPr>
          <w:p w:rsidR="00D17A8E" w:rsidRPr="005C5BBF" w:rsidRDefault="00D17A8E" w:rsidP="00D17A8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1" w:type="pct"/>
            <w:tcBorders>
              <w:bottom w:val="single" w:sz="4" w:space="0" w:color="auto"/>
            </w:tcBorders>
            <w:shd w:val="clear" w:color="auto" w:fill="auto"/>
          </w:tcPr>
          <w:p w:rsidR="00D17A8E" w:rsidRPr="005C5BBF" w:rsidRDefault="00D17A8E" w:rsidP="00D17A8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vMerge/>
            <w:shd w:val="clear" w:color="auto" w:fill="auto"/>
          </w:tcPr>
          <w:p w:rsidR="00D17A8E" w:rsidRPr="005C5BBF" w:rsidRDefault="00D17A8E" w:rsidP="00D17A8E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39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D17A8E" w:rsidRPr="005C5BBF" w:rsidRDefault="00D17A8E" w:rsidP="00D17A8E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D17A8E" w:rsidRPr="005C5BBF" w:rsidTr="00DC5765">
        <w:trPr>
          <w:trHeight w:val="116"/>
        </w:trPr>
        <w:tc>
          <w:tcPr>
            <w:tcW w:w="143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D17A8E" w:rsidRPr="005C5BBF" w:rsidRDefault="00D17A8E" w:rsidP="00D17A8E">
            <w:pPr>
              <w:pStyle w:val="14"/>
              <w:tabs>
                <w:tab w:val="left" w:pos="210"/>
              </w:tabs>
              <w:spacing w:after="0" w:line="240" w:lineRule="auto"/>
              <w:ind w:left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5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D17A8E" w:rsidRPr="005C5BBF" w:rsidRDefault="00D17A8E" w:rsidP="00D17A8E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40" w:type="pct"/>
            <w:tcBorders>
              <w:bottom w:val="single" w:sz="4" w:space="0" w:color="auto"/>
            </w:tcBorders>
            <w:shd w:val="clear" w:color="auto" w:fill="auto"/>
          </w:tcPr>
          <w:p w:rsidR="00D17A8E" w:rsidRPr="005C5BBF" w:rsidRDefault="002F7AB8" w:rsidP="00D17A8E">
            <w:pPr>
              <w:spacing w:before="20"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280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17A8E" w:rsidRPr="005C5BBF" w:rsidRDefault="00D17A8E" w:rsidP="00D17A8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9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17A8E" w:rsidRPr="005C5BBF" w:rsidRDefault="00D17A8E" w:rsidP="00D17A8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0" w:type="pct"/>
            <w:tcBorders>
              <w:bottom w:val="single" w:sz="4" w:space="0" w:color="auto"/>
            </w:tcBorders>
            <w:shd w:val="clear" w:color="auto" w:fill="auto"/>
          </w:tcPr>
          <w:p w:rsidR="00D17A8E" w:rsidRPr="005C5BBF" w:rsidRDefault="00D17A8E" w:rsidP="00D17A8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tcBorders>
              <w:bottom w:val="single" w:sz="4" w:space="0" w:color="auto"/>
            </w:tcBorders>
          </w:tcPr>
          <w:p w:rsidR="00D17A8E" w:rsidRPr="005C5BBF" w:rsidRDefault="00D17A8E" w:rsidP="00D17A8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tcBorders>
              <w:bottom w:val="single" w:sz="4" w:space="0" w:color="auto"/>
            </w:tcBorders>
            <w:shd w:val="clear" w:color="auto" w:fill="auto"/>
          </w:tcPr>
          <w:p w:rsidR="00D17A8E" w:rsidRPr="005C5BBF" w:rsidRDefault="00D17A8E" w:rsidP="00D17A8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tcBorders>
              <w:bottom w:val="single" w:sz="4" w:space="0" w:color="auto"/>
            </w:tcBorders>
            <w:shd w:val="clear" w:color="auto" w:fill="auto"/>
          </w:tcPr>
          <w:p w:rsidR="00D17A8E" w:rsidRPr="005C5BBF" w:rsidRDefault="00D17A8E" w:rsidP="00D17A8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tcBorders>
              <w:bottom w:val="single" w:sz="4" w:space="0" w:color="auto"/>
            </w:tcBorders>
            <w:shd w:val="clear" w:color="auto" w:fill="auto"/>
          </w:tcPr>
          <w:p w:rsidR="00D17A8E" w:rsidRPr="005C5BBF" w:rsidRDefault="00D17A8E" w:rsidP="00D17A8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1" w:type="pct"/>
            <w:tcBorders>
              <w:bottom w:val="single" w:sz="4" w:space="0" w:color="auto"/>
            </w:tcBorders>
            <w:shd w:val="clear" w:color="auto" w:fill="auto"/>
          </w:tcPr>
          <w:p w:rsidR="00D17A8E" w:rsidRPr="005C5BBF" w:rsidRDefault="00D17A8E" w:rsidP="00D17A8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vMerge/>
            <w:shd w:val="clear" w:color="auto" w:fill="auto"/>
          </w:tcPr>
          <w:p w:rsidR="00D17A8E" w:rsidRPr="005C5BBF" w:rsidRDefault="00D17A8E" w:rsidP="00D17A8E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39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D17A8E" w:rsidRPr="005C5BBF" w:rsidRDefault="00D17A8E" w:rsidP="00D17A8E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D17A8E" w:rsidRPr="005C5BBF" w:rsidTr="00DC5765">
        <w:trPr>
          <w:trHeight w:val="140"/>
        </w:trPr>
        <w:tc>
          <w:tcPr>
            <w:tcW w:w="143" w:type="pct"/>
            <w:vMerge w:val="restart"/>
            <w:shd w:val="clear" w:color="auto" w:fill="auto"/>
          </w:tcPr>
          <w:p w:rsidR="00D17A8E" w:rsidRPr="005C5BBF" w:rsidRDefault="00D17A8E" w:rsidP="00D17A8E">
            <w:pPr>
              <w:pStyle w:val="14"/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7.3.</w:t>
            </w:r>
          </w:p>
        </w:tc>
        <w:tc>
          <w:tcPr>
            <w:tcW w:w="935" w:type="pct"/>
            <w:vMerge w:val="restart"/>
            <w:shd w:val="clear" w:color="auto" w:fill="auto"/>
          </w:tcPr>
          <w:p w:rsidR="00D17A8E" w:rsidRPr="005C5BBF" w:rsidRDefault="00D17A8E" w:rsidP="00D17A8E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E4.3. Оснащение планшетными компьютерами общеобразовательных организаций в муниципальном образовании Московской области</w:t>
            </w:r>
          </w:p>
        </w:tc>
        <w:tc>
          <w:tcPr>
            <w:tcW w:w="440" w:type="pct"/>
            <w:shd w:val="clear" w:color="auto" w:fill="auto"/>
          </w:tcPr>
          <w:p w:rsidR="00D17A8E" w:rsidRPr="005C5BBF" w:rsidRDefault="00D17A8E" w:rsidP="00D17A8E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:rsidR="00D17A8E" w:rsidRPr="005C5BBF" w:rsidRDefault="00D17A8E" w:rsidP="00D17A8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01.01.2020</w:t>
            </w:r>
          </w:p>
          <w:p w:rsidR="00D17A8E" w:rsidRPr="005C5BBF" w:rsidRDefault="00D17A8E" w:rsidP="00D17A8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  <w:p w:rsidR="00D17A8E" w:rsidRPr="005C5BBF" w:rsidRDefault="00D17A8E" w:rsidP="00D17A8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31.12.2024</w:t>
            </w:r>
          </w:p>
        </w:tc>
        <w:tc>
          <w:tcPr>
            <w:tcW w:w="329" w:type="pct"/>
            <w:gridSpan w:val="2"/>
            <w:shd w:val="clear" w:color="auto" w:fill="auto"/>
          </w:tcPr>
          <w:p w:rsidR="00D17A8E" w:rsidRPr="005C5BBF" w:rsidRDefault="00D17A8E" w:rsidP="00D17A8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0" w:type="pct"/>
            <w:shd w:val="clear" w:color="auto" w:fill="auto"/>
          </w:tcPr>
          <w:p w:rsidR="00D17A8E" w:rsidRPr="005C5BBF" w:rsidRDefault="00D17A8E" w:rsidP="00D17A8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</w:tcPr>
          <w:p w:rsidR="00D17A8E" w:rsidRPr="005C5BBF" w:rsidRDefault="00D17A8E" w:rsidP="00D17A8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</w:tcPr>
          <w:p w:rsidR="00D17A8E" w:rsidRPr="005C5BBF" w:rsidRDefault="00D17A8E" w:rsidP="00D17A8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shd w:val="clear" w:color="auto" w:fill="auto"/>
          </w:tcPr>
          <w:p w:rsidR="00D17A8E" w:rsidRPr="005C5BBF" w:rsidRDefault="00D17A8E" w:rsidP="00D17A8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</w:tcPr>
          <w:p w:rsidR="00D17A8E" w:rsidRPr="005C5BBF" w:rsidRDefault="00D17A8E" w:rsidP="00D17A8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1" w:type="pct"/>
            <w:shd w:val="clear" w:color="auto" w:fill="auto"/>
          </w:tcPr>
          <w:p w:rsidR="00D17A8E" w:rsidRPr="005C5BBF" w:rsidRDefault="00D17A8E" w:rsidP="00D17A8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vMerge w:val="restart"/>
            <w:shd w:val="clear" w:color="auto" w:fill="auto"/>
          </w:tcPr>
          <w:p w:rsidR="00D17A8E" w:rsidRPr="005C5BBF" w:rsidRDefault="00CA1187" w:rsidP="00D17A8E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Управление делами администрации муниципального образования городс</w:t>
            </w:r>
            <w:r w:rsidRPr="005C5BBF">
              <w:rPr>
                <w:rFonts w:ascii="Arial" w:hAnsi="Arial" w:cs="Arial"/>
                <w:sz w:val="24"/>
                <w:szCs w:val="24"/>
              </w:rPr>
              <w:lastRenderedPageBreak/>
              <w:t>кой округ Люберцы Московской области</w:t>
            </w:r>
          </w:p>
        </w:tc>
        <w:tc>
          <w:tcPr>
            <w:tcW w:w="939" w:type="pct"/>
            <w:vMerge w:val="restart"/>
            <w:shd w:val="clear" w:color="auto" w:fill="auto"/>
          </w:tcPr>
          <w:p w:rsidR="00D17A8E" w:rsidRPr="005C5BBF" w:rsidRDefault="00D17A8E" w:rsidP="00D17A8E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Обеспечение необходимого количества современных компьютеров (со сроком эксплуатации не более 7 лет) на 100 обучающихся в общеобразовательных организациях муниципального образования Московской области.</w:t>
            </w:r>
          </w:p>
          <w:p w:rsidR="00D17A8E" w:rsidRPr="005C5BBF" w:rsidRDefault="00D17A8E" w:rsidP="00D17A8E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D17A8E" w:rsidRPr="005C5BBF" w:rsidTr="00DC5765">
        <w:trPr>
          <w:trHeight w:val="140"/>
        </w:trPr>
        <w:tc>
          <w:tcPr>
            <w:tcW w:w="143" w:type="pct"/>
            <w:vMerge/>
            <w:shd w:val="clear" w:color="auto" w:fill="auto"/>
          </w:tcPr>
          <w:p w:rsidR="00D17A8E" w:rsidRPr="005C5BBF" w:rsidRDefault="00D17A8E" w:rsidP="00D17A8E">
            <w:pPr>
              <w:pStyle w:val="14"/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5" w:type="pct"/>
            <w:vMerge/>
            <w:shd w:val="clear" w:color="auto" w:fill="auto"/>
          </w:tcPr>
          <w:p w:rsidR="00D17A8E" w:rsidRPr="005C5BBF" w:rsidRDefault="00D17A8E" w:rsidP="00D17A8E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40" w:type="pct"/>
            <w:shd w:val="clear" w:color="auto" w:fill="auto"/>
          </w:tcPr>
          <w:p w:rsidR="00D17A8E" w:rsidRPr="005C5BBF" w:rsidRDefault="00D17A8E" w:rsidP="00D17A8E">
            <w:pPr>
              <w:spacing w:before="20"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280" w:type="pct"/>
            <w:vMerge/>
            <w:shd w:val="clear" w:color="auto" w:fill="auto"/>
            <w:vAlign w:val="center"/>
          </w:tcPr>
          <w:p w:rsidR="00D17A8E" w:rsidRPr="005C5BBF" w:rsidRDefault="00D17A8E" w:rsidP="00D17A8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9" w:type="pct"/>
            <w:gridSpan w:val="2"/>
            <w:shd w:val="clear" w:color="auto" w:fill="auto"/>
          </w:tcPr>
          <w:p w:rsidR="00D17A8E" w:rsidRPr="005C5BBF" w:rsidRDefault="00D17A8E" w:rsidP="00D17A8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0" w:type="pct"/>
            <w:shd w:val="clear" w:color="auto" w:fill="auto"/>
          </w:tcPr>
          <w:p w:rsidR="00D17A8E" w:rsidRPr="005C5BBF" w:rsidRDefault="00D17A8E" w:rsidP="00D17A8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</w:tcPr>
          <w:p w:rsidR="00D17A8E" w:rsidRPr="005C5BBF" w:rsidRDefault="00D17A8E" w:rsidP="00D17A8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</w:tcPr>
          <w:p w:rsidR="00D17A8E" w:rsidRPr="005C5BBF" w:rsidRDefault="00D17A8E" w:rsidP="00D17A8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shd w:val="clear" w:color="auto" w:fill="auto"/>
          </w:tcPr>
          <w:p w:rsidR="00D17A8E" w:rsidRPr="005C5BBF" w:rsidRDefault="00D17A8E" w:rsidP="00D17A8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</w:tcPr>
          <w:p w:rsidR="00D17A8E" w:rsidRPr="005C5BBF" w:rsidRDefault="00D17A8E" w:rsidP="00D17A8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1" w:type="pct"/>
            <w:shd w:val="clear" w:color="auto" w:fill="auto"/>
          </w:tcPr>
          <w:p w:rsidR="00D17A8E" w:rsidRPr="005C5BBF" w:rsidRDefault="00D17A8E" w:rsidP="00D17A8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vMerge/>
            <w:shd w:val="clear" w:color="auto" w:fill="auto"/>
          </w:tcPr>
          <w:p w:rsidR="00D17A8E" w:rsidRPr="005C5BBF" w:rsidRDefault="00D17A8E" w:rsidP="00D17A8E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39" w:type="pct"/>
            <w:vMerge/>
            <w:shd w:val="clear" w:color="auto" w:fill="auto"/>
          </w:tcPr>
          <w:p w:rsidR="00D17A8E" w:rsidRPr="005C5BBF" w:rsidRDefault="00D17A8E" w:rsidP="00D17A8E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D17A8E" w:rsidRPr="005C5BBF" w:rsidTr="00DC5765">
        <w:trPr>
          <w:trHeight w:val="140"/>
        </w:trPr>
        <w:tc>
          <w:tcPr>
            <w:tcW w:w="143" w:type="pct"/>
            <w:vMerge/>
            <w:shd w:val="clear" w:color="auto" w:fill="auto"/>
          </w:tcPr>
          <w:p w:rsidR="00D17A8E" w:rsidRPr="005C5BBF" w:rsidRDefault="00D17A8E" w:rsidP="00D17A8E">
            <w:pPr>
              <w:pStyle w:val="14"/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5" w:type="pct"/>
            <w:vMerge/>
            <w:shd w:val="clear" w:color="auto" w:fill="auto"/>
          </w:tcPr>
          <w:p w:rsidR="00D17A8E" w:rsidRPr="005C5BBF" w:rsidRDefault="00D17A8E" w:rsidP="00D17A8E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40" w:type="pct"/>
            <w:shd w:val="clear" w:color="auto" w:fill="auto"/>
          </w:tcPr>
          <w:p w:rsidR="00D17A8E" w:rsidRPr="005C5BBF" w:rsidRDefault="002F7AB8" w:rsidP="00D17A8E">
            <w:pPr>
              <w:spacing w:before="20"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280" w:type="pct"/>
            <w:vMerge/>
            <w:shd w:val="clear" w:color="auto" w:fill="auto"/>
            <w:vAlign w:val="center"/>
          </w:tcPr>
          <w:p w:rsidR="00D17A8E" w:rsidRPr="005C5BBF" w:rsidRDefault="00D17A8E" w:rsidP="00D17A8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9" w:type="pct"/>
            <w:gridSpan w:val="2"/>
            <w:shd w:val="clear" w:color="auto" w:fill="auto"/>
          </w:tcPr>
          <w:p w:rsidR="00D17A8E" w:rsidRPr="005C5BBF" w:rsidRDefault="00D17A8E" w:rsidP="00D17A8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0" w:type="pct"/>
            <w:shd w:val="clear" w:color="auto" w:fill="auto"/>
          </w:tcPr>
          <w:p w:rsidR="00D17A8E" w:rsidRPr="005C5BBF" w:rsidRDefault="00D17A8E" w:rsidP="00D17A8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</w:tcPr>
          <w:p w:rsidR="00D17A8E" w:rsidRPr="005C5BBF" w:rsidRDefault="00D17A8E" w:rsidP="00D17A8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</w:tcPr>
          <w:p w:rsidR="00D17A8E" w:rsidRPr="005C5BBF" w:rsidRDefault="00D17A8E" w:rsidP="00D17A8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shd w:val="clear" w:color="auto" w:fill="auto"/>
          </w:tcPr>
          <w:p w:rsidR="00D17A8E" w:rsidRPr="005C5BBF" w:rsidRDefault="00D17A8E" w:rsidP="00D17A8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</w:tcPr>
          <w:p w:rsidR="00D17A8E" w:rsidRPr="005C5BBF" w:rsidRDefault="00D17A8E" w:rsidP="00D17A8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1" w:type="pct"/>
            <w:shd w:val="clear" w:color="auto" w:fill="auto"/>
          </w:tcPr>
          <w:p w:rsidR="00D17A8E" w:rsidRPr="005C5BBF" w:rsidRDefault="00D17A8E" w:rsidP="00D17A8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vMerge/>
            <w:shd w:val="clear" w:color="auto" w:fill="auto"/>
          </w:tcPr>
          <w:p w:rsidR="00D17A8E" w:rsidRPr="005C5BBF" w:rsidRDefault="00D17A8E" w:rsidP="00D17A8E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39" w:type="pct"/>
            <w:vMerge/>
            <w:shd w:val="clear" w:color="auto" w:fill="auto"/>
          </w:tcPr>
          <w:p w:rsidR="00D17A8E" w:rsidRPr="005C5BBF" w:rsidRDefault="00D17A8E" w:rsidP="00D17A8E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D17A8E" w:rsidRPr="005C5BBF" w:rsidTr="00DC5765">
        <w:trPr>
          <w:trHeight w:val="232"/>
        </w:trPr>
        <w:tc>
          <w:tcPr>
            <w:tcW w:w="14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7A8E" w:rsidRPr="005C5BBF" w:rsidRDefault="00D17A8E" w:rsidP="00D17A8E">
            <w:pPr>
              <w:pStyle w:val="14"/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lastRenderedPageBreak/>
              <w:t>7.4.</w:t>
            </w:r>
          </w:p>
        </w:tc>
        <w:tc>
          <w:tcPr>
            <w:tcW w:w="9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7A8E" w:rsidRPr="005C5BBF" w:rsidRDefault="00D17A8E" w:rsidP="00D17A8E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E4.4.Оснащение мультимедийными проекторами и экранами для мультимедийных проекторов общеобразовательных организаций в муниципальном образовании Московской области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8E" w:rsidRPr="005C5BBF" w:rsidRDefault="00D17A8E" w:rsidP="00D17A8E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2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8E" w:rsidRPr="005C5BBF" w:rsidRDefault="00D17A8E" w:rsidP="00D17A8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01.01.2020</w:t>
            </w:r>
          </w:p>
          <w:p w:rsidR="00D17A8E" w:rsidRPr="005C5BBF" w:rsidRDefault="00D17A8E" w:rsidP="00D17A8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  <w:p w:rsidR="00D17A8E" w:rsidRPr="005C5BBF" w:rsidRDefault="00D17A8E" w:rsidP="00D17A8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31.12.2024</w:t>
            </w:r>
          </w:p>
        </w:tc>
        <w:tc>
          <w:tcPr>
            <w:tcW w:w="3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8E" w:rsidRPr="005C5BBF" w:rsidRDefault="00D17A8E" w:rsidP="00D17A8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8E" w:rsidRPr="005C5BBF" w:rsidRDefault="00D17A8E" w:rsidP="00D17A8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A8E" w:rsidRPr="005C5BBF" w:rsidRDefault="00D17A8E" w:rsidP="00D17A8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8E" w:rsidRPr="005C5BBF" w:rsidRDefault="00D17A8E" w:rsidP="00D17A8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8E" w:rsidRPr="005C5BBF" w:rsidRDefault="00D17A8E" w:rsidP="00D17A8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8E" w:rsidRPr="005C5BBF" w:rsidRDefault="00D17A8E" w:rsidP="00D17A8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8E" w:rsidRPr="005C5BBF" w:rsidRDefault="00D17A8E" w:rsidP="00D17A8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7A8E" w:rsidRPr="005C5BBF" w:rsidRDefault="00CA1187" w:rsidP="00D17A8E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Управление делами администрации муниципального образования городской округ Люберцы Московской области</w:t>
            </w:r>
          </w:p>
        </w:tc>
        <w:tc>
          <w:tcPr>
            <w:tcW w:w="9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7A8E" w:rsidRPr="005C5BBF" w:rsidRDefault="00D17A8E" w:rsidP="00D17A8E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Обеспечение необходимого количества современных компьютеров (со сроком эксплуатации не более 7 лет) на 100 обучающихся в общеобразовательных организациях муниципального образования Московской области.</w:t>
            </w:r>
          </w:p>
          <w:p w:rsidR="00D17A8E" w:rsidRPr="005C5BBF" w:rsidRDefault="00D17A8E" w:rsidP="00D17A8E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D17A8E" w:rsidRPr="005C5BBF" w:rsidTr="00DC5765">
        <w:trPr>
          <w:trHeight w:val="232"/>
        </w:trPr>
        <w:tc>
          <w:tcPr>
            <w:tcW w:w="1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7A8E" w:rsidRPr="005C5BBF" w:rsidRDefault="00D17A8E" w:rsidP="00D17A8E">
            <w:pPr>
              <w:pStyle w:val="14"/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7A8E" w:rsidRPr="005C5BBF" w:rsidRDefault="00D17A8E" w:rsidP="00D17A8E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8E" w:rsidRPr="005C5BBF" w:rsidRDefault="00D17A8E" w:rsidP="00D17A8E">
            <w:pPr>
              <w:spacing w:before="20"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28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8E" w:rsidRPr="005C5BBF" w:rsidRDefault="00D17A8E" w:rsidP="00D17A8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8E" w:rsidRPr="005C5BBF" w:rsidRDefault="00D17A8E" w:rsidP="00D17A8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8E" w:rsidRPr="005C5BBF" w:rsidRDefault="00D17A8E" w:rsidP="00D17A8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A8E" w:rsidRPr="005C5BBF" w:rsidRDefault="00D17A8E" w:rsidP="00D17A8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8E" w:rsidRPr="005C5BBF" w:rsidRDefault="00D17A8E" w:rsidP="00D17A8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8E" w:rsidRPr="005C5BBF" w:rsidRDefault="00D17A8E" w:rsidP="00D17A8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8E" w:rsidRPr="005C5BBF" w:rsidRDefault="00D17A8E" w:rsidP="00D17A8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8E" w:rsidRPr="005C5BBF" w:rsidRDefault="00D17A8E" w:rsidP="00D17A8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7A8E" w:rsidRPr="005C5BBF" w:rsidRDefault="00D17A8E" w:rsidP="00D17A8E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3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7A8E" w:rsidRPr="005C5BBF" w:rsidRDefault="00D17A8E" w:rsidP="00D17A8E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D17A8E" w:rsidRPr="005C5BBF" w:rsidTr="00DC5765">
        <w:trPr>
          <w:trHeight w:val="232"/>
        </w:trPr>
        <w:tc>
          <w:tcPr>
            <w:tcW w:w="1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7A8E" w:rsidRPr="005C5BBF" w:rsidRDefault="00D17A8E" w:rsidP="00D17A8E">
            <w:pPr>
              <w:pStyle w:val="14"/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7A8E" w:rsidRPr="005C5BBF" w:rsidRDefault="00D17A8E" w:rsidP="00D17A8E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8E" w:rsidRPr="005C5BBF" w:rsidRDefault="002F7AB8" w:rsidP="00D17A8E">
            <w:pPr>
              <w:spacing w:before="20"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28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8E" w:rsidRPr="005C5BBF" w:rsidRDefault="00D17A8E" w:rsidP="00D17A8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8E" w:rsidRPr="005C5BBF" w:rsidRDefault="00D17A8E" w:rsidP="00D17A8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8E" w:rsidRPr="005C5BBF" w:rsidRDefault="00D17A8E" w:rsidP="00D17A8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A8E" w:rsidRPr="005C5BBF" w:rsidRDefault="00D17A8E" w:rsidP="00D17A8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8E" w:rsidRPr="005C5BBF" w:rsidRDefault="00D17A8E" w:rsidP="00D17A8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8E" w:rsidRPr="005C5BBF" w:rsidRDefault="00D17A8E" w:rsidP="00D17A8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8E" w:rsidRPr="005C5BBF" w:rsidRDefault="00D17A8E" w:rsidP="00D17A8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8E" w:rsidRPr="005C5BBF" w:rsidRDefault="00D17A8E" w:rsidP="00D17A8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7A8E" w:rsidRPr="005C5BBF" w:rsidRDefault="00D17A8E" w:rsidP="00D17A8E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3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7A8E" w:rsidRPr="005C5BBF" w:rsidRDefault="00D17A8E" w:rsidP="00D17A8E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D17A8E" w:rsidRPr="005C5BBF" w:rsidTr="00DC5765">
        <w:trPr>
          <w:trHeight w:val="232"/>
        </w:trPr>
        <w:tc>
          <w:tcPr>
            <w:tcW w:w="14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7A8E" w:rsidRPr="005C5BBF" w:rsidRDefault="00D17A8E" w:rsidP="00D17A8E">
            <w:pPr>
              <w:pStyle w:val="14"/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7.</w:t>
            </w:r>
            <w:r w:rsidRPr="005C5BBF">
              <w:rPr>
                <w:rFonts w:ascii="Arial" w:hAnsi="Arial" w:cs="Arial"/>
                <w:sz w:val="24"/>
                <w:szCs w:val="24"/>
                <w:lang w:val="en-US"/>
              </w:rPr>
              <w:t>5.</w:t>
            </w:r>
          </w:p>
        </w:tc>
        <w:tc>
          <w:tcPr>
            <w:tcW w:w="935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7A8E" w:rsidRPr="005C5BBF" w:rsidRDefault="00D17A8E" w:rsidP="00D17A8E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E4.5. Обеспечение современными аппаратно-</w:t>
            </w: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программными комплексами общеобразовательных организаций в Московской области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8E" w:rsidRPr="005C5BBF" w:rsidRDefault="00D17A8E" w:rsidP="00D17A8E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Средства бюджета Московской </w:t>
            </w: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области</w:t>
            </w:r>
          </w:p>
        </w:tc>
        <w:tc>
          <w:tcPr>
            <w:tcW w:w="280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8E" w:rsidRPr="005C5BBF" w:rsidRDefault="00D17A8E" w:rsidP="00D17A8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01.01.2020</w:t>
            </w:r>
          </w:p>
          <w:p w:rsidR="00D17A8E" w:rsidRPr="005C5BBF" w:rsidRDefault="00D17A8E" w:rsidP="00D17A8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  <w:p w:rsidR="00D17A8E" w:rsidRPr="005C5BBF" w:rsidRDefault="00D17A8E" w:rsidP="00D17A8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31.12.2024</w:t>
            </w:r>
          </w:p>
        </w:tc>
        <w:tc>
          <w:tcPr>
            <w:tcW w:w="3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8E" w:rsidRPr="005C5BBF" w:rsidRDefault="00D17A8E" w:rsidP="00D17A8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0,00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8E" w:rsidRPr="005C5BBF" w:rsidRDefault="00D17A8E" w:rsidP="00D17A8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A8E" w:rsidRPr="005C5BBF" w:rsidRDefault="00D17A8E" w:rsidP="00D17A8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8E" w:rsidRPr="005C5BBF" w:rsidRDefault="00D17A8E" w:rsidP="00D17A8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8E" w:rsidRPr="005C5BBF" w:rsidRDefault="00D17A8E" w:rsidP="00D17A8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8E" w:rsidRPr="005C5BBF" w:rsidRDefault="00D17A8E" w:rsidP="00D17A8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8E" w:rsidRPr="005C5BBF" w:rsidRDefault="00D17A8E" w:rsidP="00D17A8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7A8E" w:rsidRPr="005C5BBF" w:rsidRDefault="00CA1187" w:rsidP="00D17A8E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Управление делам</w:t>
            </w:r>
            <w:r w:rsidRPr="005C5BBF">
              <w:rPr>
                <w:rFonts w:ascii="Arial" w:hAnsi="Arial" w:cs="Arial"/>
                <w:sz w:val="24"/>
                <w:szCs w:val="24"/>
              </w:rPr>
              <w:lastRenderedPageBreak/>
              <w:t>и администрации муниципального образования городской округ Люберцы Московской области</w:t>
            </w:r>
          </w:p>
        </w:tc>
        <w:tc>
          <w:tcPr>
            <w:tcW w:w="939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7A8E" w:rsidRPr="005C5BBF" w:rsidRDefault="00D17A8E" w:rsidP="00D17A8E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Обеспечение необходимого количества современных </w:t>
            </w: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компьютеров (со сроком эксплуатации не более 7 лет) на 100 обучающихся в общеобразовательных организациях муниципального образования Московской области.</w:t>
            </w:r>
          </w:p>
          <w:p w:rsidR="00D17A8E" w:rsidRPr="005C5BBF" w:rsidRDefault="00D17A8E" w:rsidP="00D17A8E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D17A8E" w:rsidRPr="005C5BBF" w:rsidTr="00DC5765">
        <w:trPr>
          <w:trHeight w:val="232"/>
        </w:trPr>
        <w:tc>
          <w:tcPr>
            <w:tcW w:w="1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7A8E" w:rsidRPr="005C5BBF" w:rsidRDefault="00D17A8E" w:rsidP="00D17A8E">
            <w:pPr>
              <w:pStyle w:val="14"/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7A8E" w:rsidRPr="005C5BBF" w:rsidRDefault="00D17A8E" w:rsidP="00D17A8E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8E" w:rsidRPr="005C5BBF" w:rsidRDefault="00D17A8E" w:rsidP="00D17A8E">
            <w:pPr>
              <w:spacing w:before="20"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28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7A8E" w:rsidRPr="005C5BBF" w:rsidRDefault="00D17A8E" w:rsidP="00D17A8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8E" w:rsidRPr="005C5BBF" w:rsidRDefault="00D17A8E" w:rsidP="00D17A8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8E" w:rsidRPr="005C5BBF" w:rsidRDefault="00D17A8E" w:rsidP="00D17A8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A8E" w:rsidRPr="005C5BBF" w:rsidRDefault="00D17A8E" w:rsidP="00D17A8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8E" w:rsidRPr="005C5BBF" w:rsidRDefault="00D17A8E" w:rsidP="00D17A8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8E" w:rsidRPr="005C5BBF" w:rsidRDefault="00D17A8E" w:rsidP="00D17A8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8E" w:rsidRPr="005C5BBF" w:rsidRDefault="00D17A8E" w:rsidP="00D17A8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8E" w:rsidRPr="005C5BBF" w:rsidRDefault="00D17A8E" w:rsidP="00D17A8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7A8E" w:rsidRPr="005C5BBF" w:rsidRDefault="00D17A8E" w:rsidP="00D17A8E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3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7A8E" w:rsidRPr="005C5BBF" w:rsidRDefault="00D17A8E" w:rsidP="00D17A8E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D17A8E" w:rsidRPr="005C5BBF" w:rsidTr="00DC5765">
        <w:trPr>
          <w:trHeight w:val="232"/>
        </w:trPr>
        <w:tc>
          <w:tcPr>
            <w:tcW w:w="1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7A8E" w:rsidRPr="005C5BBF" w:rsidRDefault="00D17A8E" w:rsidP="00D17A8E">
            <w:pPr>
              <w:pStyle w:val="14"/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7A8E" w:rsidRPr="005C5BBF" w:rsidRDefault="00D17A8E" w:rsidP="00D17A8E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8E" w:rsidRPr="005C5BBF" w:rsidRDefault="002F7AB8" w:rsidP="00D17A8E">
            <w:pPr>
              <w:spacing w:before="20"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5C5BBF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28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7A8E" w:rsidRPr="005C5BBF" w:rsidRDefault="00D17A8E" w:rsidP="00D17A8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8E" w:rsidRPr="005C5BBF" w:rsidRDefault="00D17A8E" w:rsidP="00D17A8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8E" w:rsidRPr="005C5BBF" w:rsidRDefault="00D17A8E" w:rsidP="00D17A8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A8E" w:rsidRPr="005C5BBF" w:rsidRDefault="00D17A8E" w:rsidP="00D17A8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8E" w:rsidRPr="005C5BBF" w:rsidRDefault="00D17A8E" w:rsidP="00D17A8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8E" w:rsidRPr="005C5BBF" w:rsidRDefault="00D17A8E" w:rsidP="00D17A8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8E" w:rsidRPr="005C5BBF" w:rsidRDefault="00D17A8E" w:rsidP="00D17A8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8E" w:rsidRPr="005C5BBF" w:rsidRDefault="00D17A8E" w:rsidP="00D17A8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7A8E" w:rsidRPr="005C5BBF" w:rsidRDefault="00D17A8E" w:rsidP="00D17A8E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3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7A8E" w:rsidRPr="005C5BBF" w:rsidRDefault="00D17A8E" w:rsidP="00D17A8E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F732F" w:rsidRPr="005C5BBF" w:rsidTr="004D0011">
        <w:trPr>
          <w:trHeight w:val="232"/>
        </w:trPr>
        <w:tc>
          <w:tcPr>
            <w:tcW w:w="1800" w:type="pct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732F" w:rsidRPr="005C5BBF" w:rsidRDefault="00FF732F" w:rsidP="00FF732F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ИТОГО ПО ПОДПРОГРАММЕ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732F" w:rsidRPr="005C5BBF" w:rsidRDefault="00FF732F" w:rsidP="00FF732F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13 198,39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732F" w:rsidRPr="005C5BBF" w:rsidRDefault="00FF732F" w:rsidP="00FF732F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116 680,81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32F" w:rsidRPr="005C5BBF" w:rsidRDefault="00FF732F" w:rsidP="00FF732F">
            <w:pPr>
              <w:spacing w:before="120" w:after="12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27 187,89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732F" w:rsidRPr="005C5BBF" w:rsidRDefault="00FF732F" w:rsidP="00FF732F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20 960,56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732F" w:rsidRPr="005C5BBF" w:rsidRDefault="00FF732F" w:rsidP="00FF732F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22 844,12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732F" w:rsidRPr="005C5BBF" w:rsidRDefault="00FF732F" w:rsidP="00FF732F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22 844,12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732F" w:rsidRPr="005C5BBF" w:rsidRDefault="00FF732F" w:rsidP="00FF732F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22 844,12</w:t>
            </w:r>
          </w:p>
        </w:tc>
        <w:tc>
          <w:tcPr>
            <w:tcW w:w="289" w:type="pct"/>
            <w:vMerge w:val="restart"/>
            <w:shd w:val="clear" w:color="auto" w:fill="auto"/>
          </w:tcPr>
          <w:p w:rsidR="00FF732F" w:rsidRPr="005C5BBF" w:rsidRDefault="00FF732F" w:rsidP="00FF732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9" w:type="pct"/>
            <w:vMerge w:val="restart"/>
            <w:shd w:val="clear" w:color="auto" w:fill="auto"/>
          </w:tcPr>
          <w:p w:rsidR="00FF732F" w:rsidRPr="005C5BBF" w:rsidRDefault="00FF732F" w:rsidP="00FF732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732F" w:rsidRPr="005C5BBF" w:rsidTr="004D0011">
        <w:trPr>
          <w:trHeight w:val="232"/>
        </w:trPr>
        <w:tc>
          <w:tcPr>
            <w:tcW w:w="1798" w:type="pct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32F" w:rsidRPr="005C5BBF" w:rsidRDefault="00FF732F" w:rsidP="00FF732F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732F" w:rsidRPr="005C5BBF" w:rsidRDefault="00FF732F" w:rsidP="00FF732F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732F" w:rsidRPr="005C5BBF" w:rsidRDefault="00FF732F" w:rsidP="00FF732F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32F" w:rsidRPr="005C5BBF" w:rsidRDefault="00FF732F" w:rsidP="00FF732F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732F" w:rsidRPr="005C5BBF" w:rsidRDefault="00FF732F" w:rsidP="00FF732F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732F" w:rsidRPr="005C5BBF" w:rsidRDefault="00FF732F" w:rsidP="00FF732F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732F" w:rsidRPr="005C5BBF" w:rsidRDefault="00FF732F" w:rsidP="00FF732F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732F" w:rsidRPr="005C5BBF" w:rsidRDefault="00FF732F" w:rsidP="00FF732F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vMerge/>
            <w:shd w:val="clear" w:color="auto" w:fill="auto"/>
          </w:tcPr>
          <w:p w:rsidR="00FF732F" w:rsidRPr="005C5BBF" w:rsidRDefault="00FF732F" w:rsidP="00FF732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9" w:type="pct"/>
            <w:vMerge/>
            <w:shd w:val="clear" w:color="auto" w:fill="auto"/>
          </w:tcPr>
          <w:p w:rsidR="00FF732F" w:rsidRPr="005C5BBF" w:rsidRDefault="00FF732F" w:rsidP="00FF732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732F" w:rsidRPr="005C5BBF" w:rsidTr="004D0011">
        <w:trPr>
          <w:trHeight w:val="232"/>
        </w:trPr>
        <w:tc>
          <w:tcPr>
            <w:tcW w:w="1798" w:type="pct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32F" w:rsidRPr="005C5BBF" w:rsidRDefault="00FF732F" w:rsidP="00FF732F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732F" w:rsidRPr="005C5BBF" w:rsidRDefault="00FF732F" w:rsidP="00FF732F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13 198,39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732F" w:rsidRPr="005C5BBF" w:rsidRDefault="00FF732F" w:rsidP="00FF732F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116 680,81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32F" w:rsidRPr="005C5BBF" w:rsidRDefault="00FF732F" w:rsidP="00FF732F">
            <w:pPr>
              <w:spacing w:before="120" w:after="12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27 187,89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732F" w:rsidRPr="005C5BBF" w:rsidRDefault="00FF732F" w:rsidP="00FF732F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20 960,56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732F" w:rsidRPr="005C5BBF" w:rsidRDefault="00FF732F" w:rsidP="00FF732F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22 844,12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732F" w:rsidRPr="005C5BBF" w:rsidRDefault="00FF732F" w:rsidP="00FF732F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22 844,12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732F" w:rsidRPr="005C5BBF" w:rsidRDefault="00FF732F" w:rsidP="00FF732F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5BBF">
              <w:rPr>
                <w:rFonts w:ascii="Arial" w:hAnsi="Arial" w:cs="Arial"/>
                <w:color w:val="000000"/>
                <w:sz w:val="24"/>
                <w:szCs w:val="24"/>
              </w:rPr>
              <w:t>22 844,12</w:t>
            </w:r>
          </w:p>
        </w:tc>
        <w:tc>
          <w:tcPr>
            <w:tcW w:w="289" w:type="pct"/>
            <w:vMerge/>
            <w:shd w:val="clear" w:color="auto" w:fill="auto"/>
          </w:tcPr>
          <w:p w:rsidR="00FF732F" w:rsidRPr="005C5BBF" w:rsidRDefault="00FF732F" w:rsidP="00FF732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9" w:type="pct"/>
            <w:vMerge/>
            <w:shd w:val="clear" w:color="auto" w:fill="auto"/>
          </w:tcPr>
          <w:p w:rsidR="00FF732F" w:rsidRPr="005C5BBF" w:rsidRDefault="00FF732F" w:rsidP="00FF732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447741" w:rsidRPr="005C5BBF" w:rsidRDefault="00447741" w:rsidP="00F50A6C">
      <w:pPr>
        <w:shd w:val="clear" w:color="auto" w:fill="FFFFFF"/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</w:p>
    <w:bookmarkEnd w:id="10"/>
    <w:p w:rsidR="00317556" w:rsidRPr="005C5BBF" w:rsidRDefault="00317556" w:rsidP="00E54B7F">
      <w:pPr>
        <w:shd w:val="clear" w:color="auto" w:fill="FFFFFF"/>
        <w:autoSpaceDE w:val="0"/>
        <w:autoSpaceDN w:val="0"/>
        <w:adjustRightInd w:val="0"/>
        <w:spacing w:after="0" w:line="240" w:lineRule="auto"/>
        <w:ind w:left="10348"/>
        <w:jc w:val="both"/>
        <w:rPr>
          <w:rFonts w:ascii="Arial" w:hAnsi="Arial" w:cs="Arial"/>
          <w:sz w:val="24"/>
          <w:szCs w:val="24"/>
        </w:rPr>
      </w:pPr>
    </w:p>
    <w:p w:rsidR="00317556" w:rsidRPr="005C5BBF" w:rsidRDefault="00317556" w:rsidP="0031755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7B62E1" w:rsidRPr="005C5BBF" w:rsidRDefault="007B62E1" w:rsidP="00942B7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583FAA" w:rsidRPr="005C5BBF" w:rsidRDefault="00583FAA" w:rsidP="00583FAA">
      <w:pPr>
        <w:rPr>
          <w:rFonts w:ascii="Arial" w:eastAsia="Calibri" w:hAnsi="Arial" w:cs="Arial"/>
          <w:sz w:val="24"/>
          <w:szCs w:val="24"/>
        </w:rPr>
      </w:pPr>
    </w:p>
    <w:p w:rsidR="00A860F1" w:rsidRPr="005C5BBF" w:rsidRDefault="00A860F1" w:rsidP="001B5921">
      <w:pPr>
        <w:shd w:val="clear" w:color="auto" w:fill="FFFFFF"/>
        <w:autoSpaceDE w:val="0"/>
        <w:autoSpaceDN w:val="0"/>
        <w:adjustRightInd w:val="0"/>
        <w:spacing w:after="0" w:line="240" w:lineRule="auto"/>
        <w:ind w:left="10348"/>
        <w:jc w:val="right"/>
        <w:rPr>
          <w:rFonts w:ascii="Arial" w:eastAsia="Calibri" w:hAnsi="Arial" w:cs="Arial"/>
          <w:sz w:val="24"/>
          <w:szCs w:val="24"/>
        </w:rPr>
      </w:pPr>
    </w:p>
    <w:p w:rsidR="00633EB5" w:rsidRPr="005C5BBF" w:rsidRDefault="00633EB5" w:rsidP="00317F3F">
      <w:pPr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sectPr w:rsidR="00633EB5" w:rsidRPr="005C5BBF" w:rsidSect="00394642">
      <w:headerReference w:type="default" r:id="rId14"/>
      <w:pgSz w:w="16838" w:h="11906" w:orient="landscape"/>
      <w:pgMar w:top="567" w:right="820" w:bottom="567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600B" w:rsidRDefault="00ED600B">
      <w:pPr>
        <w:spacing w:after="0" w:line="240" w:lineRule="auto"/>
      </w:pPr>
      <w:r>
        <w:separator/>
      </w:r>
    </w:p>
  </w:endnote>
  <w:endnote w:type="continuationSeparator" w:id="0">
    <w:p w:rsidR="00ED600B" w:rsidRDefault="00ED600B">
      <w:pPr>
        <w:spacing w:after="0" w:line="240" w:lineRule="auto"/>
      </w:pPr>
      <w:r>
        <w:continuationSeparator/>
      </w:r>
    </w:p>
  </w:endnote>
  <w:endnote w:type="continuationNotice" w:id="1">
    <w:p w:rsidR="00ED600B" w:rsidRDefault="00ED600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600B" w:rsidRDefault="00ED600B">
      <w:pPr>
        <w:spacing w:after="0" w:line="240" w:lineRule="auto"/>
      </w:pPr>
      <w:r>
        <w:separator/>
      </w:r>
    </w:p>
  </w:footnote>
  <w:footnote w:type="continuationSeparator" w:id="0">
    <w:p w:rsidR="00ED600B" w:rsidRDefault="00ED600B">
      <w:pPr>
        <w:spacing w:after="0" w:line="240" w:lineRule="auto"/>
      </w:pPr>
      <w:r>
        <w:continuationSeparator/>
      </w:r>
    </w:p>
  </w:footnote>
  <w:footnote w:type="continuationNotice" w:id="1">
    <w:p w:rsidR="00ED600B" w:rsidRDefault="00ED600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0011" w:rsidRDefault="004D0011">
    <w:pPr>
      <w:pStyle w:val="a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0011" w:rsidRDefault="004D0011" w:rsidP="00757CCC">
    <w:pPr>
      <w:pStyle w:val="af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0011" w:rsidRDefault="004D0011">
    <w:pPr>
      <w:pStyle w:val="af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0011" w:rsidRPr="005455BB" w:rsidRDefault="004D0011" w:rsidP="00480C5A">
    <w:pPr>
      <w:pStyle w:val="af"/>
      <w:rPr>
        <w:rFonts w:ascii="Times New Roman" w:hAnsi="Times New Roman"/>
        <w:sz w:val="24"/>
        <w:szCs w:val="24"/>
        <w:lang w:val="en-US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0011" w:rsidRPr="005455BB" w:rsidRDefault="004D0011" w:rsidP="00480C5A">
    <w:pPr>
      <w:pStyle w:val="af"/>
      <w:rPr>
        <w:rFonts w:ascii="Times New Roman" w:hAnsi="Times New Roman"/>
        <w:sz w:val="24"/>
        <w:szCs w:val="24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B69D2"/>
    <w:multiLevelType w:val="hybridMultilevel"/>
    <w:tmpl w:val="B9882E5C"/>
    <w:lvl w:ilvl="0" w:tplc="BC6649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>
    <w:nsid w:val="08A13BA9"/>
    <w:multiLevelType w:val="multilevel"/>
    <w:tmpl w:val="E7507B8E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0B492585"/>
    <w:multiLevelType w:val="multilevel"/>
    <w:tmpl w:val="BA5AA5D4"/>
    <w:lvl w:ilvl="0">
      <w:start w:val="1"/>
      <w:numFmt w:val="decimal"/>
      <w:lvlText w:val="%1."/>
      <w:lvlJc w:val="left"/>
      <w:pPr>
        <w:ind w:left="1226" w:hanging="37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601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32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05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4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16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54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27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011" w:hanging="2160"/>
      </w:pPr>
      <w:rPr>
        <w:rFonts w:hint="default"/>
      </w:rPr>
    </w:lvl>
  </w:abstractNum>
  <w:abstractNum w:abstractNumId="3">
    <w:nsid w:val="0BFC6691"/>
    <w:multiLevelType w:val="multilevel"/>
    <w:tmpl w:val="0419001F"/>
    <w:styleLink w:val="1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0CB77418"/>
    <w:multiLevelType w:val="hybridMultilevel"/>
    <w:tmpl w:val="D1765A90"/>
    <w:lvl w:ilvl="0" w:tplc="482E6E8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0E5B6DA4"/>
    <w:multiLevelType w:val="multilevel"/>
    <w:tmpl w:val="A90808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29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0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07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2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8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4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63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2208" w:hanging="2160"/>
      </w:pPr>
      <w:rPr>
        <w:rFonts w:hint="default"/>
      </w:rPr>
    </w:lvl>
  </w:abstractNum>
  <w:abstractNum w:abstractNumId="6">
    <w:nsid w:val="0EFD3833"/>
    <w:multiLevelType w:val="hybridMultilevel"/>
    <w:tmpl w:val="0F34ABDA"/>
    <w:lvl w:ilvl="0" w:tplc="55A866BC">
      <w:start w:val="2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>
    <w:nsid w:val="104B3BA5"/>
    <w:multiLevelType w:val="hybridMultilevel"/>
    <w:tmpl w:val="EC28640E"/>
    <w:lvl w:ilvl="0" w:tplc="BC6649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>
    <w:nsid w:val="107F782F"/>
    <w:multiLevelType w:val="hybridMultilevel"/>
    <w:tmpl w:val="044046E0"/>
    <w:lvl w:ilvl="0" w:tplc="5C8240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0C450BF"/>
    <w:multiLevelType w:val="hybridMultilevel"/>
    <w:tmpl w:val="08900186"/>
    <w:lvl w:ilvl="0" w:tplc="BC6649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2EE6AD1"/>
    <w:multiLevelType w:val="hybridMultilevel"/>
    <w:tmpl w:val="222E9140"/>
    <w:lvl w:ilvl="0" w:tplc="BC6649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>
    <w:nsid w:val="14CA3E4A"/>
    <w:multiLevelType w:val="multilevel"/>
    <w:tmpl w:val="9E4C65C4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2">
    <w:nsid w:val="165749F0"/>
    <w:multiLevelType w:val="hybridMultilevel"/>
    <w:tmpl w:val="9F0E8310"/>
    <w:lvl w:ilvl="0" w:tplc="BC664990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>
    <w:nsid w:val="18343702"/>
    <w:multiLevelType w:val="hybridMultilevel"/>
    <w:tmpl w:val="044046E0"/>
    <w:lvl w:ilvl="0" w:tplc="5C8240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9127121"/>
    <w:multiLevelType w:val="hybridMultilevel"/>
    <w:tmpl w:val="9EE0A4D4"/>
    <w:lvl w:ilvl="0" w:tplc="BC664990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5">
    <w:nsid w:val="19E65446"/>
    <w:multiLevelType w:val="hybridMultilevel"/>
    <w:tmpl w:val="C82A83B0"/>
    <w:styleLink w:val="11"/>
    <w:lvl w:ilvl="0" w:tplc="ED78AA46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6">
    <w:nsid w:val="1A184860"/>
    <w:multiLevelType w:val="hybridMultilevel"/>
    <w:tmpl w:val="78967006"/>
    <w:lvl w:ilvl="0" w:tplc="BC6649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>
    <w:nsid w:val="1E083D6B"/>
    <w:multiLevelType w:val="hybridMultilevel"/>
    <w:tmpl w:val="98D0D34C"/>
    <w:lvl w:ilvl="0" w:tplc="DE867AAC">
      <w:start w:val="11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1BB4632"/>
    <w:multiLevelType w:val="hybridMultilevel"/>
    <w:tmpl w:val="57F02376"/>
    <w:lvl w:ilvl="0" w:tplc="BC6649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">
    <w:nsid w:val="23FF26CF"/>
    <w:multiLevelType w:val="hybridMultilevel"/>
    <w:tmpl w:val="33E2D486"/>
    <w:lvl w:ilvl="0" w:tplc="BC6649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2D5309EC"/>
    <w:multiLevelType w:val="hybridMultilevel"/>
    <w:tmpl w:val="89B447A8"/>
    <w:lvl w:ilvl="0" w:tplc="BC6649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213444E"/>
    <w:multiLevelType w:val="hybridMultilevel"/>
    <w:tmpl w:val="49B29634"/>
    <w:lvl w:ilvl="0" w:tplc="BC6649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3294137B"/>
    <w:multiLevelType w:val="multilevel"/>
    <w:tmpl w:val="166EE1D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3">
    <w:nsid w:val="36CC7A6F"/>
    <w:multiLevelType w:val="hybridMultilevel"/>
    <w:tmpl w:val="ED72B2B8"/>
    <w:lvl w:ilvl="0" w:tplc="E65E47D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C176BEC"/>
    <w:multiLevelType w:val="hybridMultilevel"/>
    <w:tmpl w:val="2C96C61E"/>
    <w:lvl w:ilvl="0" w:tplc="BC6649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3CDA28E3"/>
    <w:multiLevelType w:val="hybridMultilevel"/>
    <w:tmpl w:val="A2900388"/>
    <w:lvl w:ilvl="0" w:tplc="BC6649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EDA7D72"/>
    <w:multiLevelType w:val="multilevel"/>
    <w:tmpl w:val="0419001F"/>
    <w:styleLink w:val="2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>
    <w:nsid w:val="44414169"/>
    <w:multiLevelType w:val="hybridMultilevel"/>
    <w:tmpl w:val="8BC0BF84"/>
    <w:lvl w:ilvl="0" w:tplc="87DC7F4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>
    <w:nsid w:val="48C72F21"/>
    <w:multiLevelType w:val="hybridMultilevel"/>
    <w:tmpl w:val="8268320C"/>
    <w:lvl w:ilvl="0" w:tplc="BC6649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9">
    <w:nsid w:val="50395034"/>
    <w:multiLevelType w:val="multilevel"/>
    <w:tmpl w:val="49DE61C6"/>
    <w:styleLink w:val="31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hint="default"/>
        <w:sz w:val="24"/>
        <w:szCs w:val="26"/>
      </w:rPr>
    </w:lvl>
    <w:lvl w:ilvl="1">
      <w:start w:val="1"/>
      <w:numFmt w:val="decimal"/>
      <w:lvlText w:val="%1.%2."/>
      <w:lvlJc w:val="left"/>
      <w:pPr>
        <w:tabs>
          <w:tab w:val="num" w:pos="756"/>
        </w:tabs>
        <w:ind w:left="756" w:hanging="576"/>
      </w:pPr>
      <w:rPr>
        <w:rFonts w:hint="default"/>
        <w:b/>
        <w:sz w:val="24"/>
        <w:szCs w:val="26"/>
      </w:rPr>
    </w:lvl>
    <w:lvl w:ilvl="2">
      <w:start w:val="1"/>
      <w:numFmt w:val="decimal"/>
      <w:lvlText w:val="8.%3."/>
      <w:lvlJc w:val="left"/>
      <w:pPr>
        <w:tabs>
          <w:tab w:val="num" w:pos="1260"/>
        </w:tabs>
        <w:ind w:left="1260" w:hanging="360"/>
      </w:pPr>
      <w:rPr>
        <w:rFonts w:hint="default"/>
        <w:sz w:val="26"/>
        <w:szCs w:val="26"/>
      </w:rPr>
    </w:lvl>
    <w:lvl w:ilvl="3">
      <w:start w:val="1"/>
      <w:numFmt w:val="decimal"/>
      <w:lvlText w:val="%1.%2.%3.%4."/>
      <w:lvlJc w:val="left"/>
      <w:pPr>
        <w:tabs>
          <w:tab w:val="num" w:pos="1224"/>
        </w:tabs>
        <w:ind w:left="1224" w:hanging="864"/>
      </w:pPr>
      <w:rPr>
        <w:rFonts w:ascii="Times New Roman" w:hAnsi="Times New Roman" w:hint="default"/>
        <w:i w:val="0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1800"/>
        </w:tabs>
        <w:ind w:left="1800" w:hanging="360"/>
      </w:pPr>
      <w:rPr>
        <w:rFonts w:hint="default"/>
        <w:sz w:val="26"/>
        <w:szCs w:val="26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>
    <w:nsid w:val="52500B31"/>
    <w:multiLevelType w:val="hybridMultilevel"/>
    <w:tmpl w:val="E7EA92EA"/>
    <w:lvl w:ilvl="0" w:tplc="E9DA08A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1">
    <w:nsid w:val="549D651D"/>
    <w:multiLevelType w:val="multilevel"/>
    <w:tmpl w:val="DB2EFFA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01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11" w:hanging="2160"/>
      </w:pPr>
      <w:rPr>
        <w:rFonts w:hint="default"/>
      </w:rPr>
    </w:lvl>
  </w:abstractNum>
  <w:abstractNum w:abstractNumId="32">
    <w:nsid w:val="54C72193"/>
    <w:multiLevelType w:val="hybridMultilevel"/>
    <w:tmpl w:val="8CEA95B4"/>
    <w:lvl w:ilvl="0" w:tplc="BC6649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5FD0EA1"/>
    <w:multiLevelType w:val="hybridMultilevel"/>
    <w:tmpl w:val="E87C708C"/>
    <w:lvl w:ilvl="0" w:tplc="BC6649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7366DE7"/>
    <w:multiLevelType w:val="hybridMultilevel"/>
    <w:tmpl w:val="EB78DABE"/>
    <w:lvl w:ilvl="0" w:tplc="BC6649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5">
    <w:nsid w:val="59D2034A"/>
    <w:multiLevelType w:val="hybridMultilevel"/>
    <w:tmpl w:val="C17676FE"/>
    <w:lvl w:ilvl="0" w:tplc="BC6649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>
    <w:nsid w:val="5CB12C22"/>
    <w:multiLevelType w:val="hybridMultilevel"/>
    <w:tmpl w:val="9EE8CFD2"/>
    <w:lvl w:ilvl="0" w:tplc="BC6649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7">
    <w:nsid w:val="5D3C0B24"/>
    <w:multiLevelType w:val="hybridMultilevel"/>
    <w:tmpl w:val="C4EAB880"/>
    <w:styleLink w:val="21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F7A291B"/>
    <w:multiLevelType w:val="hybridMultilevel"/>
    <w:tmpl w:val="69CC4C24"/>
    <w:lvl w:ilvl="0" w:tplc="BC664990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9">
    <w:nsid w:val="5FBD1731"/>
    <w:multiLevelType w:val="multilevel"/>
    <w:tmpl w:val="0419001F"/>
    <w:styleLink w:val="3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>
    <w:nsid w:val="61ED0B38"/>
    <w:multiLevelType w:val="hybridMultilevel"/>
    <w:tmpl w:val="369EDD0C"/>
    <w:lvl w:ilvl="0" w:tplc="BC6649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1">
    <w:nsid w:val="625111EF"/>
    <w:multiLevelType w:val="hybridMultilevel"/>
    <w:tmpl w:val="67F0C69A"/>
    <w:lvl w:ilvl="0" w:tplc="BC6649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2">
    <w:nsid w:val="62895B76"/>
    <w:multiLevelType w:val="hybridMultilevel"/>
    <w:tmpl w:val="E99E10BA"/>
    <w:lvl w:ilvl="0" w:tplc="BC6649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3">
    <w:nsid w:val="63404BFA"/>
    <w:multiLevelType w:val="hybridMultilevel"/>
    <w:tmpl w:val="E9224790"/>
    <w:lvl w:ilvl="0" w:tplc="BC6649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4">
    <w:nsid w:val="6D1872D5"/>
    <w:multiLevelType w:val="multilevel"/>
    <w:tmpl w:val="A90808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29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0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07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2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8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4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63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2208" w:hanging="2160"/>
      </w:pPr>
      <w:rPr>
        <w:rFonts w:hint="default"/>
      </w:rPr>
    </w:lvl>
  </w:abstractNum>
  <w:abstractNum w:abstractNumId="45">
    <w:nsid w:val="6E6A30FE"/>
    <w:multiLevelType w:val="multilevel"/>
    <w:tmpl w:val="45B8117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946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01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09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81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8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61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6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771" w:hanging="2160"/>
      </w:pPr>
      <w:rPr>
        <w:rFonts w:hint="default"/>
      </w:rPr>
    </w:lvl>
  </w:abstractNum>
  <w:abstractNum w:abstractNumId="46">
    <w:nsid w:val="71FE689F"/>
    <w:multiLevelType w:val="hybridMultilevel"/>
    <w:tmpl w:val="044046E0"/>
    <w:lvl w:ilvl="0" w:tplc="5C8240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23D56C8"/>
    <w:multiLevelType w:val="multilevel"/>
    <w:tmpl w:val="5B7AD784"/>
    <w:lvl w:ilvl="0">
      <w:start w:val="1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5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540" w:hanging="3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90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00" w:hanging="72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26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26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260" w:hanging="1080"/>
      </w:pPr>
      <w:rPr>
        <w:rFonts w:hint="default"/>
      </w:rPr>
    </w:lvl>
  </w:abstractNum>
  <w:abstractNum w:abstractNumId="48">
    <w:nsid w:val="74D60861"/>
    <w:multiLevelType w:val="hybridMultilevel"/>
    <w:tmpl w:val="1B9EC144"/>
    <w:lvl w:ilvl="0" w:tplc="BC6649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9">
    <w:nsid w:val="77B933CE"/>
    <w:multiLevelType w:val="multilevel"/>
    <w:tmpl w:val="2976E0AC"/>
    <w:lvl w:ilvl="0">
      <w:start w:val="1"/>
      <w:numFmt w:val="decimal"/>
      <w:lvlText w:val="%1."/>
      <w:lvlJc w:val="left"/>
      <w:pPr>
        <w:ind w:left="142" w:firstLine="0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3"/>
  </w:num>
  <w:num w:numId="2">
    <w:abstractNumId w:val="26"/>
  </w:num>
  <w:num w:numId="3">
    <w:abstractNumId w:val="39"/>
  </w:num>
  <w:num w:numId="4">
    <w:abstractNumId w:val="49"/>
  </w:num>
  <w:num w:numId="5">
    <w:abstractNumId w:val="15"/>
  </w:num>
  <w:num w:numId="6">
    <w:abstractNumId w:val="37"/>
  </w:num>
  <w:num w:numId="7">
    <w:abstractNumId w:val="29"/>
  </w:num>
  <w:num w:numId="8">
    <w:abstractNumId w:val="47"/>
  </w:num>
  <w:num w:numId="9">
    <w:abstractNumId w:val="12"/>
  </w:num>
  <w:num w:numId="10">
    <w:abstractNumId w:val="19"/>
  </w:num>
  <w:num w:numId="11">
    <w:abstractNumId w:val="21"/>
  </w:num>
  <w:num w:numId="12">
    <w:abstractNumId w:val="25"/>
  </w:num>
  <w:num w:numId="13">
    <w:abstractNumId w:val="0"/>
  </w:num>
  <w:num w:numId="14">
    <w:abstractNumId w:val="6"/>
  </w:num>
  <w:num w:numId="15">
    <w:abstractNumId w:val="27"/>
  </w:num>
  <w:num w:numId="16">
    <w:abstractNumId w:val="23"/>
  </w:num>
  <w:num w:numId="17">
    <w:abstractNumId w:val="32"/>
  </w:num>
  <w:num w:numId="18">
    <w:abstractNumId w:val="30"/>
  </w:num>
  <w:num w:numId="19">
    <w:abstractNumId w:val="16"/>
  </w:num>
  <w:num w:numId="20">
    <w:abstractNumId w:val="9"/>
  </w:num>
  <w:num w:numId="21">
    <w:abstractNumId w:val="43"/>
  </w:num>
  <w:num w:numId="22">
    <w:abstractNumId w:val="20"/>
  </w:num>
  <w:num w:numId="23">
    <w:abstractNumId w:val="34"/>
  </w:num>
  <w:num w:numId="24">
    <w:abstractNumId w:val="38"/>
  </w:num>
  <w:num w:numId="25">
    <w:abstractNumId w:val="35"/>
  </w:num>
  <w:num w:numId="26">
    <w:abstractNumId w:val="28"/>
  </w:num>
  <w:num w:numId="27">
    <w:abstractNumId w:val="36"/>
  </w:num>
  <w:num w:numId="28">
    <w:abstractNumId w:val="18"/>
  </w:num>
  <w:num w:numId="29">
    <w:abstractNumId w:val="44"/>
  </w:num>
  <w:num w:numId="30">
    <w:abstractNumId w:val="46"/>
  </w:num>
  <w:num w:numId="31">
    <w:abstractNumId w:val="45"/>
  </w:num>
  <w:num w:numId="32">
    <w:abstractNumId w:val="40"/>
  </w:num>
  <w:num w:numId="33">
    <w:abstractNumId w:val="42"/>
  </w:num>
  <w:num w:numId="34">
    <w:abstractNumId w:val="10"/>
  </w:num>
  <w:num w:numId="35">
    <w:abstractNumId w:val="48"/>
  </w:num>
  <w:num w:numId="36">
    <w:abstractNumId w:val="33"/>
  </w:num>
  <w:num w:numId="37">
    <w:abstractNumId w:val="31"/>
  </w:num>
  <w:num w:numId="38">
    <w:abstractNumId w:val="7"/>
  </w:num>
  <w:num w:numId="39">
    <w:abstractNumId w:val="14"/>
  </w:num>
  <w:num w:numId="40">
    <w:abstractNumId w:val="8"/>
  </w:num>
  <w:num w:numId="41">
    <w:abstractNumId w:val="13"/>
  </w:num>
  <w:num w:numId="42">
    <w:abstractNumId w:val="41"/>
  </w:num>
  <w:num w:numId="43">
    <w:abstractNumId w:val="17"/>
  </w:num>
  <w:num w:numId="44">
    <w:abstractNumId w:val="5"/>
  </w:num>
  <w:num w:numId="45">
    <w:abstractNumId w:val="11"/>
  </w:num>
  <w:num w:numId="46">
    <w:abstractNumId w:val="1"/>
  </w:num>
  <w:num w:numId="47">
    <w:abstractNumId w:val="22"/>
  </w:num>
  <w:num w:numId="48">
    <w:abstractNumId w:val="24"/>
  </w:num>
  <w:num w:numId="49">
    <w:abstractNumId w:val="4"/>
  </w:num>
  <w:num w:numId="50">
    <w:abstractNumId w:val="2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Grammatical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ocumentProtection w:edit="readOnly" w:enforcement="0"/>
  <w:defaultTabStop w:val="708"/>
  <w:hyphenationZone w:val="357"/>
  <w:doNotHyphenateCaps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pos w:val="sectEnd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5CD8"/>
    <w:rsid w:val="00000E31"/>
    <w:rsid w:val="0000290B"/>
    <w:rsid w:val="00004F24"/>
    <w:rsid w:val="00005226"/>
    <w:rsid w:val="000052DA"/>
    <w:rsid w:val="0000531A"/>
    <w:rsid w:val="000056FB"/>
    <w:rsid w:val="000062EC"/>
    <w:rsid w:val="0000641C"/>
    <w:rsid w:val="000064DF"/>
    <w:rsid w:val="00006557"/>
    <w:rsid w:val="0000660F"/>
    <w:rsid w:val="0000701D"/>
    <w:rsid w:val="000073D8"/>
    <w:rsid w:val="0001051D"/>
    <w:rsid w:val="00010840"/>
    <w:rsid w:val="00010A9C"/>
    <w:rsid w:val="000121F3"/>
    <w:rsid w:val="00012CAF"/>
    <w:rsid w:val="00013626"/>
    <w:rsid w:val="00015513"/>
    <w:rsid w:val="00016AC7"/>
    <w:rsid w:val="00017F8F"/>
    <w:rsid w:val="000207ED"/>
    <w:rsid w:val="00020AF1"/>
    <w:rsid w:val="00022295"/>
    <w:rsid w:val="000223E2"/>
    <w:rsid w:val="000223EA"/>
    <w:rsid w:val="00022559"/>
    <w:rsid w:val="00023939"/>
    <w:rsid w:val="00024673"/>
    <w:rsid w:val="00024850"/>
    <w:rsid w:val="00025418"/>
    <w:rsid w:val="00025693"/>
    <w:rsid w:val="000267CA"/>
    <w:rsid w:val="00026D9C"/>
    <w:rsid w:val="000308E7"/>
    <w:rsid w:val="0003103E"/>
    <w:rsid w:val="00032A5E"/>
    <w:rsid w:val="0003390A"/>
    <w:rsid w:val="00033C49"/>
    <w:rsid w:val="000350BA"/>
    <w:rsid w:val="00035130"/>
    <w:rsid w:val="000354CA"/>
    <w:rsid w:val="000355BC"/>
    <w:rsid w:val="00036F16"/>
    <w:rsid w:val="00037F5C"/>
    <w:rsid w:val="00040967"/>
    <w:rsid w:val="000414C8"/>
    <w:rsid w:val="00042D14"/>
    <w:rsid w:val="00043E3F"/>
    <w:rsid w:val="0004485B"/>
    <w:rsid w:val="00044BF1"/>
    <w:rsid w:val="00045A6E"/>
    <w:rsid w:val="00046979"/>
    <w:rsid w:val="00046A3D"/>
    <w:rsid w:val="00046BB8"/>
    <w:rsid w:val="00046E96"/>
    <w:rsid w:val="00047187"/>
    <w:rsid w:val="00047D12"/>
    <w:rsid w:val="00047DB1"/>
    <w:rsid w:val="000502EE"/>
    <w:rsid w:val="0005041A"/>
    <w:rsid w:val="000508B3"/>
    <w:rsid w:val="00050EA9"/>
    <w:rsid w:val="000511C9"/>
    <w:rsid w:val="00051EB9"/>
    <w:rsid w:val="0005280B"/>
    <w:rsid w:val="00052B4F"/>
    <w:rsid w:val="00053495"/>
    <w:rsid w:val="000535CF"/>
    <w:rsid w:val="00053F40"/>
    <w:rsid w:val="000548E1"/>
    <w:rsid w:val="00054CAD"/>
    <w:rsid w:val="00055337"/>
    <w:rsid w:val="00055A17"/>
    <w:rsid w:val="00056396"/>
    <w:rsid w:val="000566AF"/>
    <w:rsid w:val="0005793B"/>
    <w:rsid w:val="00057CC5"/>
    <w:rsid w:val="00057DEB"/>
    <w:rsid w:val="00060E4C"/>
    <w:rsid w:val="000615CD"/>
    <w:rsid w:val="00061727"/>
    <w:rsid w:val="00061869"/>
    <w:rsid w:val="00061AFE"/>
    <w:rsid w:val="00062746"/>
    <w:rsid w:val="000627BC"/>
    <w:rsid w:val="0006328A"/>
    <w:rsid w:val="00064DD9"/>
    <w:rsid w:val="00066C56"/>
    <w:rsid w:val="00067123"/>
    <w:rsid w:val="00067D20"/>
    <w:rsid w:val="00070049"/>
    <w:rsid w:val="0007086E"/>
    <w:rsid w:val="00071024"/>
    <w:rsid w:val="000711E5"/>
    <w:rsid w:val="00072D2B"/>
    <w:rsid w:val="00072DFF"/>
    <w:rsid w:val="00073443"/>
    <w:rsid w:val="000737AA"/>
    <w:rsid w:val="000737B6"/>
    <w:rsid w:val="00074E36"/>
    <w:rsid w:val="000756B4"/>
    <w:rsid w:val="00075EB4"/>
    <w:rsid w:val="000762CF"/>
    <w:rsid w:val="00076A6B"/>
    <w:rsid w:val="0007723F"/>
    <w:rsid w:val="00077662"/>
    <w:rsid w:val="00077675"/>
    <w:rsid w:val="000778E1"/>
    <w:rsid w:val="00077BF5"/>
    <w:rsid w:val="00077C0C"/>
    <w:rsid w:val="0008047C"/>
    <w:rsid w:val="00081A7B"/>
    <w:rsid w:val="000822AC"/>
    <w:rsid w:val="000822D3"/>
    <w:rsid w:val="00082601"/>
    <w:rsid w:val="00082FC0"/>
    <w:rsid w:val="00083245"/>
    <w:rsid w:val="000836B2"/>
    <w:rsid w:val="000845C1"/>
    <w:rsid w:val="0008475C"/>
    <w:rsid w:val="000852EC"/>
    <w:rsid w:val="00085787"/>
    <w:rsid w:val="00085D5F"/>
    <w:rsid w:val="00086390"/>
    <w:rsid w:val="0008665C"/>
    <w:rsid w:val="000870E2"/>
    <w:rsid w:val="000872BA"/>
    <w:rsid w:val="00087369"/>
    <w:rsid w:val="000901BF"/>
    <w:rsid w:val="000903B5"/>
    <w:rsid w:val="000909B8"/>
    <w:rsid w:val="00090C20"/>
    <w:rsid w:val="0009145A"/>
    <w:rsid w:val="000917CB"/>
    <w:rsid w:val="00092311"/>
    <w:rsid w:val="00092618"/>
    <w:rsid w:val="0009273E"/>
    <w:rsid w:val="00092E55"/>
    <w:rsid w:val="00093CC5"/>
    <w:rsid w:val="00093E71"/>
    <w:rsid w:val="00094A19"/>
    <w:rsid w:val="00094A6A"/>
    <w:rsid w:val="00094E80"/>
    <w:rsid w:val="000954AA"/>
    <w:rsid w:val="000958CB"/>
    <w:rsid w:val="00095B49"/>
    <w:rsid w:val="000965AC"/>
    <w:rsid w:val="0009737A"/>
    <w:rsid w:val="00097870"/>
    <w:rsid w:val="000A002C"/>
    <w:rsid w:val="000A11D2"/>
    <w:rsid w:val="000A2F40"/>
    <w:rsid w:val="000A4AAC"/>
    <w:rsid w:val="000A4FCE"/>
    <w:rsid w:val="000A5577"/>
    <w:rsid w:val="000A6660"/>
    <w:rsid w:val="000A6CB7"/>
    <w:rsid w:val="000A6E26"/>
    <w:rsid w:val="000A7050"/>
    <w:rsid w:val="000A7B8E"/>
    <w:rsid w:val="000B0289"/>
    <w:rsid w:val="000B06F5"/>
    <w:rsid w:val="000B08A4"/>
    <w:rsid w:val="000B119D"/>
    <w:rsid w:val="000B16DB"/>
    <w:rsid w:val="000B2A27"/>
    <w:rsid w:val="000B4914"/>
    <w:rsid w:val="000B4AA4"/>
    <w:rsid w:val="000B4C79"/>
    <w:rsid w:val="000B57DA"/>
    <w:rsid w:val="000B616D"/>
    <w:rsid w:val="000B6914"/>
    <w:rsid w:val="000B7354"/>
    <w:rsid w:val="000B74BE"/>
    <w:rsid w:val="000B7B86"/>
    <w:rsid w:val="000B7CFC"/>
    <w:rsid w:val="000C00CD"/>
    <w:rsid w:val="000C0659"/>
    <w:rsid w:val="000C086D"/>
    <w:rsid w:val="000C0DEB"/>
    <w:rsid w:val="000C284A"/>
    <w:rsid w:val="000C334C"/>
    <w:rsid w:val="000C51E1"/>
    <w:rsid w:val="000C54DE"/>
    <w:rsid w:val="000C5566"/>
    <w:rsid w:val="000C5C77"/>
    <w:rsid w:val="000C5F34"/>
    <w:rsid w:val="000C772A"/>
    <w:rsid w:val="000C7766"/>
    <w:rsid w:val="000D17C4"/>
    <w:rsid w:val="000D1A9F"/>
    <w:rsid w:val="000D2600"/>
    <w:rsid w:val="000D2F36"/>
    <w:rsid w:val="000D4673"/>
    <w:rsid w:val="000D4B9F"/>
    <w:rsid w:val="000D5464"/>
    <w:rsid w:val="000D5E3B"/>
    <w:rsid w:val="000D6148"/>
    <w:rsid w:val="000D7071"/>
    <w:rsid w:val="000D7BCB"/>
    <w:rsid w:val="000E0AF8"/>
    <w:rsid w:val="000E1709"/>
    <w:rsid w:val="000E2147"/>
    <w:rsid w:val="000E3114"/>
    <w:rsid w:val="000E32FA"/>
    <w:rsid w:val="000E4FBB"/>
    <w:rsid w:val="000E5266"/>
    <w:rsid w:val="000E52AF"/>
    <w:rsid w:val="000E594E"/>
    <w:rsid w:val="000E60D4"/>
    <w:rsid w:val="000E638B"/>
    <w:rsid w:val="000E7285"/>
    <w:rsid w:val="000E774F"/>
    <w:rsid w:val="000E7BEA"/>
    <w:rsid w:val="000F19B5"/>
    <w:rsid w:val="000F32D4"/>
    <w:rsid w:val="000F3E85"/>
    <w:rsid w:val="000F3F4E"/>
    <w:rsid w:val="000F48B3"/>
    <w:rsid w:val="000F4CD5"/>
    <w:rsid w:val="000F4FD1"/>
    <w:rsid w:val="000F50BF"/>
    <w:rsid w:val="000F632F"/>
    <w:rsid w:val="000F725E"/>
    <w:rsid w:val="000F75DD"/>
    <w:rsid w:val="000F7D39"/>
    <w:rsid w:val="000F7D94"/>
    <w:rsid w:val="00100420"/>
    <w:rsid w:val="001007C1"/>
    <w:rsid w:val="00100C5B"/>
    <w:rsid w:val="001013A7"/>
    <w:rsid w:val="00101471"/>
    <w:rsid w:val="001017C0"/>
    <w:rsid w:val="00102514"/>
    <w:rsid w:val="00102713"/>
    <w:rsid w:val="001029B6"/>
    <w:rsid w:val="001029E5"/>
    <w:rsid w:val="00103B17"/>
    <w:rsid w:val="0010435F"/>
    <w:rsid w:val="001044D7"/>
    <w:rsid w:val="00104E0D"/>
    <w:rsid w:val="001058F2"/>
    <w:rsid w:val="001074FC"/>
    <w:rsid w:val="00110ABF"/>
    <w:rsid w:val="00110D40"/>
    <w:rsid w:val="0011110A"/>
    <w:rsid w:val="0011130B"/>
    <w:rsid w:val="00111987"/>
    <w:rsid w:val="001119CB"/>
    <w:rsid w:val="00112389"/>
    <w:rsid w:val="00112683"/>
    <w:rsid w:val="00114F44"/>
    <w:rsid w:val="0011540D"/>
    <w:rsid w:val="0011586D"/>
    <w:rsid w:val="001159AC"/>
    <w:rsid w:val="001167BA"/>
    <w:rsid w:val="00117191"/>
    <w:rsid w:val="001171FE"/>
    <w:rsid w:val="00117381"/>
    <w:rsid w:val="00117840"/>
    <w:rsid w:val="00117BA4"/>
    <w:rsid w:val="00120396"/>
    <w:rsid w:val="00120C71"/>
    <w:rsid w:val="00122A1F"/>
    <w:rsid w:val="001231B9"/>
    <w:rsid w:val="001237BF"/>
    <w:rsid w:val="001238CF"/>
    <w:rsid w:val="00123A34"/>
    <w:rsid w:val="00123C05"/>
    <w:rsid w:val="0012418E"/>
    <w:rsid w:val="00124564"/>
    <w:rsid w:val="001263F5"/>
    <w:rsid w:val="0012666C"/>
    <w:rsid w:val="00126BE0"/>
    <w:rsid w:val="00127B72"/>
    <w:rsid w:val="00132B1A"/>
    <w:rsid w:val="0013454F"/>
    <w:rsid w:val="00134E5B"/>
    <w:rsid w:val="0013520C"/>
    <w:rsid w:val="00136CC7"/>
    <w:rsid w:val="00137A46"/>
    <w:rsid w:val="00141D2C"/>
    <w:rsid w:val="001423FE"/>
    <w:rsid w:val="0014373D"/>
    <w:rsid w:val="001438E6"/>
    <w:rsid w:val="0014494B"/>
    <w:rsid w:val="00144AF4"/>
    <w:rsid w:val="001455D2"/>
    <w:rsid w:val="0014601C"/>
    <w:rsid w:val="0014698F"/>
    <w:rsid w:val="00146BD2"/>
    <w:rsid w:val="00146D04"/>
    <w:rsid w:val="00146F96"/>
    <w:rsid w:val="001473BF"/>
    <w:rsid w:val="00147458"/>
    <w:rsid w:val="00147671"/>
    <w:rsid w:val="001478F9"/>
    <w:rsid w:val="00147B49"/>
    <w:rsid w:val="00147FF1"/>
    <w:rsid w:val="00150092"/>
    <w:rsid w:val="00150605"/>
    <w:rsid w:val="001508EB"/>
    <w:rsid w:val="00150975"/>
    <w:rsid w:val="001521DF"/>
    <w:rsid w:val="001534D5"/>
    <w:rsid w:val="00153B95"/>
    <w:rsid w:val="00153C97"/>
    <w:rsid w:val="001546C7"/>
    <w:rsid w:val="00155E4F"/>
    <w:rsid w:val="00155FC5"/>
    <w:rsid w:val="001560F7"/>
    <w:rsid w:val="00156318"/>
    <w:rsid w:val="001569E3"/>
    <w:rsid w:val="00156C14"/>
    <w:rsid w:val="001571A2"/>
    <w:rsid w:val="001571B5"/>
    <w:rsid w:val="001573A0"/>
    <w:rsid w:val="001603D1"/>
    <w:rsid w:val="00160B3C"/>
    <w:rsid w:val="00160E8C"/>
    <w:rsid w:val="00161A9B"/>
    <w:rsid w:val="00161F2C"/>
    <w:rsid w:val="00162300"/>
    <w:rsid w:val="00162611"/>
    <w:rsid w:val="00162D27"/>
    <w:rsid w:val="0016431E"/>
    <w:rsid w:val="00164659"/>
    <w:rsid w:val="00165797"/>
    <w:rsid w:val="00166140"/>
    <w:rsid w:val="00166E3D"/>
    <w:rsid w:val="00167913"/>
    <w:rsid w:val="00167C11"/>
    <w:rsid w:val="0017013E"/>
    <w:rsid w:val="001702AC"/>
    <w:rsid w:val="0017055B"/>
    <w:rsid w:val="00172328"/>
    <w:rsid w:val="001733AA"/>
    <w:rsid w:val="00174512"/>
    <w:rsid w:val="00174E07"/>
    <w:rsid w:val="001750BA"/>
    <w:rsid w:val="0017530A"/>
    <w:rsid w:val="0017537C"/>
    <w:rsid w:val="00175978"/>
    <w:rsid w:val="00177CBA"/>
    <w:rsid w:val="001816E8"/>
    <w:rsid w:val="00182171"/>
    <w:rsid w:val="00182CEA"/>
    <w:rsid w:val="00183580"/>
    <w:rsid w:val="00184382"/>
    <w:rsid w:val="0018473A"/>
    <w:rsid w:val="001848FA"/>
    <w:rsid w:val="001855FD"/>
    <w:rsid w:val="00186628"/>
    <w:rsid w:val="001875CB"/>
    <w:rsid w:val="00187B86"/>
    <w:rsid w:val="00187CE1"/>
    <w:rsid w:val="001902DE"/>
    <w:rsid w:val="00190A46"/>
    <w:rsid w:val="001916D9"/>
    <w:rsid w:val="00191C85"/>
    <w:rsid w:val="0019265E"/>
    <w:rsid w:val="0019278D"/>
    <w:rsid w:val="00192A1B"/>
    <w:rsid w:val="00192CAE"/>
    <w:rsid w:val="00193253"/>
    <w:rsid w:val="00194808"/>
    <w:rsid w:val="00194AE8"/>
    <w:rsid w:val="001955C4"/>
    <w:rsid w:val="001957D6"/>
    <w:rsid w:val="00195E01"/>
    <w:rsid w:val="00196265"/>
    <w:rsid w:val="001969F3"/>
    <w:rsid w:val="00196BF1"/>
    <w:rsid w:val="00196C23"/>
    <w:rsid w:val="001974FC"/>
    <w:rsid w:val="00197B3B"/>
    <w:rsid w:val="00197FFA"/>
    <w:rsid w:val="001A0377"/>
    <w:rsid w:val="001A0AA4"/>
    <w:rsid w:val="001A0EDB"/>
    <w:rsid w:val="001A128E"/>
    <w:rsid w:val="001A2320"/>
    <w:rsid w:val="001A263D"/>
    <w:rsid w:val="001A29E2"/>
    <w:rsid w:val="001A2AE1"/>
    <w:rsid w:val="001A2B56"/>
    <w:rsid w:val="001A2E4A"/>
    <w:rsid w:val="001A3342"/>
    <w:rsid w:val="001A34F0"/>
    <w:rsid w:val="001A3A10"/>
    <w:rsid w:val="001A41C1"/>
    <w:rsid w:val="001A431F"/>
    <w:rsid w:val="001A487C"/>
    <w:rsid w:val="001A4EA8"/>
    <w:rsid w:val="001A50C0"/>
    <w:rsid w:val="001A5488"/>
    <w:rsid w:val="001A57F9"/>
    <w:rsid w:val="001A5F04"/>
    <w:rsid w:val="001A5F35"/>
    <w:rsid w:val="001A6D1A"/>
    <w:rsid w:val="001A70B4"/>
    <w:rsid w:val="001A7926"/>
    <w:rsid w:val="001A7947"/>
    <w:rsid w:val="001A7A8E"/>
    <w:rsid w:val="001B0AFA"/>
    <w:rsid w:val="001B1037"/>
    <w:rsid w:val="001B12F8"/>
    <w:rsid w:val="001B180F"/>
    <w:rsid w:val="001B18D5"/>
    <w:rsid w:val="001B1A5F"/>
    <w:rsid w:val="001B1BBA"/>
    <w:rsid w:val="001B2CCB"/>
    <w:rsid w:val="001B2F54"/>
    <w:rsid w:val="001B3E28"/>
    <w:rsid w:val="001B3E6F"/>
    <w:rsid w:val="001B445F"/>
    <w:rsid w:val="001B4849"/>
    <w:rsid w:val="001B5496"/>
    <w:rsid w:val="001B5921"/>
    <w:rsid w:val="001B5F64"/>
    <w:rsid w:val="001B7D0D"/>
    <w:rsid w:val="001C02D5"/>
    <w:rsid w:val="001C1022"/>
    <w:rsid w:val="001C1255"/>
    <w:rsid w:val="001C14EC"/>
    <w:rsid w:val="001C1A89"/>
    <w:rsid w:val="001C271C"/>
    <w:rsid w:val="001C27CD"/>
    <w:rsid w:val="001C4336"/>
    <w:rsid w:val="001C46D2"/>
    <w:rsid w:val="001C4AD9"/>
    <w:rsid w:val="001C607E"/>
    <w:rsid w:val="001C60EB"/>
    <w:rsid w:val="001C650C"/>
    <w:rsid w:val="001C6866"/>
    <w:rsid w:val="001C7AD9"/>
    <w:rsid w:val="001D0211"/>
    <w:rsid w:val="001D043C"/>
    <w:rsid w:val="001D058F"/>
    <w:rsid w:val="001D13BA"/>
    <w:rsid w:val="001D15A5"/>
    <w:rsid w:val="001D24C7"/>
    <w:rsid w:val="001D2851"/>
    <w:rsid w:val="001D3C88"/>
    <w:rsid w:val="001D47FC"/>
    <w:rsid w:val="001D4E75"/>
    <w:rsid w:val="001D5362"/>
    <w:rsid w:val="001D5A35"/>
    <w:rsid w:val="001D6248"/>
    <w:rsid w:val="001D6587"/>
    <w:rsid w:val="001D6600"/>
    <w:rsid w:val="001D662A"/>
    <w:rsid w:val="001D6A22"/>
    <w:rsid w:val="001D6C68"/>
    <w:rsid w:val="001E0074"/>
    <w:rsid w:val="001E0823"/>
    <w:rsid w:val="001E09AE"/>
    <w:rsid w:val="001E0B00"/>
    <w:rsid w:val="001E0C7F"/>
    <w:rsid w:val="001E122D"/>
    <w:rsid w:val="001E14E7"/>
    <w:rsid w:val="001E15FF"/>
    <w:rsid w:val="001E34A3"/>
    <w:rsid w:val="001E3CAF"/>
    <w:rsid w:val="001E4BCA"/>
    <w:rsid w:val="001E4F21"/>
    <w:rsid w:val="001E636E"/>
    <w:rsid w:val="001E6F98"/>
    <w:rsid w:val="001E72A5"/>
    <w:rsid w:val="001E735D"/>
    <w:rsid w:val="001F1704"/>
    <w:rsid w:val="001F195F"/>
    <w:rsid w:val="001F26C0"/>
    <w:rsid w:val="001F4756"/>
    <w:rsid w:val="001F5149"/>
    <w:rsid w:val="001F5C30"/>
    <w:rsid w:val="001F615C"/>
    <w:rsid w:val="001F61A0"/>
    <w:rsid w:val="001F6301"/>
    <w:rsid w:val="001F7626"/>
    <w:rsid w:val="001F7700"/>
    <w:rsid w:val="001F7BBB"/>
    <w:rsid w:val="00200A87"/>
    <w:rsid w:val="00201822"/>
    <w:rsid w:val="00201D58"/>
    <w:rsid w:val="00202382"/>
    <w:rsid w:val="00202B2B"/>
    <w:rsid w:val="00203CB9"/>
    <w:rsid w:val="00203D07"/>
    <w:rsid w:val="00203FD3"/>
    <w:rsid w:val="002043DA"/>
    <w:rsid w:val="002044EE"/>
    <w:rsid w:val="0020470A"/>
    <w:rsid w:val="00205771"/>
    <w:rsid w:val="002057B8"/>
    <w:rsid w:val="002058E9"/>
    <w:rsid w:val="00205A2F"/>
    <w:rsid w:val="002067BF"/>
    <w:rsid w:val="002071A1"/>
    <w:rsid w:val="00207880"/>
    <w:rsid w:val="002101E6"/>
    <w:rsid w:val="00210956"/>
    <w:rsid w:val="00211CC5"/>
    <w:rsid w:val="002134B3"/>
    <w:rsid w:val="002134D6"/>
    <w:rsid w:val="00213F6A"/>
    <w:rsid w:val="00214845"/>
    <w:rsid w:val="00214A87"/>
    <w:rsid w:val="00214CAE"/>
    <w:rsid w:val="002163C4"/>
    <w:rsid w:val="00217155"/>
    <w:rsid w:val="00217481"/>
    <w:rsid w:val="00217723"/>
    <w:rsid w:val="00217F15"/>
    <w:rsid w:val="00220332"/>
    <w:rsid w:val="00220971"/>
    <w:rsid w:val="002215B8"/>
    <w:rsid w:val="002215FE"/>
    <w:rsid w:val="00221600"/>
    <w:rsid w:val="00221B6D"/>
    <w:rsid w:val="002220D6"/>
    <w:rsid w:val="002223B1"/>
    <w:rsid w:val="0022251C"/>
    <w:rsid w:val="00223519"/>
    <w:rsid w:val="00223FC8"/>
    <w:rsid w:val="00224A27"/>
    <w:rsid w:val="002251B8"/>
    <w:rsid w:val="00225A69"/>
    <w:rsid w:val="00225CC5"/>
    <w:rsid w:val="00225EA9"/>
    <w:rsid w:val="002264BC"/>
    <w:rsid w:val="002267B7"/>
    <w:rsid w:val="00226FF7"/>
    <w:rsid w:val="00227354"/>
    <w:rsid w:val="00227B15"/>
    <w:rsid w:val="00227F35"/>
    <w:rsid w:val="0023065A"/>
    <w:rsid w:val="002306F5"/>
    <w:rsid w:val="002315CA"/>
    <w:rsid w:val="002327EA"/>
    <w:rsid w:val="00232D06"/>
    <w:rsid w:val="00233603"/>
    <w:rsid w:val="00233BE1"/>
    <w:rsid w:val="0023402C"/>
    <w:rsid w:val="00234448"/>
    <w:rsid w:val="00234787"/>
    <w:rsid w:val="00234808"/>
    <w:rsid w:val="00234D68"/>
    <w:rsid w:val="00235265"/>
    <w:rsid w:val="0023588F"/>
    <w:rsid w:val="00235BBD"/>
    <w:rsid w:val="00235D06"/>
    <w:rsid w:val="002365C4"/>
    <w:rsid w:val="00236C0F"/>
    <w:rsid w:val="002375C7"/>
    <w:rsid w:val="00237860"/>
    <w:rsid w:val="00237CDA"/>
    <w:rsid w:val="002402D4"/>
    <w:rsid w:val="00240489"/>
    <w:rsid w:val="00240F4B"/>
    <w:rsid w:val="00241B8A"/>
    <w:rsid w:val="002428C7"/>
    <w:rsid w:val="00242E18"/>
    <w:rsid w:val="00243034"/>
    <w:rsid w:val="00243336"/>
    <w:rsid w:val="00243A7A"/>
    <w:rsid w:val="002442D1"/>
    <w:rsid w:val="0024451D"/>
    <w:rsid w:val="002449E9"/>
    <w:rsid w:val="0024520E"/>
    <w:rsid w:val="00245311"/>
    <w:rsid w:val="00245415"/>
    <w:rsid w:val="002458B3"/>
    <w:rsid w:val="00247019"/>
    <w:rsid w:val="00250906"/>
    <w:rsid w:val="00250DC3"/>
    <w:rsid w:val="00251354"/>
    <w:rsid w:val="0025148E"/>
    <w:rsid w:val="00251C01"/>
    <w:rsid w:val="00252466"/>
    <w:rsid w:val="002524AA"/>
    <w:rsid w:val="00252850"/>
    <w:rsid w:val="002529B4"/>
    <w:rsid w:val="0025351A"/>
    <w:rsid w:val="00253A27"/>
    <w:rsid w:val="00254589"/>
    <w:rsid w:val="00254D5C"/>
    <w:rsid w:val="00254F6F"/>
    <w:rsid w:val="00255025"/>
    <w:rsid w:val="002558DF"/>
    <w:rsid w:val="00255CD6"/>
    <w:rsid w:val="00256EDA"/>
    <w:rsid w:val="00257F0C"/>
    <w:rsid w:val="002600D4"/>
    <w:rsid w:val="00260748"/>
    <w:rsid w:val="002609F4"/>
    <w:rsid w:val="00260AF8"/>
    <w:rsid w:val="00260C8B"/>
    <w:rsid w:val="00260D80"/>
    <w:rsid w:val="00262B4F"/>
    <w:rsid w:val="00262DAE"/>
    <w:rsid w:val="002630AE"/>
    <w:rsid w:val="00263362"/>
    <w:rsid w:val="0026342B"/>
    <w:rsid w:val="0026377A"/>
    <w:rsid w:val="00263E4D"/>
    <w:rsid w:val="00263F0D"/>
    <w:rsid w:val="0026441B"/>
    <w:rsid w:val="00264502"/>
    <w:rsid w:val="002649A7"/>
    <w:rsid w:val="00264C7D"/>
    <w:rsid w:val="002658B9"/>
    <w:rsid w:val="002659AD"/>
    <w:rsid w:val="00267643"/>
    <w:rsid w:val="00267C5D"/>
    <w:rsid w:val="0027025F"/>
    <w:rsid w:val="00270DC8"/>
    <w:rsid w:val="00271C85"/>
    <w:rsid w:val="002720B0"/>
    <w:rsid w:val="00272A1E"/>
    <w:rsid w:val="00272A29"/>
    <w:rsid w:val="00272DAD"/>
    <w:rsid w:val="002733EE"/>
    <w:rsid w:val="002733F9"/>
    <w:rsid w:val="00273F07"/>
    <w:rsid w:val="00274917"/>
    <w:rsid w:val="002755F6"/>
    <w:rsid w:val="00276056"/>
    <w:rsid w:val="0027667A"/>
    <w:rsid w:val="00276C18"/>
    <w:rsid w:val="00276D33"/>
    <w:rsid w:val="002779D5"/>
    <w:rsid w:val="0028012F"/>
    <w:rsid w:val="00280A40"/>
    <w:rsid w:val="0028156C"/>
    <w:rsid w:val="0028203F"/>
    <w:rsid w:val="002827DE"/>
    <w:rsid w:val="00282B3A"/>
    <w:rsid w:val="00282D82"/>
    <w:rsid w:val="00283099"/>
    <w:rsid w:val="00283277"/>
    <w:rsid w:val="002835C8"/>
    <w:rsid w:val="00284828"/>
    <w:rsid w:val="00284A09"/>
    <w:rsid w:val="00284F62"/>
    <w:rsid w:val="00285026"/>
    <w:rsid w:val="00285B6E"/>
    <w:rsid w:val="00285E30"/>
    <w:rsid w:val="00285FEF"/>
    <w:rsid w:val="00286100"/>
    <w:rsid w:val="00286989"/>
    <w:rsid w:val="002879A7"/>
    <w:rsid w:val="00287C9F"/>
    <w:rsid w:val="00290036"/>
    <w:rsid w:val="002905C2"/>
    <w:rsid w:val="00291AB7"/>
    <w:rsid w:val="00291C61"/>
    <w:rsid w:val="00291E67"/>
    <w:rsid w:val="002923FD"/>
    <w:rsid w:val="0029266D"/>
    <w:rsid w:val="00292C1C"/>
    <w:rsid w:val="00293520"/>
    <w:rsid w:val="002938C7"/>
    <w:rsid w:val="002938D3"/>
    <w:rsid w:val="0029478A"/>
    <w:rsid w:val="00294B48"/>
    <w:rsid w:val="00294D79"/>
    <w:rsid w:val="002950EE"/>
    <w:rsid w:val="002955C8"/>
    <w:rsid w:val="0029668A"/>
    <w:rsid w:val="00296FC1"/>
    <w:rsid w:val="002970D1"/>
    <w:rsid w:val="002973B9"/>
    <w:rsid w:val="00297985"/>
    <w:rsid w:val="002A02D9"/>
    <w:rsid w:val="002A0A22"/>
    <w:rsid w:val="002A0ADA"/>
    <w:rsid w:val="002A0D29"/>
    <w:rsid w:val="002A1058"/>
    <w:rsid w:val="002A1609"/>
    <w:rsid w:val="002A19B2"/>
    <w:rsid w:val="002A1AD0"/>
    <w:rsid w:val="002A1B92"/>
    <w:rsid w:val="002A2032"/>
    <w:rsid w:val="002A2886"/>
    <w:rsid w:val="002A3ABA"/>
    <w:rsid w:val="002A3B7C"/>
    <w:rsid w:val="002A3BEB"/>
    <w:rsid w:val="002A4024"/>
    <w:rsid w:val="002A42F1"/>
    <w:rsid w:val="002A4884"/>
    <w:rsid w:val="002A4C27"/>
    <w:rsid w:val="002A53E9"/>
    <w:rsid w:val="002A5BC8"/>
    <w:rsid w:val="002A621B"/>
    <w:rsid w:val="002A6EBE"/>
    <w:rsid w:val="002B0414"/>
    <w:rsid w:val="002B0859"/>
    <w:rsid w:val="002B08CD"/>
    <w:rsid w:val="002B093A"/>
    <w:rsid w:val="002B0F9F"/>
    <w:rsid w:val="002B1B52"/>
    <w:rsid w:val="002B1F8B"/>
    <w:rsid w:val="002B3342"/>
    <w:rsid w:val="002B3609"/>
    <w:rsid w:val="002B3796"/>
    <w:rsid w:val="002B628A"/>
    <w:rsid w:val="002B643A"/>
    <w:rsid w:val="002B6678"/>
    <w:rsid w:val="002B679B"/>
    <w:rsid w:val="002B6BF2"/>
    <w:rsid w:val="002B6F21"/>
    <w:rsid w:val="002B7A9D"/>
    <w:rsid w:val="002C1122"/>
    <w:rsid w:val="002C1761"/>
    <w:rsid w:val="002C18B2"/>
    <w:rsid w:val="002C2872"/>
    <w:rsid w:val="002C2A2F"/>
    <w:rsid w:val="002C2AF8"/>
    <w:rsid w:val="002C2E12"/>
    <w:rsid w:val="002C4C2D"/>
    <w:rsid w:val="002C4F13"/>
    <w:rsid w:val="002C5207"/>
    <w:rsid w:val="002C5B7F"/>
    <w:rsid w:val="002C61C3"/>
    <w:rsid w:val="002C628B"/>
    <w:rsid w:val="002C66C9"/>
    <w:rsid w:val="002D0E59"/>
    <w:rsid w:val="002D0FF1"/>
    <w:rsid w:val="002D2667"/>
    <w:rsid w:val="002D2CDD"/>
    <w:rsid w:val="002D3156"/>
    <w:rsid w:val="002D465A"/>
    <w:rsid w:val="002D506E"/>
    <w:rsid w:val="002D578B"/>
    <w:rsid w:val="002D63C1"/>
    <w:rsid w:val="002D65F7"/>
    <w:rsid w:val="002D66B6"/>
    <w:rsid w:val="002D6A9C"/>
    <w:rsid w:val="002D6C31"/>
    <w:rsid w:val="002D6C3B"/>
    <w:rsid w:val="002D76CC"/>
    <w:rsid w:val="002D77E1"/>
    <w:rsid w:val="002D7A81"/>
    <w:rsid w:val="002D7CD1"/>
    <w:rsid w:val="002E0BC2"/>
    <w:rsid w:val="002E1BC4"/>
    <w:rsid w:val="002E1C2C"/>
    <w:rsid w:val="002E246B"/>
    <w:rsid w:val="002E2712"/>
    <w:rsid w:val="002E2D9C"/>
    <w:rsid w:val="002E4226"/>
    <w:rsid w:val="002E4492"/>
    <w:rsid w:val="002E57D0"/>
    <w:rsid w:val="002E5BE9"/>
    <w:rsid w:val="002E5FF0"/>
    <w:rsid w:val="002E683B"/>
    <w:rsid w:val="002E6A22"/>
    <w:rsid w:val="002E72F7"/>
    <w:rsid w:val="002E739A"/>
    <w:rsid w:val="002E7C20"/>
    <w:rsid w:val="002F0E65"/>
    <w:rsid w:val="002F101E"/>
    <w:rsid w:val="002F137C"/>
    <w:rsid w:val="002F1B0F"/>
    <w:rsid w:val="002F1BDB"/>
    <w:rsid w:val="002F1C59"/>
    <w:rsid w:val="002F1E6D"/>
    <w:rsid w:val="002F2993"/>
    <w:rsid w:val="002F394C"/>
    <w:rsid w:val="002F3BEA"/>
    <w:rsid w:val="002F4604"/>
    <w:rsid w:val="002F6954"/>
    <w:rsid w:val="002F7049"/>
    <w:rsid w:val="002F7AB8"/>
    <w:rsid w:val="00300801"/>
    <w:rsid w:val="00300F1E"/>
    <w:rsid w:val="00301145"/>
    <w:rsid w:val="0030154C"/>
    <w:rsid w:val="00301E30"/>
    <w:rsid w:val="0030247D"/>
    <w:rsid w:val="003037C1"/>
    <w:rsid w:val="00303CD2"/>
    <w:rsid w:val="00304699"/>
    <w:rsid w:val="00305396"/>
    <w:rsid w:val="00305458"/>
    <w:rsid w:val="00305AC3"/>
    <w:rsid w:val="00305C7B"/>
    <w:rsid w:val="00306021"/>
    <w:rsid w:val="003065F0"/>
    <w:rsid w:val="003066DD"/>
    <w:rsid w:val="00306DD9"/>
    <w:rsid w:val="00306DED"/>
    <w:rsid w:val="00307287"/>
    <w:rsid w:val="00307502"/>
    <w:rsid w:val="00310321"/>
    <w:rsid w:val="00310805"/>
    <w:rsid w:val="00310D2F"/>
    <w:rsid w:val="0031237D"/>
    <w:rsid w:val="0031278F"/>
    <w:rsid w:val="003128A9"/>
    <w:rsid w:val="00312FE8"/>
    <w:rsid w:val="00313958"/>
    <w:rsid w:val="00314589"/>
    <w:rsid w:val="0031567D"/>
    <w:rsid w:val="00315A18"/>
    <w:rsid w:val="00316CF1"/>
    <w:rsid w:val="00317556"/>
    <w:rsid w:val="00317F3F"/>
    <w:rsid w:val="0032036A"/>
    <w:rsid w:val="00320733"/>
    <w:rsid w:val="00320BFB"/>
    <w:rsid w:val="00322938"/>
    <w:rsid w:val="0032330D"/>
    <w:rsid w:val="00323E1B"/>
    <w:rsid w:val="00325062"/>
    <w:rsid w:val="003251DB"/>
    <w:rsid w:val="00325A78"/>
    <w:rsid w:val="00325AA5"/>
    <w:rsid w:val="00325B9D"/>
    <w:rsid w:val="003262CC"/>
    <w:rsid w:val="003268DE"/>
    <w:rsid w:val="003303CB"/>
    <w:rsid w:val="003305A6"/>
    <w:rsid w:val="00331312"/>
    <w:rsid w:val="00331D05"/>
    <w:rsid w:val="00331ED7"/>
    <w:rsid w:val="003338D5"/>
    <w:rsid w:val="003352F3"/>
    <w:rsid w:val="003354AD"/>
    <w:rsid w:val="00335AEA"/>
    <w:rsid w:val="00336172"/>
    <w:rsid w:val="003363BA"/>
    <w:rsid w:val="003373D4"/>
    <w:rsid w:val="00337A1A"/>
    <w:rsid w:val="00337C08"/>
    <w:rsid w:val="003401BB"/>
    <w:rsid w:val="00340B1F"/>
    <w:rsid w:val="00340F2D"/>
    <w:rsid w:val="0034189B"/>
    <w:rsid w:val="003420F1"/>
    <w:rsid w:val="0034252F"/>
    <w:rsid w:val="00342AFD"/>
    <w:rsid w:val="003432A4"/>
    <w:rsid w:val="00343C01"/>
    <w:rsid w:val="00343F46"/>
    <w:rsid w:val="003442F0"/>
    <w:rsid w:val="00345E1F"/>
    <w:rsid w:val="00345F8E"/>
    <w:rsid w:val="00346468"/>
    <w:rsid w:val="003464B1"/>
    <w:rsid w:val="003468DF"/>
    <w:rsid w:val="00346A05"/>
    <w:rsid w:val="00346D65"/>
    <w:rsid w:val="003471CB"/>
    <w:rsid w:val="00347529"/>
    <w:rsid w:val="00347C68"/>
    <w:rsid w:val="003510FC"/>
    <w:rsid w:val="00352BA1"/>
    <w:rsid w:val="00352E15"/>
    <w:rsid w:val="0035327E"/>
    <w:rsid w:val="00353284"/>
    <w:rsid w:val="00353A1B"/>
    <w:rsid w:val="00353B65"/>
    <w:rsid w:val="00353EE2"/>
    <w:rsid w:val="003540AB"/>
    <w:rsid w:val="00354B59"/>
    <w:rsid w:val="00355CE0"/>
    <w:rsid w:val="00356EB6"/>
    <w:rsid w:val="003579AE"/>
    <w:rsid w:val="00357B3B"/>
    <w:rsid w:val="0036000C"/>
    <w:rsid w:val="00360042"/>
    <w:rsid w:val="00360520"/>
    <w:rsid w:val="00361C37"/>
    <w:rsid w:val="00361C5A"/>
    <w:rsid w:val="003639E9"/>
    <w:rsid w:val="00363C4B"/>
    <w:rsid w:val="00363E0B"/>
    <w:rsid w:val="00364197"/>
    <w:rsid w:val="00364AF4"/>
    <w:rsid w:val="00364FF4"/>
    <w:rsid w:val="00365039"/>
    <w:rsid w:val="0036559A"/>
    <w:rsid w:val="003659C6"/>
    <w:rsid w:val="00365E08"/>
    <w:rsid w:val="00366018"/>
    <w:rsid w:val="0036631E"/>
    <w:rsid w:val="00366F18"/>
    <w:rsid w:val="00366FD5"/>
    <w:rsid w:val="00367190"/>
    <w:rsid w:val="003700B4"/>
    <w:rsid w:val="0037064D"/>
    <w:rsid w:val="003708A1"/>
    <w:rsid w:val="00370EFA"/>
    <w:rsid w:val="00371149"/>
    <w:rsid w:val="00371A61"/>
    <w:rsid w:val="003739B4"/>
    <w:rsid w:val="00373B31"/>
    <w:rsid w:val="00373E59"/>
    <w:rsid w:val="00374CF6"/>
    <w:rsid w:val="00374D20"/>
    <w:rsid w:val="00374D59"/>
    <w:rsid w:val="00375147"/>
    <w:rsid w:val="003760D4"/>
    <w:rsid w:val="0037696C"/>
    <w:rsid w:val="00376AD6"/>
    <w:rsid w:val="00376AEA"/>
    <w:rsid w:val="00377B51"/>
    <w:rsid w:val="00377DF7"/>
    <w:rsid w:val="00380971"/>
    <w:rsid w:val="003812DD"/>
    <w:rsid w:val="00381E6C"/>
    <w:rsid w:val="00381E81"/>
    <w:rsid w:val="003822D6"/>
    <w:rsid w:val="00382573"/>
    <w:rsid w:val="003826C2"/>
    <w:rsid w:val="00382939"/>
    <w:rsid w:val="00384092"/>
    <w:rsid w:val="003841C0"/>
    <w:rsid w:val="00384369"/>
    <w:rsid w:val="003846C0"/>
    <w:rsid w:val="00386A3D"/>
    <w:rsid w:val="00387DDA"/>
    <w:rsid w:val="00387FC9"/>
    <w:rsid w:val="00390648"/>
    <w:rsid w:val="003918EC"/>
    <w:rsid w:val="00391D62"/>
    <w:rsid w:val="003921D7"/>
    <w:rsid w:val="0039262F"/>
    <w:rsid w:val="00394182"/>
    <w:rsid w:val="00394611"/>
    <w:rsid w:val="00394642"/>
    <w:rsid w:val="00394AB1"/>
    <w:rsid w:val="0039553C"/>
    <w:rsid w:val="00395648"/>
    <w:rsid w:val="00397451"/>
    <w:rsid w:val="00397913"/>
    <w:rsid w:val="003A0065"/>
    <w:rsid w:val="003A04A4"/>
    <w:rsid w:val="003A096E"/>
    <w:rsid w:val="003A100E"/>
    <w:rsid w:val="003A2F46"/>
    <w:rsid w:val="003A4F7A"/>
    <w:rsid w:val="003A5B08"/>
    <w:rsid w:val="003A7104"/>
    <w:rsid w:val="003A716B"/>
    <w:rsid w:val="003A729A"/>
    <w:rsid w:val="003A72CB"/>
    <w:rsid w:val="003A7681"/>
    <w:rsid w:val="003A7F87"/>
    <w:rsid w:val="003B0DDD"/>
    <w:rsid w:val="003B1B91"/>
    <w:rsid w:val="003B2B27"/>
    <w:rsid w:val="003B2D88"/>
    <w:rsid w:val="003B3D00"/>
    <w:rsid w:val="003B46F6"/>
    <w:rsid w:val="003B5044"/>
    <w:rsid w:val="003B530F"/>
    <w:rsid w:val="003B5396"/>
    <w:rsid w:val="003B56CA"/>
    <w:rsid w:val="003B59CF"/>
    <w:rsid w:val="003B5C18"/>
    <w:rsid w:val="003B63C2"/>
    <w:rsid w:val="003B6A80"/>
    <w:rsid w:val="003B6B2B"/>
    <w:rsid w:val="003B71B8"/>
    <w:rsid w:val="003C03BD"/>
    <w:rsid w:val="003C03EE"/>
    <w:rsid w:val="003C0682"/>
    <w:rsid w:val="003C13C4"/>
    <w:rsid w:val="003C1BF7"/>
    <w:rsid w:val="003C1E3A"/>
    <w:rsid w:val="003C28D6"/>
    <w:rsid w:val="003C3D7E"/>
    <w:rsid w:val="003C40F0"/>
    <w:rsid w:val="003C42D1"/>
    <w:rsid w:val="003C571B"/>
    <w:rsid w:val="003C7A7E"/>
    <w:rsid w:val="003D01C9"/>
    <w:rsid w:val="003D0991"/>
    <w:rsid w:val="003D0AE2"/>
    <w:rsid w:val="003D1CAD"/>
    <w:rsid w:val="003D2D4A"/>
    <w:rsid w:val="003D30E1"/>
    <w:rsid w:val="003D3117"/>
    <w:rsid w:val="003D3885"/>
    <w:rsid w:val="003D661B"/>
    <w:rsid w:val="003D6DB7"/>
    <w:rsid w:val="003D7A68"/>
    <w:rsid w:val="003D7B0F"/>
    <w:rsid w:val="003E03A6"/>
    <w:rsid w:val="003E09CE"/>
    <w:rsid w:val="003E1364"/>
    <w:rsid w:val="003E1B59"/>
    <w:rsid w:val="003E2215"/>
    <w:rsid w:val="003E2295"/>
    <w:rsid w:val="003E2860"/>
    <w:rsid w:val="003E33B3"/>
    <w:rsid w:val="003E3878"/>
    <w:rsid w:val="003E494E"/>
    <w:rsid w:val="003E5319"/>
    <w:rsid w:val="003E72F2"/>
    <w:rsid w:val="003F0AE0"/>
    <w:rsid w:val="003F0F14"/>
    <w:rsid w:val="003F1337"/>
    <w:rsid w:val="003F1340"/>
    <w:rsid w:val="003F1AA2"/>
    <w:rsid w:val="003F215C"/>
    <w:rsid w:val="003F2278"/>
    <w:rsid w:val="003F2411"/>
    <w:rsid w:val="003F2FBE"/>
    <w:rsid w:val="003F382E"/>
    <w:rsid w:val="003F3AAD"/>
    <w:rsid w:val="003F3E82"/>
    <w:rsid w:val="003F4D9C"/>
    <w:rsid w:val="003F4FD4"/>
    <w:rsid w:val="003F7B86"/>
    <w:rsid w:val="0040056B"/>
    <w:rsid w:val="00400966"/>
    <w:rsid w:val="00400B7C"/>
    <w:rsid w:val="00400D27"/>
    <w:rsid w:val="00400EBB"/>
    <w:rsid w:val="0040111B"/>
    <w:rsid w:val="004027EE"/>
    <w:rsid w:val="00403589"/>
    <w:rsid w:val="00404588"/>
    <w:rsid w:val="0040460C"/>
    <w:rsid w:val="00404E73"/>
    <w:rsid w:val="004051A8"/>
    <w:rsid w:val="00405E8B"/>
    <w:rsid w:val="004064D7"/>
    <w:rsid w:val="00406D24"/>
    <w:rsid w:val="00406EF3"/>
    <w:rsid w:val="004075B0"/>
    <w:rsid w:val="00407F72"/>
    <w:rsid w:val="00407F96"/>
    <w:rsid w:val="00410CB2"/>
    <w:rsid w:val="00410D54"/>
    <w:rsid w:val="0041105E"/>
    <w:rsid w:val="0041114C"/>
    <w:rsid w:val="004122F0"/>
    <w:rsid w:val="0041267E"/>
    <w:rsid w:val="004126E0"/>
    <w:rsid w:val="004138C6"/>
    <w:rsid w:val="004139E8"/>
    <w:rsid w:val="00413C03"/>
    <w:rsid w:val="00413EA4"/>
    <w:rsid w:val="004145EE"/>
    <w:rsid w:val="00414A4C"/>
    <w:rsid w:val="0041504B"/>
    <w:rsid w:val="00415100"/>
    <w:rsid w:val="00416E97"/>
    <w:rsid w:val="004170A9"/>
    <w:rsid w:val="004172A9"/>
    <w:rsid w:val="0041735C"/>
    <w:rsid w:val="00420221"/>
    <w:rsid w:val="00421645"/>
    <w:rsid w:val="0042310D"/>
    <w:rsid w:val="00423129"/>
    <w:rsid w:val="00423205"/>
    <w:rsid w:val="004242C6"/>
    <w:rsid w:val="00424597"/>
    <w:rsid w:val="004247C6"/>
    <w:rsid w:val="004249B6"/>
    <w:rsid w:val="00424C9D"/>
    <w:rsid w:val="00424D45"/>
    <w:rsid w:val="00425364"/>
    <w:rsid w:val="0042600F"/>
    <w:rsid w:val="00426144"/>
    <w:rsid w:val="0042752C"/>
    <w:rsid w:val="004277BF"/>
    <w:rsid w:val="00427F2F"/>
    <w:rsid w:val="00430348"/>
    <w:rsid w:val="004311B3"/>
    <w:rsid w:val="00431B30"/>
    <w:rsid w:val="00431E86"/>
    <w:rsid w:val="00433856"/>
    <w:rsid w:val="004339C4"/>
    <w:rsid w:val="00433C89"/>
    <w:rsid w:val="00434492"/>
    <w:rsid w:val="00434696"/>
    <w:rsid w:val="00434A26"/>
    <w:rsid w:val="00435205"/>
    <w:rsid w:val="00435226"/>
    <w:rsid w:val="00435DA0"/>
    <w:rsid w:val="00435DCF"/>
    <w:rsid w:val="0043659C"/>
    <w:rsid w:val="00436794"/>
    <w:rsid w:val="00436C0F"/>
    <w:rsid w:val="0043747D"/>
    <w:rsid w:val="004376FF"/>
    <w:rsid w:val="00440096"/>
    <w:rsid w:val="0044081C"/>
    <w:rsid w:val="00440CBC"/>
    <w:rsid w:val="0044189D"/>
    <w:rsid w:val="00442304"/>
    <w:rsid w:val="004424ED"/>
    <w:rsid w:val="00443000"/>
    <w:rsid w:val="00443657"/>
    <w:rsid w:val="004439FD"/>
    <w:rsid w:val="00443B30"/>
    <w:rsid w:val="00444521"/>
    <w:rsid w:val="0044533F"/>
    <w:rsid w:val="004454DD"/>
    <w:rsid w:val="00445B02"/>
    <w:rsid w:val="00445C6F"/>
    <w:rsid w:val="004463C6"/>
    <w:rsid w:val="0044731A"/>
    <w:rsid w:val="00447741"/>
    <w:rsid w:val="00447AE5"/>
    <w:rsid w:val="004505D6"/>
    <w:rsid w:val="0045066B"/>
    <w:rsid w:val="00450BB3"/>
    <w:rsid w:val="00450FFB"/>
    <w:rsid w:val="00451F0B"/>
    <w:rsid w:val="004520F4"/>
    <w:rsid w:val="00453DD4"/>
    <w:rsid w:val="004544B6"/>
    <w:rsid w:val="00454523"/>
    <w:rsid w:val="00454905"/>
    <w:rsid w:val="00454A3D"/>
    <w:rsid w:val="00454E5E"/>
    <w:rsid w:val="00455404"/>
    <w:rsid w:val="004557A5"/>
    <w:rsid w:val="0045593E"/>
    <w:rsid w:val="00455D38"/>
    <w:rsid w:val="0045666A"/>
    <w:rsid w:val="00456906"/>
    <w:rsid w:val="004569D8"/>
    <w:rsid w:val="00456A6F"/>
    <w:rsid w:val="00456E61"/>
    <w:rsid w:val="004573A8"/>
    <w:rsid w:val="00457517"/>
    <w:rsid w:val="004603CB"/>
    <w:rsid w:val="00460552"/>
    <w:rsid w:val="00460F73"/>
    <w:rsid w:val="0046126A"/>
    <w:rsid w:val="0046228D"/>
    <w:rsid w:val="00462400"/>
    <w:rsid w:val="004624B9"/>
    <w:rsid w:val="00462692"/>
    <w:rsid w:val="00462716"/>
    <w:rsid w:val="00462CA6"/>
    <w:rsid w:val="00463977"/>
    <w:rsid w:val="00464191"/>
    <w:rsid w:val="0046424D"/>
    <w:rsid w:val="00464673"/>
    <w:rsid w:val="0046474C"/>
    <w:rsid w:val="00464ED1"/>
    <w:rsid w:val="00465079"/>
    <w:rsid w:val="00465659"/>
    <w:rsid w:val="00467AA5"/>
    <w:rsid w:val="00467D74"/>
    <w:rsid w:val="004702BC"/>
    <w:rsid w:val="0047075D"/>
    <w:rsid w:val="0047077E"/>
    <w:rsid w:val="00471461"/>
    <w:rsid w:val="004716FF"/>
    <w:rsid w:val="00474390"/>
    <w:rsid w:val="0047520D"/>
    <w:rsid w:val="00475842"/>
    <w:rsid w:val="00475C46"/>
    <w:rsid w:val="00476221"/>
    <w:rsid w:val="00476234"/>
    <w:rsid w:val="004768C9"/>
    <w:rsid w:val="00476E5A"/>
    <w:rsid w:val="00477E32"/>
    <w:rsid w:val="00480C5A"/>
    <w:rsid w:val="004811C1"/>
    <w:rsid w:val="0048214A"/>
    <w:rsid w:val="004829F4"/>
    <w:rsid w:val="00483572"/>
    <w:rsid w:val="00484751"/>
    <w:rsid w:val="00484C50"/>
    <w:rsid w:val="00484C5C"/>
    <w:rsid w:val="00485150"/>
    <w:rsid w:val="0048555E"/>
    <w:rsid w:val="00485F14"/>
    <w:rsid w:val="0048654F"/>
    <w:rsid w:val="00486E63"/>
    <w:rsid w:val="00487B10"/>
    <w:rsid w:val="00490078"/>
    <w:rsid w:val="004912B3"/>
    <w:rsid w:val="004928F9"/>
    <w:rsid w:val="00492FEA"/>
    <w:rsid w:val="004944E6"/>
    <w:rsid w:val="00494B75"/>
    <w:rsid w:val="00495020"/>
    <w:rsid w:val="00495508"/>
    <w:rsid w:val="00496268"/>
    <w:rsid w:val="00496DF6"/>
    <w:rsid w:val="00497A07"/>
    <w:rsid w:val="00497EE5"/>
    <w:rsid w:val="004A03DD"/>
    <w:rsid w:val="004A0EA6"/>
    <w:rsid w:val="004A10D8"/>
    <w:rsid w:val="004A363A"/>
    <w:rsid w:val="004A3695"/>
    <w:rsid w:val="004A3CC0"/>
    <w:rsid w:val="004A4146"/>
    <w:rsid w:val="004A543F"/>
    <w:rsid w:val="004A622A"/>
    <w:rsid w:val="004A6264"/>
    <w:rsid w:val="004A7278"/>
    <w:rsid w:val="004A7E4B"/>
    <w:rsid w:val="004A7E61"/>
    <w:rsid w:val="004B0175"/>
    <w:rsid w:val="004B036F"/>
    <w:rsid w:val="004B047A"/>
    <w:rsid w:val="004B06E7"/>
    <w:rsid w:val="004B1119"/>
    <w:rsid w:val="004B2393"/>
    <w:rsid w:val="004B2C0A"/>
    <w:rsid w:val="004B2E2C"/>
    <w:rsid w:val="004B330D"/>
    <w:rsid w:val="004B4A9C"/>
    <w:rsid w:val="004B4BC5"/>
    <w:rsid w:val="004B555F"/>
    <w:rsid w:val="004B5DE2"/>
    <w:rsid w:val="004B6ABC"/>
    <w:rsid w:val="004C0337"/>
    <w:rsid w:val="004C0BA8"/>
    <w:rsid w:val="004C2858"/>
    <w:rsid w:val="004C3968"/>
    <w:rsid w:val="004C487A"/>
    <w:rsid w:val="004C4C7B"/>
    <w:rsid w:val="004C4CEA"/>
    <w:rsid w:val="004C4E60"/>
    <w:rsid w:val="004C4EE1"/>
    <w:rsid w:val="004C6824"/>
    <w:rsid w:val="004C7502"/>
    <w:rsid w:val="004D0011"/>
    <w:rsid w:val="004D0398"/>
    <w:rsid w:val="004D0F61"/>
    <w:rsid w:val="004D2A1B"/>
    <w:rsid w:val="004D406C"/>
    <w:rsid w:val="004D41F4"/>
    <w:rsid w:val="004D482D"/>
    <w:rsid w:val="004D5215"/>
    <w:rsid w:val="004D5AC2"/>
    <w:rsid w:val="004D66F7"/>
    <w:rsid w:val="004D6C12"/>
    <w:rsid w:val="004D6F4C"/>
    <w:rsid w:val="004D7335"/>
    <w:rsid w:val="004D754A"/>
    <w:rsid w:val="004D773D"/>
    <w:rsid w:val="004D7976"/>
    <w:rsid w:val="004E0A83"/>
    <w:rsid w:val="004E0AB5"/>
    <w:rsid w:val="004E0F63"/>
    <w:rsid w:val="004E1B4C"/>
    <w:rsid w:val="004E1FFC"/>
    <w:rsid w:val="004E21E0"/>
    <w:rsid w:val="004E2D37"/>
    <w:rsid w:val="004E32ED"/>
    <w:rsid w:val="004E3AA3"/>
    <w:rsid w:val="004E3D80"/>
    <w:rsid w:val="004E4148"/>
    <w:rsid w:val="004E461C"/>
    <w:rsid w:val="004E4920"/>
    <w:rsid w:val="004E4949"/>
    <w:rsid w:val="004E541F"/>
    <w:rsid w:val="004E6815"/>
    <w:rsid w:val="004E6955"/>
    <w:rsid w:val="004E6FE3"/>
    <w:rsid w:val="004E7295"/>
    <w:rsid w:val="004E7B63"/>
    <w:rsid w:val="004E7C3B"/>
    <w:rsid w:val="004F0BCA"/>
    <w:rsid w:val="004F215F"/>
    <w:rsid w:val="004F219A"/>
    <w:rsid w:val="004F22E3"/>
    <w:rsid w:val="004F2A19"/>
    <w:rsid w:val="004F3734"/>
    <w:rsid w:val="004F3887"/>
    <w:rsid w:val="004F45B5"/>
    <w:rsid w:val="004F4C07"/>
    <w:rsid w:val="004F4C85"/>
    <w:rsid w:val="004F5208"/>
    <w:rsid w:val="004F5FAA"/>
    <w:rsid w:val="004F6778"/>
    <w:rsid w:val="004F67E4"/>
    <w:rsid w:val="004F6D5F"/>
    <w:rsid w:val="004F7341"/>
    <w:rsid w:val="004F73F1"/>
    <w:rsid w:val="004F75F2"/>
    <w:rsid w:val="00500859"/>
    <w:rsid w:val="0050150F"/>
    <w:rsid w:val="00501909"/>
    <w:rsid w:val="00501AEA"/>
    <w:rsid w:val="005020F2"/>
    <w:rsid w:val="00502F71"/>
    <w:rsid w:val="005045BC"/>
    <w:rsid w:val="00504A8E"/>
    <w:rsid w:val="00505B0C"/>
    <w:rsid w:val="005061CE"/>
    <w:rsid w:val="005062BA"/>
    <w:rsid w:val="0050690E"/>
    <w:rsid w:val="00506911"/>
    <w:rsid w:val="00506950"/>
    <w:rsid w:val="00506F8A"/>
    <w:rsid w:val="00507099"/>
    <w:rsid w:val="00507F29"/>
    <w:rsid w:val="00507FA1"/>
    <w:rsid w:val="005105A3"/>
    <w:rsid w:val="00510670"/>
    <w:rsid w:val="00511129"/>
    <w:rsid w:val="0051215C"/>
    <w:rsid w:val="00512408"/>
    <w:rsid w:val="00512B52"/>
    <w:rsid w:val="00513380"/>
    <w:rsid w:val="005138B1"/>
    <w:rsid w:val="00513B9B"/>
    <w:rsid w:val="0051517D"/>
    <w:rsid w:val="005151C9"/>
    <w:rsid w:val="005163C7"/>
    <w:rsid w:val="00517D44"/>
    <w:rsid w:val="00517DD8"/>
    <w:rsid w:val="00520788"/>
    <w:rsid w:val="0052080B"/>
    <w:rsid w:val="00520A2E"/>
    <w:rsid w:val="00521199"/>
    <w:rsid w:val="0052121B"/>
    <w:rsid w:val="005214FD"/>
    <w:rsid w:val="00521511"/>
    <w:rsid w:val="005215DB"/>
    <w:rsid w:val="005218AF"/>
    <w:rsid w:val="00521F1B"/>
    <w:rsid w:val="00521FDE"/>
    <w:rsid w:val="005225A4"/>
    <w:rsid w:val="005226DE"/>
    <w:rsid w:val="00522F8C"/>
    <w:rsid w:val="00523203"/>
    <w:rsid w:val="00523319"/>
    <w:rsid w:val="00523999"/>
    <w:rsid w:val="005250C0"/>
    <w:rsid w:val="00525173"/>
    <w:rsid w:val="0052549C"/>
    <w:rsid w:val="0052556E"/>
    <w:rsid w:val="00525CFD"/>
    <w:rsid w:val="005263B0"/>
    <w:rsid w:val="0052660F"/>
    <w:rsid w:val="005268BA"/>
    <w:rsid w:val="0052781C"/>
    <w:rsid w:val="005301AF"/>
    <w:rsid w:val="00530638"/>
    <w:rsid w:val="00531078"/>
    <w:rsid w:val="005315EE"/>
    <w:rsid w:val="00531AD5"/>
    <w:rsid w:val="00531B14"/>
    <w:rsid w:val="00532034"/>
    <w:rsid w:val="0053250B"/>
    <w:rsid w:val="00532858"/>
    <w:rsid w:val="00532EE7"/>
    <w:rsid w:val="00534069"/>
    <w:rsid w:val="00534E02"/>
    <w:rsid w:val="0053513F"/>
    <w:rsid w:val="00536CE9"/>
    <w:rsid w:val="00536D26"/>
    <w:rsid w:val="005420F4"/>
    <w:rsid w:val="0054272D"/>
    <w:rsid w:val="005434AF"/>
    <w:rsid w:val="00543D5D"/>
    <w:rsid w:val="005455BB"/>
    <w:rsid w:val="0054618A"/>
    <w:rsid w:val="00546867"/>
    <w:rsid w:val="005470F2"/>
    <w:rsid w:val="00547B26"/>
    <w:rsid w:val="00550CCE"/>
    <w:rsid w:val="00550D75"/>
    <w:rsid w:val="0055146A"/>
    <w:rsid w:val="0055205B"/>
    <w:rsid w:val="00552498"/>
    <w:rsid w:val="0055258E"/>
    <w:rsid w:val="00552A83"/>
    <w:rsid w:val="00552C34"/>
    <w:rsid w:val="005530D8"/>
    <w:rsid w:val="005535A0"/>
    <w:rsid w:val="00553C99"/>
    <w:rsid w:val="00554124"/>
    <w:rsid w:val="00554707"/>
    <w:rsid w:val="00555570"/>
    <w:rsid w:val="00555D88"/>
    <w:rsid w:val="00556564"/>
    <w:rsid w:val="0055666E"/>
    <w:rsid w:val="00556882"/>
    <w:rsid w:val="00556957"/>
    <w:rsid w:val="00557066"/>
    <w:rsid w:val="005574AE"/>
    <w:rsid w:val="0055779E"/>
    <w:rsid w:val="005579F8"/>
    <w:rsid w:val="00557BD0"/>
    <w:rsid w:val="005607D2"/>
    <w:rsid w:val="00561855"/>
    <w:rsid w:val="005629D1"/>
    <w:rsid w:val="00562F04"/>
    <w:rsid w:val="005634A3"/>
    <w:rsid w:val="00563BCC"/>
    <w:rsid w:val="00563D74"/>
    <w:rsid w:val="00564BF3"/>
    <w:rsid w:val="00564CB5"/>
    <w:rsid w:val="00564EC2"/>
    <w:rsid w:val="00565D76"/>
    <w:rsid w:val="005660CD"/>
    <w:rsid w:val="00567A62"/>
    <w:rsid w:val="00571D40"/>
    <w:rsid w:val="00571EAA"/>
    <w:rsid w:val="00572269"/>
    <w:rsid w:val="005723DA"/>
    <w:rsid w:val="005725A0"/>
    <w:rsid w:val="00572984"/>
    <w:rsid w:val="00572C38"/>
    <w:rsid w:val="00573114"/>
    <w:rsid w:val="00573788"/>
    <w:rsid w:val="00574240"/>
    <w:rsid w:val="005742AF"/>
    <w:rsid w:val="005743AE"/>
    <w:rsid w:val="005743CF"/>
    <w:rsid w:val="0057456A"/>
    <w:rsid w:val="005749F0"/>
    <w:rsid w:val="00574D37"/>
    <w:rsid w:val="00574FAE"/>
    <w:rsid w:val="00575B64"/>
    <w:rsid w:val="00575EF2"/>
    <w:rsid w:val="00576142"/>
    <w:rsid w:val="00576641"/>
    <w:rsid w:val="0057788D"/>
    <w:rsid w:val="00577D08"/>
    <w:rsid w:val="005819E4"/>
    <w:rsid w:val="00581DBB"/>
    <w:rsid w:val="00581DCE"/>
    <w:rsid w:val="00583A03"/>
    <w:rsid w:val="00583F3F"/>
    <w:rsid w:val="00583FAA"/>
    <w:rsid w:val="0058406C"/>
    <w:rsid w:val="00584329"/>
    <w:rsid w:val="00584338"/>
    <w:rsid w:val="00584917"/>
    <w:rsid w:val="00584C3E"/>
    <w:rsid w:val="00584C9D"/>
    <w:rsid w:val="00585DEB"/>
    <w:rsid w:val="0058667D"/>
    <w:rsid w:val="00586A1A"/>
    <w:rsid w:val="00590E7F"/>
    <w:rsid w:val="005910BA"/>
    <w:rsid w:val="005914B6"/>
    <w:rsid w:val="00593163"/>
    <w:rsid w:val="00593587"/>
    <w:rsid w:val="005941C3"/>
    <w:rsid w:val="00594869"/>
    <w:rsid w:val="00595252"/>
    <w:rsid w:val="005952BF"/>
    <w:rsid w:val="0059552C"/>
    <w:rsid w:val="00595FAC"/>
    <w:rsid w:val="00596386"/>
    <w:rsid w:val="00597685"/>
    <w:rsid w:val="00597A75"/>
    <w:rsid w:val="005A0F7B"/>
    <w:rsid w:val="005A15CE"/>
    <w:rsid w:val="005A22BA"/>
    <w:rsid w:val="005A299B"/>
    <w:rsid w:val="005A3834"/>
    <w:rsid w:val="005A4DEC"/>
    <w:rsid w:val="005A52D4"/>
    <w:rsid w:val="005A5340"/>
    <w:rsid w:val="005A6B28"/>
    <w:rsid w:val="005A743C"/>
    <w:rsid w:val="005A7543"/>
    <w:rsid w:val="005A79DB"/>
    <w:rsid w:val="005A7B92"/>
    <w:rsid w:val="005A7CE7"/>
    <w:rsid w:val="005B074F"/>
    <w:rsid w:val="005B1ED7"/>
    <w:rsid w:val="005B226E"/>
    <w:rsid w:val="005B27DA"/>
    <w:rsid w:val="005B2CDF"/>
    <w:rsid w:val="005B394F"/>
    <w:rsid w:val="005B5134"/>
    <w:rsid w:val="005B51A7"/>
    <w:rsid w:val="005B5606"/>
    <w:rsid w:val="005B6E71"/>
    <w:rsid w:val="005B76F2"/>
    <w:rsid w:val="005C08ED"/>
    <w:rsid w:val="005C0A02"/>
    <w:rsid w:val="005C0CC2"/>
    <w:rsid w:val="005C123B"/>
    <w:rsid w:val="005C129F"/>
    <w:rsid w:val="005C13CF"/>
    <w:rsid w:val="005C13E2"/>
    <w:rsid w:val="005C1AC9"/>
    <w:rsid w:val="005C1FB2"/>
    <w:rsid w:val="005C1FD1"/>
    <w:rsid w:val="005C21DC"/>
    <w:rsid w:val="005C22DE"/>
    <w:rsid w:val="005C2FF4"/>
    <w:rsid w:val="005C37F6"/>
    <w:rsid w:val="005C385D"/>
    <w:rsid w:val="005C3E3F"/>
    <w:rsid w:val="005C43D5"/>
    <w:rsid w:val="005C4903"/>
    <w:rsid w:val="005C495C"/>
    <w:rsid w:val="005C5777"/>
    <w:rsid w:val="005C5835"/>
    <w:rsid w:val="005C5BBF"/>
    <w:rsid w:val="005C6829"/>
    <w:rsid w:val="005C6C65"/>
    <w:rsid w:val="005C756E"/>
    <w:rsid w:val="005C7793"/>
    <w:rsid w:val="005C7A4B"/>
    <w:rsid w:val="005C7F5C"/>
    <w:rsid w:val="005D006E"/>
    <w:rsid w:val="005D01D1"/>
    <w:rsid w:val="005D0D9F"/>
    <w:rsid w:val="005D2CCF"/>
    <w:rsid w:val="005D4392"/>
    <w:rsid w:val="005D467A"/>
    <w:rsid w:val="005D61FD"/>
    <w:rsid w:val="005D66D6"/>
    <w:rsid w:val="005D6C0D"/>
    <w:rsid w:val="005D6FD9"/>
    <w:rsid w:val="005D7117"/>
    <w:rsid w:val="005D72EC"/>
    <w:rsid w:val="005D739C"/>
    <w:rsid w:val="005D77E8"/>
    <w:rsid w:val="005E0AD5"/>
    <w:rsid w:val="005E165F"/>
    <w:rsid w:val="005E1BA3"/>
    <w:rsid w:val="005E1BBB"/>
    <w:rsid w:val="005E208E"/>
    <w:rsid w:val="005E23E1"/>
    <w:rsid w:val="005E29B8"/>
    <w:rsid w:val="005E29BC"/>
    <w:rsid w:val="005E2EAE"/>
    <w:rsid w:val="005E3A97"/>
    <w:rsid w:val="005E49B1"/>
    <w:rsid w:val="005E4FB4"/>
    <w:rsid w:val="005E52D7"/>
    <w:rsid w:val="005E5A56"/>
    <w:rsid w:val="005E60E3"/>
    <w:rsid w:val="005E6D3E"/>
    <w:rsid w:val="005E6FED"/>
    <w:rsid w:val="005E7AE9"/>
    <w:rsid w:val="005F0692"/>
    <w:rsid w:val="005F1503"/>
    <w:rsid w:val="005F1E08"/>
    <w:rsid w:val="005F283B"/>
    <w:rsid w:val="005F2D03"/>
    <w:rsid w:val="005F3D7B"/>
    <w:rsid w:val="005F48A7"/>
    <w:rsid w:val="005F4D66"/>
    <w:rsid w:val="005F5AE8"/>
    <w:rsid w:val="005F5FF7"/>
    <w:rsid w:val="005F6260"/>
    <w:rsid w:val="005F6445"/>
    <w:rsid w:val="005F6FEA"/>
    <w:rsid w:val="005F7D2A"/>
    <w:rsid w:val="005F7EE8"/>
    <w:rsid w:val="006008B0"/>
    <w:rsid w:val="00600A70"/>
    <w:rsid w:val="00600ECE"/>
    <w:rsid w:val="00601148"/>
    <w:rsid w:val="00602378"/>
    <w:rsid w:val="00604076"/>
    <w:rsid w:val="00604160"/>
    <w:rsid w:val="006041DD"/>
    <w:rsid w:val="0060496F"/>
    <w:rsid w:val="00604D52"/>
    <w:rsid w:val="00604E5D"/>
    <w:rsid w:val="00604E7D"/>
    <w:rsid w:val="00605970"/>
    <w:rsid w:val="00606B15"/>
    <w:rsid w:val="00606D4A"/>
    <w:rsid w:val="00607943"/>
    <w:rsid w:val="00610038"/>
    <w:rsid w:val="0061019D"/>
    <w:rsid w:val="00610965"/>
    <w:rsid w:val="00610C0A"/>
    <w:rsid w:val="00610C5B"/>
    <w:rsid w:val="0061144F"/>
    <w:rsid w:val="00611645"/>
    <w:rsid w:val="006120E8"/>
    <w:rsid w:val="006127A2"/>
    <w:rsid w:val="00612945"/>
    <w:rsid w:val="00612C15"/>
    <w:rsid w:val="00612F3D"/>
    <w:rsid w:val="006132EA"/>
    <w:rsid w:val="00613884"/>
    <w:rsid w:val="00614685"/>
    <w:rsid w:val="00614CB7"/>
    <w:rsid w:val="00614E6D"/>
    <w:rsid w:val="00615A44"/>
    <w:rsid w:val="0061642D"/>
    <w:rsid w:val="006177FF"/>
    <w:rsid w:val="006178D3"/>
    <w:rsid w:val="00617C64"/>
    <w:rsid w:val="00617F8A"/>
    <w:rsid w:val="00620C44"/>
    <w:rsid w:val="0062102C"/>
    <w:rsid w:val="00621B1C"/>
    <w:rsid w:val="00621CCE"/>
    <w:rsid w:val="00622AEB"/>
    <w:rsid w:val="00623483"/>
    <w:rsid w:val="006238C7"/>
    <w:rsid w:val="00623C8D"/>
    <w:rsid w:val="00623FD2"/>
    <w:rsid w:val="00624236"/>
    <w:rsid w:val="00624BFC"/>
    <w:rsid w:val="00625225"/>
    <w:rsid w:val="006257D4"/>
    <w:rsid w:val="00626B07"/>
    <w:rsid w:val="00627E36"/>
    <w:rsid w:val="006304A8"/>
    <w:rsid w:val="00631696"/>
    <w:rsid w:val="00631B87"/>
    <w:rsid w:val="00631F95"/>
    <w:rsid w:val="0063239F"/>
    <w:rsid w:val="006325AE"/>
    <w:rsid w:val="0063291C"/>
    <w:rsid w:val="00632C3F"/>
    <w:rsid w:val="00632D30"/>
    <w:rsid w:val="00633907"/>
    <w:rsid w:val="00633B72"/>
    <w:rsid w:val="00633EB5"/>
    <w:rsid w:val="00633F31"/>
    <w:rsid w:val="00635B9D"/>
    <w:rsid w:val="00635FE9"/>
    <w:rsid w:val="006363FF"/>
    <w:rsid w:val="006371F5"/>
    <w:rsid w:val="0063759A"/>
    <w:rsid w:val="0063799C"/>
    <w:rsid w:val="00641126"/>
    <w:rsid w:val="00641730"/>
    <w:rsid w:val="00641800"/>
    <w:rsid w:val="006419DB"/>
    <w:rsid w:val="00641C0A"/>
    <w:rsid w:val="00641FA0"/>
    <w:rsid w:val="00642FA6"/>
    <w:rsid w:val="00643579"/>
    <w:rsid w:val="006439AA"/>
    <w:rsid w:val="00643EB8"/>
    <w:rsid w:val="00644020"/>
    <w:rsid w:val="006455ED"/>
    <w:rsid w:val="006459EC"/>
    <w:rsid w:val="00645BA9"/>
    <w:rsid w:val="00646872"/>
    <w:rsid w:val="00646BCE"/>
    <w:rsid w:val="00646BDE"/>
    <w:rsid w:val="00646C46"/>
    <w:rsid w:val="006504BB"/>
    <w:rsid w:val="0065122E"/>
    <w:rsid w:val="006516CD"/>
    <w:rsid w:val="006517C0"/>
    <w:rsid w:val="00652866"/>
    <w:rsid w:val="00652BC4"/>
    <w:rsid w:val="006535A7"/>
    <w:rsid w:val="00653681"/>
    <w:rsid w:val="00653D12"/>
    <w:rsid w:val="006542AB"/>
    <w:rsid w:val="00654BB6"/>
    <w:rsid w:val="00655115"/>
    <w:rsid w:val="0065621F"/>
    <w:rsid w:val="0065647A"/>
    <w:rsid w:val="00656FF3"/>
    <w:rsid w:val="006578D0"/>
    <w:rsid w:val="00660329"/>
    <w:rsid w:val="00660A8F"/>
    <w:rsid w:val="00661350"/>
    <w:rsid w:val="00662725"/>
    <w:rsid w:val="0066308E"/>
    <w:rsid w:val="00663996"/>
    <w:rsid w:val="00663BE8"/>
    <w:rsid w:val="00663D28"/>
    <w:rsid w:val="00663F30"/>
    <w:rsid w:val="00664D57"/>
    <w:rsid w:val="0066532E"/>
    <w:rsid w:val="00666784"/>
    <w:rsid w:val="00666C3B"/>
    <w:rsid w:val="00667261"/>
    <w:rsid w:val="00670A4A"/>
    <w:rsid w:val="00670CE2"/>
    <w:rsid w:val="006710E2"/>
    <w:rsid w:val="00671696"/>
    <w:rsid w:val="0067176E"/>
    <w:rsid w:val="00672957"/>
    <w:rsid w:val="00672C68"/>
    <w:rsid w:val="00674016"/>
    <w:rsid w:val="00674610"/>
    <w:rsid w:val="006747C9"/>
    <w:rsid w:val="00674D81"/>
    <w:rsid w:val="00675572"/>
    <w:rsid w:val="00675868"/>
    <w:rsid w:val="00676263"/>
    <w:rsid w:val="00676FCD"/>
    <w:rsid w:val="006776D1"/>
    <w:rsid w:val="006777B7"/>
    <w:rsid w:val="00677B94"/>
    <w:rsid w:val="00680027"/>
    <w:rsid w:val="00681409"/>
    <w:rsid w:val="00682462"/>
    <w:rsid w:val="00682513"/>
    <w:rsid w:val="0068339C"/>
    <w:rsid w:val="0068519E"/>
    <w:rsid w:val="006853B0"/>
    <w:rsid w:val="0068657C"/>
    <w:rsid w:val="006870B0"/>
    <w:rsid w:val="006871CC"/>
    <w:rsid w:val="006879E6"/>
    <w:rsid w:val="0069030C"/>
    <w:rsid w:val="006910C9"/>
    <w:rsid w:val="006916D3"/>
    <w:rsid w:val="00691896"/>
    <w:rsid w:val="00692D2E"/>
    <w:rsid w:val="0069318C"/>
    <w:rsid w:val="00693253"/>
    <w:rsid w:val="006938A5"/>
    <w:rsid w:val="00693DC8"/>
    <w:rsid w:val="00693F20"/>
    <w:rsid w:val="00694A90"/>
    <w:rsid w:val="006951C8"/>
    <w:rsid w:val="00695D86"/>
    <w:rsid w:val="0069700D"/>
    <w:rsid w:val="006971FA"/>
    <w:rsid w:val="006979AE"/>
    <w:rsid w:val="006A11C2"/>
    <w:rsid w:val="006A122A"/>
    <w:rsid w:val="006A307A"/>
    <w:rsid w:val="006A312D"/>
    <w:rsid w:val="006A3BC5"/>
    <w:rsid w:val="006A434A"/>
    <w:rsid w:val="006A4873"/>
    <w:rsid w:val="006A4BCA"/>
    <w:rsid w:val="006A4EF1"/>
    <w:rsid w:val="006A5625"/>
    <w:rsid w:val="006A5D54"/>
    <w:rsid w:val="006A631E"/>
    <w:rsid w:val="006A66DF"/>
    <w:rsid w:val="006A6F1B"/>
    <w:rsid w:val="006A7D68"/>
    <w:rsid w:val="006A7FBF"/>
    <w:rsid w:val="006B1990"/>
    <w:rsid w:val="006B2077"/>
    <w:rsid w:val="006B3D40"/>
    <w:rsid w:val="006B498F"/>
    <w:rsid w:val="006B5B5B"/>
    <w:rsid w:val="006B6040"/>
    <w:rsid w:val="006B6BDF"/>
    <w:rsid w:val="006B6E57"/>
    <w:rsid w:val="006B7807"/>
    <w:rsid w:val="006C10EB"/>
    <w:rsid w:val="006C293E"/>
    <w:rsid w:val="006C2D2C"/>
    <w:rsid w:val="006C39E8"/>
    <w:rsid w:val="006C3D91"/>
    <w:rsid w:val="006C4405"/>
    <w:rsid w:val="006C57B5"/>
    <w:rsid w:val="006C5E95"/>
    <w:rsid w:val="006C62B2"/>
    <w:rsid w:val="006C62ED"/>
    <w:rsid w:val="006C667A"/>
    <w:rsid w:val="006C6728"/>
    <w:rsid w:val="006C6AB9"/>
    <w:rsid w:val="006C6E83"/>
    <w:rsid w:val="006C76DE"/>
    <w:rsid w:val="006C79EB"/>
    <w:rsid w:val="006D0674"/>
    <w:rsid w:val="006D0701"/>
    <w:rsid w:val="006D0B9D"/>
    <w:rsid w:val="006D0E36"/>
    <w:rsid w:val="006D16B2"/>
    <w:rsid w:val="006D1B1C"/>
    <w:rsid w:val="006D21AE"/>
    <w:rsid w:val="006D23F0"/>
    <w:rsid w:val="006D26F9"/>
    <w:rsid w:val="006D2892"/>
    <w:rsid w:val="006D2A8D"/>
    <w:rsid w:val="006D2E03"/>
    <w:rsid w:val="006D3661"/>
    <w:rsid w:val="006D419B"/>
    <w:rsid w:val="006D423A"/>
    <w:rsid w:val="006D51BE"/>
    <w:rsid w:val="006D5E19"/>
    <w:rsid w:val="006D69F6"/>
    <w:rsid w:val="006D712E"/>
    <w:rsid w:val="006D7BCA"/>
    <w:rsid w:val="006E020D"/>
    <w:rsid w:val="006E0364"/>
    <w:rsid w:val="006E0928"/>
    <w:rsid w:val="006E0FFD"/>
    <w:rsid w:val="006E1A93"/>
    <w:rsid w:val="006E2696"/>
    <w:rsid w:val="006E3D00"/>
    <w:rsid w:val="006E43C9"/>
    <w:rsid w:val="006E43D8"/>
    <w:rsid w:val="006E4573"/>
    <w:rsid w:val="006E4FDB"/>
    <w:rsid w:val="006E533D"/>
    <w:rsid w:val="006E53FA"/>
    <w:rsid w:val="006E6268"/>
    <w:rsid w:val="006E6773"/>
    <w:rsid w:val="006E6D6F"/>
    <w:rsid w:val="006E7207"/>
    <w:rsid w:val="006E7601"/>
    <w:rsid w:val="006F0204"/>
    <w:rsid w:val="006F026B"/>
    <w:rsid w:val="006F0522"/>
    <w:rsid w:val="006F092A"/>
    <w:rsid w:val="006F0A2A"/>
    <w:rsid w:val="006F1281"/>
    <w:rsid w:val="006F1826"/>
    <w:rsid w:val="006F241F"/>
    <w:rsid w:val="006F2875"/>
    <w:rsid w:val="006F39E7"/>
    <w:rsid w:val="006F4065"/>
    <w:rsid w:val="006F4E4C"/>
    <w:rsid w:val="006F716A"/>
    <w:rsid w:val="006F7FCC"/>
    <w:rsid w:val="0070029F"/>
    <w:rsid w:val="0070048B"/>
    <w:rsid w:val="00700D69"/>
    <w:rsid w:val="007017F0"/>
    <w:rsid w:val="00701C90"/>
    <w:rsid w:val="007049C5"/>
    <w:rsid w:val="00705E11"/>
    <w:rsid w:val="00705FEE"/>
    <w:rsid w:val="007061B3"/>
    <w:rsid w:val="007061D5"/>
    <w:rsid w:val="00706B22"/>
    <w:rsid w:val="007073D3"/>
    <w:rsid w:val="00707409"/>
    <w:rsid w:val="007108CA"/>
    <w:rsid w:val="0071217B"/>
    <w:rsid w:val="0071234C"/>
    <w:rsid w:val="00712F07"/>
    <w:rsid w:val="00714133"/>
    <w:rsid w:val="0071508C"/>
    <w:rsid w:val="00715243"/>
    <w:rsid w:val="007155E5"/>
    <w:rsid w:val="00715A79"/>
    <w:rsid w:val="00716150"/>
    <w:rsid w:val="007163F3"/>
    <w:rsid w:val="007169BD"/>
    <w:rsid w:val="00716FB6"/>
    <w:rsid w:val="00717101"/>
    <w:rsid w:val="0071715A"/>
    <w:rsid w:val="00721967"/>
    <w:rsid w:val="00721C19"/>
    <w:rsid w:val="00721DB9"/>
    <w:rsid w:val="0072324E"/>
    <w:rsid w:val="00724556"/>
    <w:rsid w:val="00724640"/>
    <w:rsid w:val="0072558E"/>
    <w:rsid w:val="0072588E"/>
    <w:rsid w:val="00725B4A"/>
    <w:rsid w:val="00725DBA"/>
    <w:rsid w:val="0072717B"/>
    <w:rsid w:val="00727314"/>
    <w:rsid w:val="0072742F"/>
    <w:rsid w:val="007278D4"/>
    <w:rsid w:val="007278E7"/>
    <w:rsid w:val="00727E67"/>
    <w:rsid w:val="00730B12"/>
    <w:rsid w:val="00730D61"/>
    <w:rsid w:val="00730FDE"/>
    <w:rsid w:val="007311C6"/>
    <w:rsid w:val="007312AE"/>
    <w:rsid w:val="007318E5"/>
    <w:rsid w:val="007322B8"/>
    <w:rsid w:val="00732572"/>
    <w:rsid w:val="007325DF"/>
    <w:rsid w:val="00732743"/>
    <w:rsid w:val="00732A2A"/>
    <w:rsid w:val="00733257"/>
    <w:rsid w:val="007333E2"/>
    <w:rsid w:val="007333F2"/>
    <w:rsid w:val="0073404E"/>
    <w:rsid w:val="007341C8"/>
    <w:rsid w:val="007345CC"/>
    <w:rsid w:val="00734D76"/>
    <w:rsid w:val="00736388"/>
    <w:rsid w:val="00736D13"/>
    <w:rsid w:val="00736F67"/>
    <w:rsid w:val="0073735B"/>
    <w:rsid w:val="00740F25"/>
    <w:rsid w:val="00741313"/>
    <w:rsid w:val="0074137C"/>
    <w:rsid w:val="00741FAC"/>
    <w:rsid w:val="00742072"/>
    <w:rsid w:val="00742161"/>
    <w:rsid w:val="007424DC"/>
    <w:rsid w:val="0074271B"/>
    <w:rsid w:val="00743C1C"/>
    <w:rsid w:val="00743E83"/>
    <w:rsid w:val="0074430B"/>
    <w:rsid w:val="007446A2"/>
    <w:rsid w:val="007449AF"/>
    <w:rsid w:val="00745081"/>
    <w:rsid w:val="00745406"/>
    <w:rsid w:val="007458BB"/>
    <w:rsid w:val="00746415"/>
    <w:rsid w:val="00746492"/>
    <w:rsid w:val="00746821"/>
    <w:rsid w:val="00747D69"/>
    <w:rsid w:val="00747E42"/>
    <w:rsid w:val="007511B5"/>
    <w:rsid w:val="007511FE"/>
    <w:rsid w:val="00751278"/>
    <w:rsid w:val="007513F9"/>
    <w:rsid w:val="0075152C"/>
    <w:rsid w:val="00751911"/>
    <w:rsid w:val="00751B4E"/>
    <w:rsid w:val="0075236E"/>
    <w:rsid w:val="007554A6"/>
    <w:rsid w:val="0075558B"/>
    <w:rsid w:val="007558C6"/>
    <w:rsid w:val="0075705E"/>
    <w:rsid w:val="00757CCC"/>
    <w:rsid w:val="007603A9"/>
    <w:rsid w:val="0076066A"/>
    <w:rsid w:val="00760C0F"/>
    <w:rsid w:val="00760CD1"/>
    <w:rsid w:val="00761CBB"/>
    <w:rsid w:val="007627FF"/>
    <w:rsid w:val="007628C8"/>
    <w:rsid w:val="00762C1A"/>
    <w:rsid w:val="00762EAE"/>
    <w:rsid w:val="0076338A"/>
    <w:rsid w:val="0076350B"/>
    <w:rsid w:val="00763523"/>
    <w:rsid w:val="0076378C"/>
    <w:rsid w:val="007644A0"/>
    <w:rsid w:val="007653A3"/>
    <w:rsid w:val="007656A2"/>
    <w:rsid w:val="0076571D"/>
    <w:rsid w:val="00765771"/>
    <w:rsid w:val="00765B03"/>
    <w:rsid w:val="0076603E"/>
    <w:rsid w:val="00766E2F"/>
    <w:rsid w:val="00766FD7"/>
    <w:rsid w:val="007671BE"/>
    <w:rsid w:val="00770053"/>
    <w:rsid w:val="00770A4D"/>
    <w:rsid w:val="00771DF9"/>
    <w:rsid w:val="0077346D"/>
    <w:rsid w:val="007744D2"/>
    <w:rsid w:val="007746B1"/>
    <w:rsid w:val="00774E40"/>
    <w:rsid w:val="00776288"/>
    <w:rsid w:val="00776D93"/>
    <w:rsid w:val="007801B7"/>
    <w:rsid w:val="00781A0F"/>
    <w:rsid w:val="00782520"/>
    <w:rsid w:val="00782557"/>
    <w:rsid w:val="00782634"/>
    <w:rsid w:val="007831F4"/>
    <w:rsid w:val="00783A97"/>
    <w:rsid w:val="00783C8F"/>
    <w:rsid w:val="00783E97"/>
    <w:rsid w:val="0078411D"/>
    <w:rsid w:val="007847A8"/>
    <w:rsid w:val="00784C1B"/>
    <w:rsid w:val="00785FF7"/>
    <w:rsid w:val="007861DB"/>
    <w:rsid w:val="0078634A"/>
    <w:rsid w:val="007864E8"/>
    <w:rsid w:val="007866B6"/>
    <w:rsid w:val="007869B9"/>
    <w:rsid w:val="00786BD4"/>
    <w:rsid w:val="00786F97"/>
    <w:rsid w:val="00786FD6"/>
    <w:rsid w:val="0078783D"/>
    <w:rsid w:val="00787860"/>
    <w:rsid w:val="0079082D"/>
    <w:rsid w:val="00790F6F"/>
    <w:rsid w:val="0079126D"/>
    <w:rsid w:val="00791E16"/>
    <w:rsid w:val="007920AE"/>
    <w:rsid w:val="00792844"/>
    <w:rsid w:val="00792A88"/>
    <w:rsid w:val="007935C7"/>
    <w:rsid w:val="00793722"/>
    <w:rsid w:val="007941C2"/>
    <w:rsid w:val="00794BD7"/>
    <w:rsid w:val="007951D5"/>
    <w:rsid w:val="007951EA"/>
    <w:rsid w:val="0079629B"/>
    <w:rsid w:val="0079696C"/>
    <w:rsid w:val="00796977"/>
    <w:rsid w:val="0079756E"/>
    <w:rsid w:val="007977F3"/>
    <w:rsid w:val="007A00B7"/>
    <w:rsid w:val="007A0109"/>
    <w:rsid w:val="007A025C"/>
    <w:rsid w:val="007A09D1"/>
    <w:rsid w:val="007A0A44"/>
    <w:rsid w:val="007A0EB8"/>
    <w:rsid w:val="007A1372"/>
    <w:rsid w:val="007A154D"/>
    <w:rsid w:val="007A1B6F"/>
    <w:rsid w:val="007A2168"/>
    <w:rsid w:val="007A23A7"/>
    <w:rsid w:val="007A2DAC"/>
    <w:rsid w:val="007A3875"/>
    <w:rsid w:val="007A3CB8"/>
    <w:rsid w:val="007A4385"/>
    <w:rsid w:val="007A4991"/>
    <w:rsid w:val="007A5FEB"/>
    <w:rsid w:val="007A61A5"/>
    <w:rsid w:val="007A6884"/>
    <w:rsid w:val="007A68E1"/>
    <w:rsid w:val="007A748A"/>
    <w:rsid w:val="007A772E"/>
    <w:rsid w:val="007B0243"/>
    <w:rsid w:val="007B034A"/>
    <w:rsid w:val="007B0623"/>
    <w:rsid w:val="007B294A"/>
    <w:rsid w:val="007B32E2"/>
    <w:rsid w:val="007B3DA7"/>
    <w:rsid w:val="007B4244"/>
    <w:rsid w:val="007B4606"/>
    <w:rsid w:val="007B5362"/>
    <w:rsid w:val="007B5378"/>
    <w:rsid w:val="007B53D0"/>
    <w:rsid w:val="007B563E"/>
    <w:rsid w:val="007B59AE"/>
    <w:rsid w:val="007B62E1"/>
    <w:rsid w:val="007B6D87"/>
    <w:rsid w:val="007B733B"/>
    <w:rsid w:val="007C0593"/>
    <w:rsid w:val="007C0EAC"/>
    <w:rsid w:val="007C17B3"/>
    <w:rsid w:val="007C1A95"/>
    <w:rsid w:val="007C1E9E"/>
    <w:rsid w:val="007C1F94"/>
    <w:rsid w:val="007C21A5"/>
    <w:rsid w:val="007C24B7"/>
    <w:rsid w:val="007C2687"/>
    <w:rsid w:val="007C3EC8"/>
    <w:rsid w:val="007C414F"/>
    <w:rsid w:val="007C4921"/>
    <w:rsid w:val="007C4DB5"/>
    <w:rsid w:val="007D1380"/>
    <w:rsid w:val="007D15F5"/>
    <w:rsid w:val="007D18DD"/>
    <w:rsid w:val="007D19C9"/>
    <w:rsid w:val="007D1B2F"/>
    <w:rsid w:val="007D370E"/>
    <w:rsid w:val="007D3935"/>
    <w:rsid w:val="007D3E69"/>
    <w:rsid w:val="007D44EB"/>
    <w:rsid w:val="007D477A"/>
    <w:rsid w:val="007D493B"/>
    <w:rsid w:val="007D558A"/>
    <w:rsid w:val="007D61CC"/>
    <w:rsid w:val="007D74B2"/>
    <w:rsid w:val="007D77F0"/>
    <w:rsid w:val="007E0761"/>
    <w:rsid w:val="007E0D16"/>
    <w:rsid w:val="007E0F84"/>
    <w:rsid w:val="007E1665"/>
    <w:rsid w:val="007E16FC"/>
    <w:rsid w:val="007E1A92"/>
    <w:rsid w:val="007E230D"/>
    <w:rsid w:val="007E27FD"/>
    <w:rsid w:val="007E28F0"/>
    <w:rsid w:val="007E35A0"/>
    <w:rsid w:val="007E505D"/>
    <w:rsid w:val="007E54EB"/>
    <w:rsid w:val="007E5579"/>
    <w:rsid w:val="007E55D7"/>
    <w:rsid w:val="007E6350"/>
    <w:rsid w:val="007E6853"/>
    <w:rsid w:val="007E700F"/>
    <w:rsid w:val="007F0647"/>
    <w:rsid w:val="007F184E"/>
    <w:rsid w:val="007F1BEA"/>
    <w:rsid w:val="007F2047"/>
    <w:rsid w:val="007F257F"/>
    <w:rsid w:val="007F310B"/>
    <w:rsid w:val="007F326D"/>
    <w:rsid w:val="007F34B9"/>
    <w:rsid w:val="007F3721"/>
    <w:rsid w:val="007F5275"/>
    <w:rsid w:val="007F5926"/>
    <w:rsid w:val="007F60DC"/>
    <w:rsid w:val="007F624C"/>
    <w:rsid w:val="007F7977"/>
    <w:rsid w:val="00800E81"/>
    <w:rsid w:val="008020B8"/>
    <w:rsid w:val="00802765"/>
    <w:rsid w:val="0080288B"/>
    <w:rsid w:val="00802DD9"/>
    <w:rsid w:val="00802DE3"/>
    <w:rsid w:val="00803BD2"/>
    <w:rsid w:val="008040CE"/>
    <w:rsid w:val="008041B9"/>
    <w:rsid w:val="0080479F"/>
    <w:rsid w:val="00804A0C"/>
    <w:rsid w:val="00805392"/>
    <w:rsid w:val="008057EF"/>
    <w:rsid w:val="00805B85"/>
    <w:rsid w:val="008061DB"/>
    <w:rsid w:val="00806A25"/>
    <w:rsid w:val="00806A8F"/>
    <w:rsid w:val="008071F3"/>
    <w:rsid w:val="00807DA9"/>
    <w:rsid w:val="00807E4B"/>
    <w:rsid w:val="00810069"/>
    <w:rsid w:val="0081057B"/>
    <w:rsid w:val="00811142"/>
    <w:rsid w:val="00811551"/>
    <w:rsid w:val="00811602"/>
    <w:rsid w:val="0081170A"/>
    <w:rsid w:val="00811D1F"/>
    <w:rsid w:val="00812355"/>
    <w:rsid w:val="008125B5"/>
    <w:rsid w:val="008130A6"/>
    <w:rsid w:val="00813A1A"/>
    <w:rsid w:val="00813FFD"/>
    <w:rsid w:val="008142D5"/>
    <w:rsid w:val="00815A17"/>
    <w:rsid w:val="00816585"/>
    <w:rsid w:val="008207CB"/>
    <w:rsid w:val="00820B3E"/>
    <w:rsid w:val="00820D97"/>
    <w:rsid w:val="00821130"/>
    <w:rsid w:val="008211D9"/>
    <w:rsid w:val="0082130B"/>
    <w:rsid w:val="00821883"/>
    <w:rsid w:val="00821FCB"/>
    <w:rsid w:val="008226CA"/>
    <w:rsid w:val="00822715"/>
    <w:rsid w:val="00822E51"/>
    <w:rsid w:val="00822F1D"/>
    <w:rsid w:val="00823286"/>
    <w:rsid w:val="0082341B"/>
    <w:rsid w:val="00823685"/>
    <w:rsid w:val="00823890"/>
    <w:rsid w:val="008239AA"/>
    <w:rsid w:val="00824218"/>
    <w:rsid w:val="008243C3"/>
    <w:rsid w:val="00824639"/>
    <w:rsid w:val="00825547"/>
    <w:rsid w:val="008255AF"/>
    <w:rsid w:val="008255D8"/>
    <w:rsid w:val="0082688F"/>
    <w:rsid w:val="00826A8D"/>
    <w:rsid w:val="00826E0D"/>
    <w:rsid w:val="00826E66"/>
    <w:rsid w:val="0083003F"/>
    <w:rsid w:val="0083053B"/>
    <w:rsid w:val="00830ABE"/>
    <w:rsid w:val="00831209"/>
    <w:rsid w:val="008333A8"/>
    <w:rsid w:val="00833566"/>
    <w:rsid w:val="008337CA"/>
    <w:rsid w:val="00833C55"/>
    <w:rsid w:val="008349F0"/>
    <w:rsid w:val="00834BE9"/>
    <w:rsid w:val="0083535B"/>
    <w:rsid w:val="00835A97"/>
    <w:rsid w:val="00835D04"/>
    <w:rsid w:val="00835D21"/>
    <w:rsid w:val="008366D8"/>
    <w:rsid w:val="00837748"/>
    <w:rsid w:val="0083795F"/>
    <w:rsid w:val="00837C93"/>
    <w:rsid w:val="008402E7"/>
    <w:rsid w:val="008407E3"/>
    <w:rsid w:val="00840FFE"/>
    <w:rsid w:val="0084150D"/>
    <w:rsid w:val="00841513"/>
    <w:rsid w:val="00841E3B"/>
    <w:rsid w:val="0084228C"/>
    <w:rsid w:val="0084230B"/>
    <w:rsid w:val="00842EFD"/>
    <w:rsid w:val="00843019"/>
    <w:rsid w:val="00843AF9"/>
    <w:rsid w:val="0084466F"/>
    <w:rsid w:val="008447D1"/>
    <w:rsid w:val="00844D06"/>
    <w:rsid w:val="00844F5C"/>
    <w:rsid w:val="0084535E"/>
    <w:rsid w:val="008458EB"/>
    <w:rsid w:val="008466F0"/>
    <w:rsid w:val="00846D5F"/>
    <w:rsid w:val="00846F4D"/>
    <w:rsid w:val="00847003"/>
    <w:rsid w:val="008478AC"/>
    <w:rsid w:val="0084798F"/>
    <w:rsid w:val="00847F03"/>
    <w:rsid w:val="00851E4C"/>
    <w:rsid w:val="008522B1"/>
    <w:rsid w:val="00853F07"/>
    <w:rsid w:val="00855264"/>
    <w:rsid w:val="00855680"/>
    <w:rsid w:val="008561A5"/>
    <w:rsid w:val="00856604"/>
    <w:rsid w:val="00856A4B"/>
    <w:rsid w:val="00857346"/>
    <w:rsid w:val="0085750D"/>
    <w:rsid w:val="0085793A"/>
    <w:rsid w:val="00857A84"/>
    <w:rsid w:val="008606F9"/>
    <w:rsid w:val="008609C5"/>
    <w:rsid w:val="00861CF2"/>
    <w:rsid w:val="00861F80"/>
    <w:rsid w:val="008620F8"/>
    <w:rsid w:val="008622DF"/>
    <w:rsid w:val="008624FD"/>
    <w:rsid w:val="00862B64"/>
    <w:rsid w:val="00863981"/>
    <w:rsid w:val="0086403E"/>
    <w:rsid w:val="00864049"/>
    <w:rsid w:val="00864195"/>
    <w:rsid w:val="00864402"/>
    <w:rsid w:val="008644F0"/>
    <w:rsid w:val="008647FA"/>
    <w:rsid w:val="00865033"/>
    <w:rsid w:val="00866F65"/>
    <w:rsid w:val="0087053E"/>
    <w:rsid w:val="00870A21"/>
    <w:rsid w:val="008716F3"/>
    <w:rsid w:val="008725D6"/>
    <w:rsid w:val="00873974"/>
    <w:rsid w:val="00873B12"/>
    <w:rsid w:val="00873FC2"/>
    <w:rsid w:val="00874602"/>
    <w:rsid w:val="008747C3"/>
    <w:rsid w:val="00874F94"/>
    <w:rsid w:val="00875230"/>
    <w:rsid w:val="008759D6"/>
    <w:rsid w:val="00876529"/>
    <w:rsid w:val="00876912"/>
    <w:rsid w:val="0087755D"/>
    <w:rsid w:val="00877793"/>
    <w:rsid w:val="0088034C"/>
    <w:rsid w:val="00880E5B"/>
    <w:rsid w:val="00880F98"/>
    <w:rsid w:val="00881208"/>
    <w:rsid w:val="008818F1"/>
    <w:rsid w:val="00881DE1"/>
    <w:rsid w:val="0088290C"/>
    <w:rsid w:val="00882925"/>
    <w:rsid w:val="008829D2"/>
    <w:rsid w:val="00883048"/>
    <w:rsid w:val="00883311"/>
    <w:rsid w:val="00883856"/>
    <w:rsid w:val="008862E3"/>
    <w:rsid w:val="00886B0E"/>
    <w:rsid w:val="008873E5"/>
    <w:rsid w:val="008879B0"/>
    <w:rsid w:val="00890261"/>
    <w:rsid w:val="00890439"/>
    <w:rsid w:val="00890626"/>
    <w:rsid w:val="00890A08"/>
    <w:rsid w:val="00890A47"/>
    <w:rsid w:val="00890F1B"/>
    <w:rsid w:val="00890F38"/>
    <w:rsid w:val="00891431"/>
    <w:rsid w:val="00891460"/>
    <w:rsid w:val="00891525"/>
    <w:rsid w:val="008917C7"/>
    <w:rsid w:val="00892A1F"/>
    <w:rsid w:val="00892BA3"/>
    <w:rsid w:val="00892BD0"/>
    <w:rsid w:val="00893618"/>
    <w:rsid w:val="00894180"/>
    <w:rsid w:val="008947B7"/>
    <w:rsid w:val="00894C7F"/>
    <w:rsid w:val="00895371"/>
    <w:rsid w:val="00895682"/>
    <w:rsid w:val="00895BF0"/>
    <w:rsid w:val="00895FBE"/>
    <w:rsid w:val="0089626F"/>
    <w:rsid w:val="008A0535"/>
    <w:rsid w:val="008A0AA8"/>
    <w:rsid w:val="008A0D0C"/>
    <w:rsid w:val="008A1589"/>
    <w:rsid w:val="008A1BA3"/>
    <w:rsid w:val="008A1C6C"/>
    <w:rsid w:val="008A20AA"/>
    <w:rsid w:val="008A37D2"/>
    <w:rsid w:val="008A3BFF"/>
    <w:rsid w:val="008A41DC"/>
    <w:rsid w:val="008A4C6E"/>
    <w:rsid w:val="008A4CFA"/>
    <w:rsid w:val="008A58E5"/>
    <w:rsid w:val="008A5BEB"/>
    <w:rsid w:val="008A6C09"/>
    <w:rsid w:val="008A7082"/>
    <w:rsid w:val="008A728A"/>
    <w:rsid w:val="008A72DE"/>
    <w:rsid w:val="008A7B3C"/>
    <w:rsid w:val="008B0016"/>
    <w:rsid w:val="008B0DB0"/>
    <w:rsid w:val="008B16E4"/>
    <w:rsid w:val="008B1EC1"/>
    <w:rsid w:val="008B249C"/>
    <w:rsid w:val="008B2728"/>
    <w:rsid w:val="008B3A5D"/>
    <w:rsid w:val="008B4505"/>
    <w:rsid w:val="008B4778"/>
    <w:rsid w:val="008B4A78"/>
    <w:rsid w:val="008B4C13"/>
    <w:rsid w:val="008B4FF6"/>
    <w:rsid w:val="008B55B3"/>
    <w:rsid w:val="008B58D0"/>
    <w:rsid w:val="008B6F47"/>
    <w:rsid w:val="008B77FF"/>
    <w:rsid w:val="008C01ED"/>
    <w:rsid w:val="008C0244"/>
    <w:rsid w:val="008C100B"/>
    <w:rsid w:val="008C1214"/>
    <w:rsid w:val="008C150E"/>
    <w:rsid w:val="008C18F4"/>
    <w:rsid w:val="008C2AA3"/>
    <w:rsid w:val="008C31F6"/>
    <w:rsid w:val="008C3880"/>
    <w:rsid w:val="008C3CDA"/>
    <w:rsid w:val="008C3F41"/>
    <w:rsid w:val="008C3FDE"/>
    <w:rsid w:val="008C433B"/>
    <w:rsid w:val="008C4D9C"/>
    <w:rsid w:val="008C53CC"/>
    <w:rsid w:val="008C620B"/>
    <w:rsid w:val="008C70B0"/>
    <w:rsid w:val="008C7780"/>
    <w:rsid w:val="008D0DC5"/>
    <w:rsid w:val="008D2278"/>
    <w:rsid w:val="008D44B5"/>
    <w:rsid w:val="008D5252"/>
    <w:rsid w:val="008D6ED5"/>
    <w:rsid w:val="008D722A"/>
    <w:rsid w:val="008E002C"/>
    <w:rsid w:val="008E0CD0"/>
    <w:rsid w:val="008E1D23"/>
    <w:rsid w:val="008E2476"/>
    <w:rsid w:val="008E2589"/>
    <w:rsid w:val="008E2D04"/>
    <w:rsid w:val="008E3AF7"/>
    <w:rsid w:val="008E41CB"/>
    <w:rsid w:val="008E43A8"/>
    <w:rsid w:val="008E4B1D"/>
    <w:rsid w:val="008E4CDD"/>
    <w:rsid w:val="008E553E"/>
    <w:rsid w:val="008E6217"/>
    <w:rsid w:val="008E7725"/>
    <w:rsid w:val="008F0225"/>
    <w:rsid w:val="008F02D0"/>
    <w:rsid w:val="008F1333"/>
    <w:rsid w:val="008F2C8F"/>
    <w:rsid w:val="008F3C1E"/>
    <w:rsid w:val="008F48B4"/>
    <w:rsid w:val="008F4B14"/>
    <w:rsid w:val="008F5F82"/>
    <w:rsid w:val="008F6292"/>
    <w:rsid w:val="008F634C"/>
    <w:rsid w:val="008F7062"/>
    <w:rsid w:val="008F764C"/>
    <w:rsid w:val="008F7D1E"/>
    <w:rsid w:val="008F7EA6"/>
    <w:rsid w:val="00902542"/>
    <w:rsid w:val="00902F15"/>
    <w:rsid w:val="00904202"/>
    <w:rsid w:val="009050DB"/>
    <w:rsid w:val="009101FE"/>
    <w:rsid w:val="0091035C"/>
    <w:rsid w:val="00910712"/>
    <w:rsid w:val="00910886"/>
    <w:rsid w:val="0091148C"/>
    <w:rsid w:val="00911D19"/>
    <w:rsid w:val="009124F5"/>
    <w:rsid w:val="00913C0A"/>
    <w:rsid w:val="00913E27"/>
    <w:rsid w:val="0091421A"/>
    <w:rsid w:val="00914BA0"/>
    <w:rsid w:val="00914C66"/>
    <w:rsid w:val="009155B2"/>
    <w:rsid w:val="009162C4"/>
    <w:rsid w:val="00916300"/>
    <w:rsid w:val="0091653A"/>
    <w:rsid w:val="00917175"/>
    <w:rsid w:val="0091741E"/>
    <w:rsid w:val="0091764D"/>
    <w:rsid w:val="00917A19"/>
    <w:rsid w:val="00917B15"/>
    <w:rsid w:val="00917D91"/>
    <w:rsid w:val="00920220"/>
    <w:rsid w:val="009204CC"/>
    <w:rsid w:val="00920C86"/>
    <w:rsid w:val="00921AB6"/>
    <w:rsid w:val="00921C0B"/>
    <w:rsid w:val="00922599"/>
    <w:rsid w:val="00923302"/>
    <w:rsid w:val="009235BA"/>
    <w:rsid w:val="00923902"/>
    <w:rsid w:val="00923EBE"/>
    <w:rsid w:val="009248B3"/>
    <w:rsid w:val="009248F2"/>
    <w:rsid w:val="00924FF9"/>
    <w:rsid w:val="00925E85"/>
    <w:rsid w:val="00925EAB"/>
    <w:rsid w:val="0092696D"/>
    <w:rsid w:val="0092754C"/>
    <w:rsid w:val="009300EE"/>
    <w:rsid w:val="0093014B"/>
    <w:rsid w:val="00930157"/>
    <w:rsid w:val="009307B6"/>
    <w:rsid w:val="009314BC"/>
    <w:rsid w:val="00932832"/>
    <w:rsid w:val="00932A7B"/>
    <w:rsid w:val="00932DB2"/>
    <w:rsid w:val="00933037"/>
    <w:rsid w:val="009336E6"/>
    <w:rsid w:val="009337DD"/>
    <w:rsid w:val="00933C94"/>
    <w:rsid w:val="009342EA"/>
    <w:rsid w:val="009356D0"/>
    <w:rsid w:val="009373E2"/>
    <w:rsid w:val="00940AFF"/>
    <w:rsid w:val="00940B2A"/>
    <w:rsid w:val="00940E1D"/>
    <w:rsid w:val="00940FD4"/>
    <w:rsid w:val="00941C16"/>
    <w:rsid w:val="00941D65"/>
    <w:rsid w:val="009427B4"/>
    <w:rsid w:val="00942A28"/>
    <w:rsid w:val="00942AC1"/>
    <w:rsid w:val="00942B74"/>
    <w:rsid w:val="00943E5D"/>
    <w:rsid w:val="00944042"/>
    <w:rsid w:val="00944AB3"/>
    <w:rsid w:val="00944AD7"/>
    <w:rsid w:val="00944D32"/>
    <w:rsid w:val="00945547"/>
    <w:rsid w:val="0094620D"/>
    <w:rsid w:val="00946367"/>
    <w:rsid w:val="00946A77"/>
    <w:rsid w:val="009470AF"/>
    <w:rsid w:val="00947A8E"/>
    <w:rsid w:val="009505DC"/>
    <w:rsid w:val="0095278E"/>
    <w:rsid w:val="00952FC9"/>
    <w:rsid w:val="00953998"/>
    <w:rsid w:val="00953F63"/>
    <w:rsid w:val="00953FB2"/>
    <w:rsid w:val="0095434C"/>
    <w:rsid w:val="009555AD"/>
    <w:rsid w:val="00955723"/>
    <w:rsid w:val="009558BF"/>
    <w:rsid w:val="00955A8B"/>
    <w:rsid w:val="00956DAD"/>
    <w:rsid w:val="00956E15"/>
    <w:rsid w:val="0095715F"/>
    <w:rsid w:val="00957362"/>
    <w:rsid w:val="00957511"/>
    <w:rsid w:val="00957905"/>
    <w:rsid w:val="00957F94"/>
    <w:rsid w:val="00960463"/>
    <w:rsid w:val="00962E34"/>
    <w:rsid w:val="009630FC"/>
    <w:rsid w:val="00963302"/>
    <w:rsid w:val="00963721"/>
    <w:rsid w:val="00963B94"/>
    <w:rsid w:val="0096410B"/>
    <w:rsid w:val="009645DB"/>
    <w:rsid w:val="00964BA4"/>
    <w:rsid w:val="00964BD4"/>
    <w:rsid w:val="00964CC8"/>
    <w:rsid w:val="00964CF9"/>
    <w:rsid w:val="0096599C"/>
    <w:rsid w:val="00966FC1"/>
    <w:rsid w:val="009671F1"/>
    <w:rsid w:val="009675EF"/>
    <w:rsid w:val="0096767D"/>
    <w:rsid w:val="00970094"/>
    <w:rsid w:val="009701B3"/>
    <w:rsid w:val="009706C9"/>
    <w:rsid w:val="00970F99"/>
    <w:rsid w:val="00972319"/>
    <w:rsid w:val="009724BD"/>
    <w:rsid w:val="00972CE9"/>
    <w:rsid w:val="0097306C"/>
    <w:rsid w:val="00974390"/>
    <w:rsid w:val="009745C5"/>
    <w:rsid w:val="00975024"/>
    <w:rsid w:val="009750DD"/>
    <w:rsid w:val="00975223"/>
    <w:rsid w:val="00975644"/>
    <w:rsid w:val="00976688"/>
    <w:rsid w:val="00976CB8"/>
    <w:rsid w:val="0097794D"/>
    <w:rsid w:val="00977AFF"/>
    <w:rsid w:val="009819C9"/>
    <w:rsid w:val="00982479"/>
    <w:rsid w:val="00982803"/>
    <w:rsid w:val="00982FA4"/>
    <w:rsid w:val="0098369D"/>
    <w:rsid w:val="0098377C"/>
    <w:rsid w:val="00983CE1"/>
    <w:rsid w:val="00983EEA"/>
    <w:rsid w:val="009856E6"/>
    <w:rsid w:val="009858BA"/>
    <w:rsid w:val="0098592F"/>
    <w:rsid w:val="00985D00"/>
    <w:rsid w:val="009861D1"/>
    <w:rsid w:val="00987703"/>
    <w:rsid w:val="00990399"/>
    <w:rsid w:val="009907D0"/>
    <w:rsid w:val="00991820"/>
    <w:rsid w:val="00991C23"/>
    <w:rsid w:val="00991D56"/>
    <w:rsid w:val="00992DB2"/>
    <w:rsid w:val="00992F61"/>
    <w:rsid w:val="00993141"/>
    <w:rsid w:val="0099433E"/>
    <w:rsid w:val="009943BF"/>
    <w:rsid w:val="0099456D"/>
    <w:rsid w:val="00994999"/>
    <w:rsid w:val="00994F2A"/>
    <w:rsid w:val="00996D2C"/>
    <w:rsid w:val="00996DDB"/>
    <w:rsid w:val="00997A13"/>
    <w:rsid w:val="00997BB6"/>
    <w:rsid w:val="00997C80"/>
    <w:rsid w:val="009A0D19"/>
    <w:rsid w:val="009A0DAF"/>
    <w:rsid w:val="009A1B3A"/>
    <w:rsid w:val="009A218E"/>
    <w:rsid w:val="009A3AD2"/>
    <w:rsid w:val="009A41AD"/>
    <w:rsid w:val="009A59E2"/>
    <w:rsid w:val="009A5C28"/>
    <w:rsid w:val="009A71C6"/>
    <w:rsid w:val="009A752F"/>
    <w:rsid w:val="009A7939"/>
    <w:rsid w:val="009B0381"/>
    <w:rsid w:val="009B0C6D"/>
    <w:rsid w:val="009B14DE"/>
    <w:rsid w:val="009B2840"/>
    <w:rsid w:val="009B2C26"/>
    <w:rsid w:val="009B3128"/>
    <w:rsid w:val="009B3444"/>
    <w:rsid w:val="009B43E4"/>
    <w:rsid w:val="009B4850"/>
    <w:rsid w:val="009B5437"/>
    <w:rsid w:val="009B5618"/>
    <w:rsid w:val="009B5628"/>
    <w:rsid w:val="009B6D4D"/>
    <w:rsid w:val="009B6E8D"/>
    <w:rsid w:val="009B700B"/>
    <w:rsid w:val="009B7564"/>
    <w:rsid w:val="009C044E"/>
    <w:rsid w:val="009C09D9"/>
    <w:rsid w:val="009C0A50"/>
    <w:rsid w:val="009C1374"/>
    <w:rsid w:val="009C24D4"/>
    <w:rsid w:val="009C3671"/>
    <w:rsid w:val="009C3B42"/>
    <w:rsid w:val="009C3CF7"/>
    <w:rsid w:val="009C42E5"/>
    <w:rsid w:val="009C4A9D"/>
    <w:rsid w:val="009C53EA"/>
    <w:rsid w:val="009C5553"/>
    <w:rsid w:val="009C61EF"/>
    <w:rsid w:val="009D023C"/>
    <w:rsid w:val="009D02A7"/>
    <w:rsid w:val="009D02B9"/>
    <w:rsid w:val="009D0CE8"/>
    <w:rsid w:val="009D0EE1"/>
    <w:rsid w:val="009D1305"/>
    <w:rsid w:val="009D161A"/>
    <w:rsid w:val="009D1662"/>
    <w:rsid w:val="009D205D"/>
    <w:rsid w:val="009D28F4"/>
    <w:rsid w:val="009D2D65"/>
    <w:rsid w:val="009D42A3"/>
    <w:rsid w:val="009D4689"/>
    <w:rsid w:val="009D49C7"/>
    <w:rsid w:val="009D5603"/>
    <w:rsid w:val="009D627C"/>
    <w:rsid w:val="009D6664"/>
    <w:rsid w:val="009D6CB8"/>
    <w:rsid w:val="009D7111"/>
    <w:rsid w:val="009D7A4E"/>
    <w:rsid w:val="009D7BF4"/>
    <w:rsid w:val="009E0D84"/>
    <w:rsid w:val="009E0F94"/>
    <w:rsid w:val="009E1086"/>
    <w:rsid w:val="009E37EB"/>
    <w:rsid w:val="009E42F0"/>
    <w:rsid w:val="009E434E"/>
    <w:rsid w:val="009E4B34"/>
    <w:rsid w:val="009E4B6B"/>
    <w:rsid w:val="009E5166"/>
    <w:rsid w:val="009E5209"/>
    <w:rsid w:val="009E6153"/>
    <w:rsid w:val="009E6416"/>
    <w:rsid w:val="009E67E3"/>
    <w:rsid w:val="009E6AC0"/>
    <w:rsid w:val="009E728A"/>
    <w:rsid w:val="009E7ED8"/>
    <w:rsid w:val="009F1306"/>
    <w:rsid w:val="009F137A"/>
    <w:rsid w:val="009F1497"/>
    <w:rsid w:val="009F173B"/>
    <w:rsid w:val="009F21DC"/>
    <w:rsid w:val="009F3C93"/>
    <w:rsid w:val="009F3E00"/>
    <w:rsid w:val="009F3EAB"/>
    <w:rsid w:val="009F403C"/>
    <w:rsid w:val="009F47A5"/>
    <w:rsid w:val="009F4F69"/>
    <w:rsid w:val="009F51F2"/>
    <w:rsid w:val="009F522A"/>
    <w:rsid w:val="009F5838"/>
    <w:rsid w:val="009F5C6C"/>
    <w:rsid w:val="009F5CAB"/>
    <w:rsid w:val="009F6273"/>
    <w:rsid w:val="009F647A"/>
    <w:rsid w:val="009F6531"/>
    <w:rsid w:val="009F685E"/>
    <w:rsid w:val="009F68B4"/>
    <w:rsid w:val="009F6D07"/>
    <w:rsid w:val="009F70CD"/>
    <w:rsid w:val="00A01569"/>
    <w:rsid w:val="00A020D5"/>
    <w:rsid w:val="00A02271"/>
    <w:rsid w:val="00A028FC"/>
    <w:rsid w:val="00A02D27"/>
    <w:rsid w:val="00A030A6"/>
    <w:rsid w:val="00A03E65"/>
    <w:rsid w:val="00A04622"/>
    <w:rsid w:val="00A05254"/>
    <w:rsid w:val="00A05A0C"/>
    <w:rsid w:val="00A05DAE"/>
    <w:rsid w:val="00A07D2E"/>
    <w:rsid w:val="00A07D91"/>
    <w:rsid w:val="00A07DA2"/>
    <w:rsid w:val="00A103F8"/>
    <w:rsid w:val="00A10689"/>
    <w:rsid w:val="00A11191"/>
    <w:rsid w:val="00A113EF"/>
    <w:rsid w:val="00A125B6"/>
    <w:rsid w:val="00A12D0F"/>
    <w:rsid w:val="00A13494"/>
    <w:rsid w:val="00A13935"/>
    <w:rsid w:val="00A13B82"/>
    <w:rsid w:val="00A1428F"/>
    <w:rsid w:val="00A142C7"/>
    <w:rsid w:val="00A145A0"/>
    <w:rsid w:val="00A157CC"/>
    <w:rsid w:val="00A15BC7"/>
    <w:rsid w:val="00A161B5"/>
    <w:rsid w:val="00A164FF"/>
    <w:rsid w:val="00A16E62"/>
    <w:rsid w:val="00A17E6E"/>
    <w:rsid w:val="00A20D25"/>
    <w:rsid w:val="00A210B1"/>
    <w:rsid w:val="00A2161A"/>
    <w:rsid w:val="00A22649"/>
    <w:rsid w:val="00A23A9D"/>
    <w:rsid w:val="00A2411B"/>
    <w:rsid w:val="00A24345"/>
    <w:rsid w:val="00A243B9"/>
    <w:rsid w:val="00A243C7"/>
    <w:rsid w:val="00A24D6F"/>
    <w:rsid w:val="00A25CA1"/>
    <w:rsid w:val="00A270E6"/>
    <w:rsid w:val="00A2714C"/>
    <w:rsid w:val="00A271B7"/>
    <w:rsid w:val="00A279D5"/>
    <w:rsid w:val="00A27C90"/>
    <w:rsid w:val="00A30694"/>
    <w:rsid w:val="00A32807"/>
    <w:rsid w:val="00A32922"/>
    <w:rsid w:val="00A32BEE"/>
    <w:rsid w:val="00A32C3F"/>
    <w:rsid w:val="00A33015"/>
    <w:rsid w:val="00A33E09"/>
    <w:rsid w:val="00A3400E"/>
    <w:rsid w:val="00A35D67"/>
    <w:rsid w:val="00A36921"/>
    <w:rsid w:val="00A36958"/>
    <w:rsid w:val="00A36BB4"/>
    <w:rsid w:val="00A36DE9"/>
    <w:rsid w:val="00A36F68"/>
    <w:rsid w:val="00A37195"/>
    <w:rsid w:val="00A37F8C"/>
    <w:rsid w:val="00A40699"/>
    <w:rsid w:val="00A407AC"/>
    <w:rsid w:val="00A41866"/>
    <w:rsid w:val="00A41EB4"/>
    <w:rsid w:val="00A42475"/>
    <w:rsid w:val="00A4291E"/>
    <w:rsid w:val="00A42F48"/>
    <w:rsid w:val="00A438C7"/>
    <w:rsid w:val="00A43AA5"/>
    <w:rsid w:val="00A43B3E"/>
    <w:rsid w:val="00A44CF1"/>
    <w:rsid w:val="00A4529C"/>
    <w:rsid w:val="00A45526"/>
    <w:rsid w:val="00A46065"/>
    <w:rsid w:val="00A47328"/>
    <w:rsid w:val="00A47518"/>
    <w:rsid w:val="00A50561"/>
    <w:rsid w:val="00A50574"/>
    <w:rsid w:val="00A507CC"/>
    <w:rsid w:val="00A50ADF"/>
    <w:rsid w:val="00A50FA9"/>
    <w:rsid w:val="00A51891"/>
    <w:rsid w:val="00A52ABB"/>
    <w:rsid w:val="00A53906"/>
    <w:rsid w:val="00A53D25"/>
    <w:rsid w:val="00A541C5"/>
    <w:rsid w:val="00A5434F"/>
    <w:rsid w:val="00A5505A"/>
    <w:rsid w:val="00A55A8B"/>
    <w:rsid w:val="00A55AB1"/>
    <w:rsid w:val="00A5611C"/>
    <w:rsid w:val="00A56305"/>
    <w:rsid w:val="00A56674"/>
    <w:rsid w:val="00A56B53"/>
    <w:rsid w:val="00A56CDF"/>
    <w:rsid w:val="00A57198"/>
    <w:rsid w:val="00A6089E"/>
    <w:rsid w:val="00A60EA2"/>
    <w:rsid w:val="00A635BD"/>
    <w:rsid w:val="00A63B03"/>
    <w:rsid w:val="00A65D3C"/>
    <w:rsid w:val="00A66000"/>
    <w:rsid w:val="00A671A1"/>
    <w:rsid w:val="00A679E4"/>
    <w:rsid w:val="00A67F35"/>
    <w:rsid w:val="00A70250"/>
    <w:rsid w:val="00A721E2"/>
    <w:rsid w:val="00A72789"/>
    <w:rsid w:val="00A72D29"/>
    <w:rsid w:val="00A7348C"/>
    <w:rsid w:val="00A739D0"/>
    <w:rsid w:val="00A7452D"/>
    <w:rsid w:val="00A74D2A"/>
    <w:rsid w:val="00A75304"/>
    <w:rsid w:val="00A759F9"/>
    <w:rsid w:val="00A75C1D"/>
    <w:rsid w:val="00A761D7"/>
    <w:rsid w:val="00A76BA3"/>
    <w:rsid w:val="00A77262"/>
    <w:rsid w:val="00A773BC"/>
    <w:rsid w:val="00A773C9"/>
    <w:rsid w:val="00A7741B"/>
    <w:rsid w:val="00A82034"/>
    <w:rsid w:val="00A82D1F"/>
    <w:rsid w:val="00A82F7D"/>
    <w:rsid w:val="00A841C1"/>
    <w:rsid w:val="00A847D1"/>
    <w:rsid w:val="00A8497B"/>
    <w:rsid w:val="00A84E9A"/>
    <w:rsid w:val="00A85170"/>
    <w:rsid w:val="00A85F55"/>
    <w:rsid w:val="00A860F1"/>
    <w:rsid w:val="00A8644C"/>
    <w:rsid w:val="00A90409"/>
    <w:rsid w:val="00A905E6"/>
    <w:rsid w:val="00A9070C"/>
    <w:rsid w:val="00A9121D"/>
    <w:rsid w:val="00A92435"/>
    <w:rsid w:val="00A92A3A"/>
    <w:rsid w:val="00A92D38"/>
    <w:rsid w:val="00A93279"/>
    <w:rsid w:val="00A93319"/>
    <w:rsid w:val="00A94446"/>
    <w:rsid w:val="00A944F0"/>
    <w:rsid w:val="00A94941"/>
    <w:rsid w:val="00A94D6C"/>
    <w:rsid w:val="00A95EF8"/>
    <w:rsid w:val="00A95FBC"/>
    <w:rsid w:val="00A96ED1"/>
    <w:rsid w:val="00AA015B"/>
    <w:rsid w:val="00AA0BDE"/>
    <w:rsid w:val="00AA1385"/>
    <w:rsid w:val="00AA1717"/>
    <w:rsid w:val="00AA176B"/>
    <w:rsid w:val="00AA3671"/>
    <w:rsid w:val="00AA37DF"/>
    <w:rsid w:val="00AA42C4"/>
    <w:rsid w:val="00AA4518"/>
    <w:rsid w:val="00AA549C"/>
    <w:rsid w:val="00AA5605"/>
    <w:rsid w:val="00AA68BA"/>
    <w:rsid w:val="00AA691A"/>
    <w:rsid w:val="00AA69A3"/>
    <w:rsid w:val="00AA69B6"/>
    <w:rsid w:val="00AA69B7"/>
    <w:rsid w:val="00AA73BB"/>
    <w:rsid w:val="00AB086A"/>
    <w:rsid w:val="00AB28E0"/>
    <w:rsid w:val="00AB311E"/>
    <w:rsid w:val="00AB3297"/>
    <w:rsid w:val="00AB3304"/>
    <w:rsid w:val="00AB3478"/>
    <w:rsid w:val="00AB44A2"/>
    <w:rsid w:val="00AB5B3E"/>
    <w:rsid w:val="00AB6135"/>
    <w:rsid w:val="00AB616D"/>
    <w:rsid w:val="00AB628B"/>
    <w:rsid w:val="00AB6C23"/>
    <w:rsid w:val="00AB6E7E"/>
    <w:rsid w:val="00AC0047"/>
    <w:rsid w:val="00AC03B5"/>
    <w:rsid w:val="00AC08AE"/>
    <w:rsid w:val="00AC0C2E"/>
    <w:rsid w:val="00AC1168"/>
    <w:rsid w:val="00AC12F7"/>
    <w:rsid w:val="00AC1476"/>
    <w:rsid w:val="00AC25CB"/>
    <w:rsid w:val="00AC2BCF"/>
    <w:rsid w:val="00AC3065"/>
    <w:rsid w:val="00AC40FF"/>
    <w:rsid w:val="00AC4279"/>
    <w:rsid w:val="00AC44A1"/>
    <w:rsid w:val="00AC46C8"/>
    <w:rsid w:val="00AC5228"/>
    <w:rsid w:val="00AC5A2E"/>
    <w:rsid w:val="00AD0452"/>
    <w:rsid w:val="00AD05AD"/>
    <w:rsid w:val="00AD089E"/>
    <w:rsid w:val="00AD14E6"/>
    <w:rsid w:val="00AD1683"/>
    <w:rsid w:val="00AD16E9"/>
    <w:rsid w:val="00AD171D"/>
    <w:rsid w:val="00AD1854"/>
    <w:rsid w:val="00AD2190"/>
    <w:rsid w:val="00AD28FF"/>
    <w:rsid w:val="00AD2917"/>
    <w:rsid w:val="00AD2F27"/>
    <w:rsid w:val="00AD3578"/>
    <w:rsid w:val="00AD3D3B"/>
    <w:rsid w:val="00AD3D81"/>
    <w:rsid w:val="00AD3EC1"/>
    <w:rsid w:val="00AD4E10"/>
    <w:rsid w:val="00AD4E46"/>
    <w:rsid w:val="00AD578E"/>
    <w:rsid w:val="00AD6C5C"/>
    <w:rsid w:val="00AD6DAE"/>
    <w:rsid w:val="00AD7389"/>
    <w:rsid w:val="00AE01AF"/>
    <w:rsid w:val="00AE059D"/>
    <w:rsid w:val="00AE0C53"/>
    <w:rsid w:val="00AE1FE1"/>
    <w:rsid w:val="00AE212F"/>
    <w:rsid w:val="00AE2720"/>
    <w:rsid w:val="00AE3F56"/>
    <w:rsid w:val="00AE426A"/>
    <w:rsid w:val="00AE4F25"/>
    <w:rsid w:val="00AE5283"/>
    <w:rsid w:val="00AE5763"/>
    <w:rsid w:val="00AE57D7"/>
    <w:rsid w:val="00AE58D4"/>
    <w:rsid w:val="00AE7B5A"/>
    <w:rsid w:val="00AF06DB"/>
    <w:rsid w:val="00AF090A"/>
    <w:rsid w:val="00AF0DC8"/>
    <w:rsid w:val="00AF1D9F"/>
    <w:rsid w:val="00AF269C"/>
    <w:rsid w:val="00AF28CD"/>
    <w:rsid w:val="00AF3019"/>
    <w:rsid w:val="00AF3982"/>
    <w:rsid w:val="00AF3CE9"/>
    <w:rsid w:val="00AF3E6B"/>
    <w:rsid w:val="00AF4708"/>
    <w:rsid w:val="00AF4AC7"/>
    <w:rsid w:val="00AF6311"/>
    <w:rsid w:val="00AF6818"/>
    <w:rsid w:val="00AF6A60"/>
    <w:rsid w:val="00AF6ED8"/>
    <w:rsid w:val="00AF73F8"/>
    <w:rsid w:val="00AF7641"/>
    <w:rsid w:val="00B0037E"/>
    <w:rsid w:val="00B003B8"/>
    <w:rsid w:val="00B004E5"/>
    <w:rsid w:val="00B00E5F"/>
    <w:rsid w:val="00B00F1B"/>
    <w:rsid w:val="00B01523"/>
    <w:rsid w:val="00B0185B"/>
    <w:rsid w:val="00B02098"/>
    <w:rsid w:val="00B021C4"/>
    <w:rsid w:val="00B0228D"/>
    <w:rsid w:val="00B02AA8"/>
    <w:rsid w:val="00B02F04"/>
    <w:rsid w:val="00B03189"/>
    <w:rsid w:val="00B0361C"/>
    <w:rsid w:val="00B04DAE"/>
    <w:rsid w:val="00B0616F"/>
    <w:rsid w:val="00B06706"/>
    <w:rsid w:val="00B0676A"/>
    <w:rsid w:val="00B069DC"/>
    <w:rsid w:val="00B06EFD"/>
    <w:rsid w:val="00B06F23"/>
    <w:rsid w:val="00B078AC"/>
    <w:rsid w:val="00B07AA7"/>
    <w:rsid w:val="00B07B8C"/>
    <w:rsid w:val="00B10459"/>
    <w:rsid w:val="00B107CD"/>
    <w:rsid w:val="00B10A4D"/>
    <w:rsid w:val="00B11ABB"/>
    <w:rsid w:val="00B12353"/>
    <w:rsid w:val="00B12514"/>
    <w:rsid w:val="00B12A92"/>
    <w:rsid w:val="00B153F8"/>
    <w:rsid w:val="00B15CAD"/>
    <w:rsid w:val="00B15EBC"/>
    <w:rsid w:val="00B17722"/>
    <w:rsid w:val="00B201A4"/>
    <w:rsid w:val="00B20B23"/>
    <w:rsid w:val="00B2138D"/>
    <w:rsid w:val="00B22830"/>
    <w:rsid w:val="00B22D46"/>
    <w:rsid w:val="00B22E32"/>
    <w:rsid w:val="00B23052"/>
    <w:rsid w:val="00B2360A"/>
    <w:rsid w:val="00B23DC6"/>
    <w:rsid w:val="00B23FD4"/>
    <w:rsid w:val="00B24519"/>
    <w:rsid w:val="00B24A99"/>
    <w:rsid w:val="00B250E0"/>
    <w:rsid w:val="00B2527B"/>
    <w:rsid w:val="00B25CE6"/>
    <w:rsid w:val="00B25DA0"/>
    <w:rsid w:val="00B25DF0"/>
    <w:rsid w:val="00B26312"/>
    <w:rsid w:val="00B26640"/>
    <w:rsid w:val="00B26864"/>
    <w:rsid w:val="00B26AB8"/>
    <w:rsid w:val="00B27948"/>
    <w:rsid w:val="00B27DE7"/>
    <w:rsid w:val="00B30C76"/>
    <w:rsid w:val="00B30F83"/>
    <w:rsid w:val="00B31917"/>
    <w:rsid w:val="00B32FC8"/>
    <w:rsid w:val="00B3316A"/>
    <w:rsid w:val="00B335B3"/>
    <w:rsid w:val="00B33DF8"/>
    <w:rsid w:val="00B343C0"/>
    <w:rsid w:val="00B34C2D"/>
    <w:rsid w:val="00B34C80"/>
    <w:rsid w:val="00B3555F"/>
    <w:rsid w:val="00B357DF"/>
    <w:rsid w:val="00B363CB"/>
    <w:rsid w:val="00B364AC"/>
    <w:rsid w:val="00B372FF"/>
    <w:rsid w:val="00B3755E"/>
    <w:rsid w:val="00B405C3"/>
    <w:rsid w:val="00B411A6"/>
    <w:rsid w:val="00B41296"/>
    <w:rsid w:val="00B4188A"/>
    <w:rsid w:val="00B418D2"/>
    <w:rsid w:val="00B41CC5"/>
    <w:rsid w:val="00B42238"/>
    <w:rsid w:val="00B431C0"/>
    <w:rsid w:val="00B43E24"/>
    <w:rsid w:val="00B44797"/>
    <w:rsid w:val="00B447C1"/>
    <w:rsid w:val="00B44F71"/>
    <w:rsid w:val="00B45544"/>
    <w:rsid w:val="00B45793"/>
    <w:rsid w:val="00B45E3B"/>
    <w:rsid w:val="00B45FCB"/>
    <w:rsid w:val="00B462D2"/>
    <w:rsid w:val="00B46302"/>
    <w:rsid w:val="00B46C64"/>
    <w:rsid w:val="00B46F32"/>
    <w:rsid w:val="00B47BF6"/>
    <w:rsid w:val="00B5030A"/>
    <w:rsid w:val="00B505B9"/>
    <w:rsid w:val="00B507D7"/>
    <w:rsid w:val="00B5118F"/>
    <w:rsid w:val="00B513A5"/>
    <w:rsid w:val="00B5203C"/>
    <w:rsid w:val="00B53B5D"/>
    <w:rsid w:val="00B53C15"/>
    <w:rsid w:val="00B53C1B"/>
    <w:rsid w:val="00B53CD5"/>
    <w:rsid w:val="00B55B82"/>
    <w:rsid w:val="00B5623D"/>
    <w:rsid w:val="00B56D95"/>
    <w:rsid w:val="00B5704A"/>
    <w:rsid w:val="00B5745A"/>
    <w:rsid w:val="00B6010F"/>
    <w:rsid w:val="00B6020B"/>
    <w:rsid w:val="00B60327"/>
    <w:rsid w:val="00B60588"/>
    <w:rsid w:val="00B60645"/>
    <w:rsid w:val="00B61A44"/>
    <w:rsid w:val="00B61AD2"/>
    <w:rsid w:val="00B61C51"/>
    <w:rsid w:val="00B61ECC"/>
    <w:rsid w:val="00B62467"/>
    <w:rsid w:val="00B62B65"/>
    <w:rsid w:val="00B63151"/>
    <w:rsid w:val="00B631F2"/>
    <w:rsid w:val="00B633F8"/>
    <w:rsid w:val="00B63C36"/>
    <w:rsid w:val="00B64102"/>
    <w:rsid w:val="00B65236"/>
    <w:rsid w:val="00B65307"/>
    <w:rsid w:val="00B654AC"/>
    <w:rsid w:val="00B65F1C"/>
    <w:rsid w:val="00B67031"/>
    <w:rsid w:val="00B71429"/>
    <w:rsid w:val="00B717DF"/>
    <w:rsid w:val="00B7220E"/>
    <w:rsid w:val="00B72322"/>
    <w:rsid w:val="00B72FE9"/>
    <w:rsid w:val="00B7307C"/>
    <w:rsid w:val="00B74483"/>
    <w:rsid w:val="00B74BB0"/>
    <w:rsid w:val="00B7524E"/>
    <w:rsid w:val="00B75401"/>
    <w:rsid w:val="00B75D1E"/>
    <w:rsid w:val="00B7615A"/>
    <w:rsid w:val="00B7620D"/>
    <w:rsid w:val="00B768B7"/>
    <w:rsid w:val="00B76977"/>
    <w:rsid w:val="00B76C82"/>
    <w:rsid w:val="00B8046F"/>
    <w:rsid w:val="00B815A5"/>
    <w:rsid w:val="00B82556"/>
    <w:rsid w:val="00B829E0"/>
    <w:rsid w:val="00B82CCB"/>
    <w:rsid w:val="00B83032"/>
    <w:rsid w:val="00B83F39"/>
    <w:rsid w:val="00B85085"/>
    <w:rsid w:val="00B861B5"/>
    <w:rsid w:val="00B86755"/>
    <w:rsid w:val="00B86AC2"/>
    <w:rsid w:val="00B86C13"/>
    <w:rsid w:val="00B87520"/>
    <w:rsid w:val="00B875C5"/>
    <w:rsid w:val="00B911CB"/>
    <w:rsid w:val="00B9123F"/>
    <w:rsid w:val="00B91A67"/>
    <w:rsid w:val="00B92B82"/>
    <w:rsid w:val="00B92DC6"/>
    <w:rsid w:val="00B9482D"/>
    <w:rsid w:val="00B948CB"/>
    <w:rsid w:val="00B949BE"/>
    <w:rsid w:val="00B94C81"/>
    <w:rsid w:val="00B9513F"/>
    <w:rsid w:val="00B95E78"/>
    <w:rsid w:val="00B96230"/>
    <w:rsid w:val="00B96984"/>
    <w:rsid w:val="00B9748B"/>
    <w:rsid w:val="00B97A96"/>
    <w:rsid w:val="00BA162F"/>
    <w:rsid w:val="00BA16FB"/>
    <w:rsid w:val="00BA2049"/>
    <w:rsid w:val="00BA2987"/>
    <w:rsid w:val="00BA2B03"/>
    <w:rsid w:val="00BA2B85"/>
    <w:rsid w:val="00BA2D86"/>
    <w:rsid w:val="00BA2EF5"/>
    <w:rsid w:val="00BA30DA"/>
    <w:rsid w:val="00BA31CA"/>
    <w:rsid w:val="00BA327A"/>
    <w:rsid w:val="00BA39A6"/>
    <w:rsid w:val="00BA39B6"/>
    <w:rsid w:val="00BA3BEF"/>
    <w:rsid w:val="00BA3FEB"/>
    <w:rsid w:val="00BA4848"/>
    <w:rsid w:val="00BA5191"/>
    <w:rsid w:val="00BA7B72"/>
    <w:rsid w:val="00BB062E"/>
    <w:rsid w:val="00BB0B6B"/>
    <w:rsid w:val="00BB1079"/>
    <w:rsid w:val="00BB10B0"/>
    <w:rsid w:val="00BB1307"/>
    <w:rsid w:val="00BB1969"/>
    <w:rsid w:val="00BB1E37"/>
    <w:rsid w:val="00BB2138"/>
    <w:rsid w:val="00BB31FD"/>
    <w:rsid w:val="00BB40A3"/>
    <w:rsid w:val="00BB459F"/>
    <w:rsid w:val="00BB595B"/>
    <w:rsid w:val="00BB60EE"/>
    <w:rsid w:val="00BB62FD"/>
    <w:rsid w:val="00BB63AE"/>
    <w:rsid w:val="00BB6778"/>
    <w:rsid w:val="00BB6958"/>
    <w:rsid w:val="00BB6B33"/>
    <w:rsid w:val="00BB6EF2"/>
    <w:rsid w:val="00BB6FB0"/>
    <w:rsid w:val="00BB7186"/>
    <w:rsid w:val="00BB71AF"/>
    <w:rsid w:val="00BB74D2"/>
    <w:rsid w:val="00BB7879"/>
    <w:rsid w:val="00BB7C46"/>
    <w:rsid w:val="00BC01E7"/>
    <w:rsid w:val="00BC02E4"/>
    <w:rsid w:val="00BC15A4"/>
    <w:rsid w:val="00BC1981"/>
    <w:rsid w:val="00BC23F7"/>
    <w:rsid w:val="00BC2DC6"/>
    <w:rsid w:val="00BC3941"/>
    <w:rsid w:val="00BC5161"/>
    <w:rsid w:val="00BC5AF7"/>
    <w:rsid w:val="00BC607D"/>
    <w:rsid w:val="00BC6216"/>
    <w:rsid w:val="00BC6BD1"/>
    <w:rsid w:val="00BC708D"/>
    <w:rsid w:val="00BC7815"/>
    <w:rsid w:val="00BD07AC"/>
    <w:rsid w:val="00BD0D30"/>
    <w:rsid w:val="00BD1BFA"/>
    <w:rsid w:val="00BD1F64"/>
    <w:rsid w:val="00BD24FF"/>
    <w:rsid w:val="00BD2567"/>
    <w:rsid w:val="00BD26E9"/>
    <w:rsid w:val="00BD336A"/>
    <w:rsid w:val="00BD428A"/>
    <w:rsid w:val="00BD49B6"/>
    <w:rsid w:val="00BD4E19"/>
    <w:rsid w:val="00BD5081"/>
    <w:rsid w:val="00BD5E46"/>
    <w:rsid w:val="00BD5F14"/>
    <w:rsid w:val="00BD668D"/>
    <w:rsid w:val="00BD7E9E"/>
    <w:rsid w:val="00BE0031"/>
    <w:rsid w:val="00BE0411"/>
    <w:rsid w:val="00BE1FAB"/>
    <w:rsid w:val="00BE20FE"/>
    <w:rsid w:val="00BE28B7"/>
    <w:rsid w:val="00BE2969"/>
    <w:rsid w:val="00BE378D"/>
    <w:rsid w:val="00BE3BE1"/>
    <w:rsid w:val="00BE3BEF"/>
    <w:rsid w:val="00BE43CF"/>
    <w:rsid w:val="00BE47AF"/>
    <w:rsid w:val="00BE4870"/>
    <w:rsid w:val="00BE4EBC"/>
    <w:rsid w:val="00BE5F52"/>
    <w:rsid w:val="00BE6DAA"/>
    <w:rsid w:val="00BE6FA9"/>
    <w:rsid w:val="00BF0CEE"/>
    <w:rsid w:val="00BF1128"/>
    <w:rsid w:val="00BF1B1A"/>
    <w:rsid w:val="00BF1FBA"/>
    <w:rsid w:val="00BF20FA"/>
    <w:rsid w:val="00BF22A4"/>
    <w:rsid w:val="00BF25E2"/>
    <w:rsid w:val="00BF290B"/>
    <w:rsid w:val="00BF35F8"/>
    <w:rsid w:val="00BF3C87"/>
    <w:rsid w:val="00BF3ECA"/>
    <w:rsid w:val="00BF43FF"/>
    <w:rsid w:val="00BF4A9F"/>
    <w:rsid w:val="00BF595A"/>
    <w:rsid w:val="00BF6304"/>
    <w:rsid w:val="00BF6494"/>
    <w:rsid w:val="00BF661D"/>
    <w:rsid w:val="00BF69C7"/>
    <w:rsid w:val="00BF71BE"/>
    <w:rsid w:val="00BF7AA3"/>
    <w:rsid w:val="00C0015D"/>
    <w:rsid w:val="00C001CF"/>
    <w:rsid w:val="00C00581"/>
    <w:rsid w:val="00C00964"/>
    <w:rsid w:val="00C01340"/>
    <w:rsid w:val="00C0280F"/>
    <w:rsid w:val="00C02BE8"/>
    <w:rsid w:val="00C02FDC"/>
    <w:rsid w:val="00C03271"/>
    <w:rsid w:val="00C03402"/>
    <w:rsid w:val="00C039BF"/>
    <w:rsid w:val="00C03C44"/>
    <w:rsid w:val="00C04341"/>
    <w:rsid w:val="00C04BB7"/>
    <w:rsid w:val="00C05668"/>
    <w:rsid w:val="00C06154"/>
    <w:rsid w:val="00C063DC"/>
    <w:rsid w:val="00C0645E"/>
    <w:rsid w:val="00C0657F"/>
    <w:rsid w:val="00C065E5"/>
    <w:rsid w:val="00C071FF"/>
    <w:rsid w:val="00C0735E"/>
    <w:rsid w:val="00C073C0"/>
    <w:rsid w:val="00C07706"/>
    <w:rsid w:val="00C07B10"/>
    <w:rsid w:val="00C07F68"/>
    <w:rsid w:val="00C108DC"/>
    <w:rsid w:val="00C110A0"/>
    <w:rsid w:val="00C11230"/>
    <w:rsid w:val="00C11326"/>
    <w:rsid w:val="00C11701"/>
    <w:rsid w:val="00C12031"/>
    <w:rsid w:val="00C129FF"/>
    <w:rsid w:val="00C12B79"/>
    <w:rsid w:val="00C1336E"/>
    <w:rsid w:val="00C13C72"/>
    <w:rsid w:val="00C14811"/>
    <w:rsid w:val="00C14F39"/>
    <w:rsid w:val="00C15AED"/>
    <w:rsid w:val="00C15EB6"/>
    <w:rsid w:val="00C16740"/>
    <w:rsid w:val="00C169D0"/>
    <w:rsid w:val="00C17678"/>
    <w:rsid w:val="00C17C77"/>
    <w:rsid w:val="00C20F61"/>
    <w:rsid w:val="00C21616"/>
    <w:rsid w:val="00C22D25"/>
    <w:rsid w:val="00C237B0"/>
    <w:rsid w:val="00C2387D"/>
    <w:rsid w:val="00C240B7"/>
    <w:rsid w:val="00C2576B"/>
    <w:rsid w:val="00C25AEC"/>
    <w:rsid w:val="00C26337"/>
    <w:rsid w:val="00C26569"/>
    <w:rsid w:val="00C26FBC"/>
    <w:rsid w:val="00C273E0"/>
    <w:rsid w:val="00C30F7B"/>
    <w:rsid w:val="00C31B27"/>
    <w:rsid w:val="00C325F6"/>
    <w:rsid w:val="00C328DA"/>
    <w:rsid w:val="00C33A13"/>
    <w:rsid w:val="00C33A64"/>
    <w:rsid w:val="00C33E65"/>
    <w:rsid w:val="00C33FD6"/>
    <w:rsid w:val="00C34721"/>
    <w:rsid w:val="00C34BF7"/>
    <w:rsid w:val="00C352C6"/>
    <w:rsid w:val="00C364F6"/>
    <w:rsid w:val="00C369C7"/>
    <w:rsid w:val="00C371B3"/>
    <w:rsid w:val="00C375B6"/>
    <w:rsid w:val="00C379CE"/>
    <w:rsid w:val="00C402F1"/>
    <w:rsid w:val="00C411CE"/>
    <w:rsid w:val="00C41876"/>
    <w:rsid w:val="00C41948"/>
    <w:rsid w:val="00C42ED2"/>
    <w:rsid w:val="00C44AC3"/>
    <w:rsid w:val="00C45592"/>
    <w:rsid w:val="00C45B0C"/>
    <w:rsid w:val="00C4623B"/>
    <w:rsid w:val="00C47664"/>
    <w:rsid w:val="00C47906"/>
    <w:rsid w:val="00C510E9"/>
    <w:rsid w:val="00C51A99"/>
    <w:rsid w:val="00C52099"/>
    <w:rsid w:val="00C532B9"/>
    <w:rsid w:val="00C5383D"/>
    <w:rsid w:val="00C54383"/>
    <w:rsid w:val="00C54438"/>
    <w:rsid w:val="00C55167"/>
    <w:rsid w:val="00C554AB"/>
    <w:rsid w:val="00C554F7"/>
    <w:rsid w:val="00C55807"/>
    <w:rsid w:val="00C55D34"/>
    <w:rsid w:val="00C569B7"/>
    <w:rsid w:val="00C569F7"/>
    <w:rsid w:val="00C57645"/>
    <w:rsid w:val="00C60760"/>
    <w:rsid w:val="00C61231"/>
    <w:rsid w:val="00C619B6"/>
    <w:rsid w:val="00C61BEF"/>
    <w:rsid w:val="00C63323"/>
    <w:rsid w:val="00C635B5"/>
    <w:rsid w:val="00C6385A"/>
    <w:rsid w:val="00C64089"/>
    <w:rsid w:val="00C645BA"/>
    <w:rsid w:val="00C65763"/>
    <w:rsid w:val="00C65DE5"/>
    <w:rsid w:val="00C66007"/>
    <w:rsid w:val="00C660EC"/>
    <w:rsid w:val="00C662C1"/>
    <w:rsid w:val="00C66871"/>
    <w:rsid w:val="00C668A2"/>
    <w:rsid w:val="00C66999"/>
    <w:rsid w:val="00C67684"/>
    <w:rsid w:val="00C67750"/>
    <w:rsid w:val="00C67D05"/>
    <w:rsid w:val="00C67FD7"/>
    <w:rsid w:val="00C7058D"/>
    <w:rsid w:val="00C7116A"/>
    <w:rsid w:val="00C72113"/>
    <w:rsid w:val="00C7234A"/>
    <w:rsid w:val="00C7298F"/>
    <w:rsid w:val="00C732B5"/>
    <w:rsid w:val="00C73749"/>
    <w:rsid w:val="00C73A8B"/>
    <w:rsid w:val="00C744BE"/>
    <w:rsid w:val="00C75136"/>
    <w:rsid w:val="00C75843"/>
    <w:rsid w:val="00C75D01"/>
    <w:rsid w:val="00C76AAE"/>
    <w:rsid w:val="00C772C4"/>
    <w:rsid w:val="00C7734A"/>
    <w:rsid w:val="00C802F8"/>
    <w:rsid w:val="00C80CD5"/>
    <w:rsid w:val="00C818CB"/>
    <w:rsid w:val="00C82509"/>
    <w:rsid w:val="00C82A86"/>
    <w:rsid w:val="00C83CA8"/>
    <w:rsid w:val="00C83DC0"/>
    <w:rsid w:val="00C84370"/>
    <w:rsid w:val="00C8444A"/>
    <w:rsid w:val="00C84496"/>
    <w:rsid w:val="00C844B2"/>
    <w:rsid w:val="00C8456B"/>
    <w:rsid w:val="00C84C93"/>
    <w:rsid w:val="00C84F67"/>
    <w:rsid w:val="00C85095"/>
    <w:rsid w:val="00C85840"/>
    <w:rsid w:val="00C86615"/>
    <w:rsid w:val="00C86787"/>
    <w:rsid w:val="00C90273"/>
    <w:rsid w:val="00C904A9"/>
    <w:rsid w:val="00C90790"/>
    <w:rsid w:val="00C90934"/>
    <w:rsid w:val="00C91467"/>
    <w:rsid w:val="00C92A87"/>
    <w:rsid w:val="00C92EAB"/>
    <w:rsid w:val="00C93168"/>
    <w:rsid w:val="00C947B0"/>
    <w:rsid w:val="00C94F36"/>
    <w:rsid w:val="00C9549E"/>
    <w:rsid w:val="00C963D2"/>
    <w:rsid w:val="00C96B28"/>
    <w:rsid w:val="00C9726E"/>
    <w:rsid w:val="00C973D9"/>
    <w:rsid w:val="00CA04FE"/>
    <w:rsid w:val="00CA06D2"/>
    <w:rsid w:val="00CA0B79"/>
    <w:rsid w:val="00CA0DF8"/>
    <w:rsid w:val="00CA1187"/>
    <w:rsid w:val="00CA1B87"/>
    <w:rsid w:val="00CA2084"/>
    <w:rsid w:val="00CA2871"/>
    <w:rsid w:val="00CA2A35"/>
    <w:rsid w:val="00CA358D"/>
    <w:rsid w:val="00CA4EC2"/>
    <w:rsid w:val="00CA4F9B"/>
    <w:rsid w:val="00CA519D"/>
    <w:rsid w:val="00CA59C5"/>
    <w:rsid w:val="00CA614F"/>
    <w:rsid w:val="00CA6F28"/>
    <w:rsid w:val="00CA7F42"/>
    <w:rsid w:val="00CB0275"/>
    <w:rsid w:val="00CB05A5"/>
    <w:rsid w:val="00CB0EBA"/>
    <w:rsid w:val="00CB10C7"/>
    <w:rsid w:val="00CB116C"/>
    <w:rsid w:val="00CB22A5"/>
    <w:rsid w:val="00CB27E2"/>
    <w:rsid w:val="00CB2ED1"/>
    <w:rsid w:val="00CB2F61"/>
    <w:rsid w:val="00CB32AB"/>
    <w:rsid w:val="00CB3B69"/>
    <w:rsid w:val="00CB3B9D"/>
    <w:rsid w:val="00CB3D62"/>
    <w:rsid w:val="00CB4EAE"/>
    <w:rsid w:val="00CB56E3"/>
    <w:rsid w:val="00CB5F03"/>
    <w:rsid w:val="00CB6CB0"/>
    <w:rsid w:val="00CB7576"/>
    <w:rsid w:val="00CB783F"/>
    <w:rsid w:val="00CB789D"/>
    <w:rsid w:val="00CB7A48"/>
    <w:rsid w:val="00CC14A7"/>
    <w:rsid w:val="00CC1F4A"/>
    <w:rsid w:val="00CC20C5"/>
    <w:rsid w:val="00CC26FB"/>
    <w:rsid w:val="00CC29DD"/>
    <w:rsid w:val="00CC2A0F"/>
    <w:rsid w:val="00CC2B85"/>
    <w:rsid w:val="00CC2DBB"/>
    <w:rsid w:val="00CC3480"/>
    <w:rsid w:val="00CC366B"/>
    <w:rsid w:val="00CC3722"/>
    <w:rsid w:val="00CC4A5A"/>
    <w:rsid w:val="00CC4B46"/>
    <w:rsid w:val="00CC573C"/>
    <w:rsid w:val="00CC666E"/>
    <w:rsid w:val="00CC765B"/>
    <w:rsid w:val="00CD0212"/>
    <w:rsid w:val="00CD0BD1"/>
    <w:rsid w:val="00CD10CD"/>
    <w:rsid w:val="00CD14A0"/>
    <w:rsid w:val="00CD2140"/>
    <w:rsid w:val="00CD2392"/>
    <w:rsid w:val="00CD2A96"/>
    <w:rsid w:val="00CD2C81"/>
    <w:rsid w:val="00CD2EDC"/>
    <w:rsid w:val="00CD4D4A"/>
    <w:rsid w:val="00CD524B"/>
    <w:rsid w:val="00CD5476"/>
    <w:rsid w:val="00CD5F2B"/>
    <w:rsid w:val="00CD63ED"/>
    <w:rsid w:val="00CD6878"/>
    <w:rsid w:val="00CD78B2"/>
    <w:rsid w:val="00CE067C"/>
    <w:rsid w:val="00CE0BBC"/>
    <w:rsid w:val="00CE13AC"/>
    <w:rsid w:val="00CE19A3"/>
    <w:rsid w:val="00CE1B54"/>
    <w:rsid w:val="00CE25E9"/>
    <w:rsid w:val="00CE27B1"/>
    <w:rsid w:val="00CE45ED"/>
    <w:rsid w:val="00CE493E"/>
    <w:rsid w:val="00CE577D"/>
    <w:rsid w:val="00CE5CAE"/>
    <w:rsid w:val="00CE5CE4"/>
    <w:rsid w:val="00CE67A3"/>
    <w:rsid w:val="00CE68B2"/>
    <w:rsid w:val="00CE7701"/>
    <w:rsid w:val="00CE7A97"/>
    <w:rsid w:val="00CE7ADE"/>
    <w:rsid w:val="00CE7FFD"/>
    <w:rsid w:val="00CF05A9"/>
    <w:rsid w:val="00CF1426"/>
    <w:rsid w:val="00CF16A0"/>
    <w:rsid w:val="00CF19B1"/>
    <w:rsid w:val="00CF1B0A"/>
    <w:rsid w:val="00CF1D88"/>
    <w:rsid w:val="00CF3166"/>
    <w:rsid w:val="00CF31FD"/>
    <w:rsid w:val="00CF346E"/>
    <w:rsid w:val="00CF3AC7"/>
    <w:rsid w:val="00CF3FD0"/>
    <w:rsid w:val="00CF40B2"/>
    <w:rsid w:val="00CF40D7"/>
    <w:rsid w:val="00CF4258"/>
    <w:rsid w:val="00CF4806"/>
    <w:rsid w:val="00CF4930"/>
    <w:rsid w:val="00CF5DD1"/>
    <w:rsid w:val="00CF648C"/>
    <w:rsid w:val="00CF64F6"/>
    <w:rsid w:val="00CF6711"/>
    <w:rsid w:val="00CF6B59"/>
    <w:rsid w:val="00CF6C17"/>
    <w:rsid w:val="00CF6D56"/>
    <w:rsid w:val="00CF7373"/>
    <w:rsid w:val="00CF77F7"/>
    <w:rsid w:val="00CF7B5C"/>
    <w:rsid w:val="00D01044"/>
    <w:rsid w:val="00D01430"/>
    <w:rsid w:val="00D01697"/>
    <w:rsid w:val="00D0190D"/>
    <w:rsid w:val="00D024F5"/>
    <w:rsid w:val="00D0274C"/>
    <w:rsid w:val="00D02767"/>
    <w:rsid w:val="00D02EFE"/>
    <w:rsid w:val="00D02FE4"/>
    <w:rsid w:val="00D03179"/>
    <w:rsid w:val="00D03286"/>
    <w:rsid w:val="00D0337D"/>
    <w:rsid w:val="00D03623"/>
    <w:rsid w:val="00D03DBF"/>
    <w:rsid w:val="00D04296"/>
    <w:rsid w:val="00D04497"/>
    <w:rsid w:val="00D048A7"/>
    <w:rsid w:val="00D05054"/>
    <w:rsid w:val="00D0512C"/>
    <w:rsid w:val="00D0525A"/>
    <w:rsid w:val="00D0573D"/>
    <w:rsid w:val="00D060A7"/>
    <w:rsid w:val="00D061EF"/>
    <w:rsid w:val="00D06851"/>
    <w:rsid w:val="00D068BB"/>
    <w:rsid w:val="00D0698B"/>
    <w:rsid w:val="00D06F00"/>
    <w:rsid w:val="00D10141"/>
    <w:rsid w:val="00D10576"/>
    <w:rsid w:val="00D10AE0"/>
    <w:rsid w:val="00D10B27"/>
    <w:rsid w:val="00D10B6C"/>
    <w:rsid w:val="00D11D9B"/>
    <w:rsid w:val="00D11E84"/>
    <w:rsid w:val="00D123A2"/>
    <w:rsid w:val="00D12699"/>
    <w:rsid w:val="00D12C94"/>
    <w:rsid w:val="00D13481"/>
    <w:rsid w:val="00D1392E"/>
    <w:rsid w:val="00D1394F"/>
    <w:rsid w:val="00D13E81"/>
    <w:rsid w:val="00D14082"/>
    <w:rsid w:val="00D14949"/>
    <w:rsid w:val="00D1511E"/>
    <w:rsid w:val="00D15227"/>
    <w:rsid w:val="00D157F4"/>
    <w:rsid w:val="00D15FBD"/>
    <w:rsid w:val="00D16734"/>
    <w:rsid w:val="00D1755C"/>
    <w:rsid w:val="00D17A8E"/>
    <w:rsid w:val="00D20C95"/>
    <w:rsid w:val="00D20CF5"/>
    <w:rsid w:val="00D21816"/>
    <w:rsid w:val="00D21C8C"/>
    <w:rsid w:val="00D223DC"/>
    <w:rsid w:val="00D227F1"/>
    <w:rsid w:val="00D22C6C"/>
    <w:rsid w:val="00D23E11"/>
    <w:rsid w:val="00D24355"/>
    <w:rsid w:val="00D247EA"/>
    <w:rsid w:val="00D250F4"/>
    <w:rsid w:val="00D25488"/>
    <w:rsid w:val="00D25AAE"/>
    <w:rsid w:val="00D269FD"/>
    <w:rsid w:val="00D26E36"/>
    <w:rsid w:val="00D27261"/>
    <w:rsid w:val="00D272DB"/>
    <w:rsid w:val="00D3003E"/>
    <w:rsid w:val="00D31099"/>
    <w:rsid w:val="00D314D4"/>
    <w:rsid w:val="00D31F68"/>
    <w:rsid w:val="00D335C2"/>
    <w:rsid w:val="00D343A4"/>
    <w:rsid w:val="00D344E8"/>
    <w:rsid w:val="00D34C93"/>
    <w:rsid w:val="00D354BF"/>
    <w:rsid w:val="00D356CA"/>
    <w:rsid w:val="00D35855"/>
    <w:rsid w:val="00D35AD2"/>
    <w:rsid w:val="00D37A9B"/>
    <w:rsid w:val="00D37F92"/>
    <w:rsid w:val="00D40119"/>
    <w:rsid w:val="00D40A2E"/>
    <w:rsid w:val="00D411B2"/>
    <w:rsid w:val="00D43312"/>
    <w:rsid w:val="00D43BF4"/>
    <w:rsid w:val="00D44553"/>
    <w:rsid w:val="00D445F8"/>
    <w:rsid w:val="00D44A22"/>
    <w:rsid w:val="00D44D24"/>
    <w:rsid w:val="00D44D74"/>
    <w:rsid w:val="00D44E31"/>
    <w:rsid w:val="00D4534A"/>
    <w:rsid w:val="00D45977"/>
    <w:rsid w:val="00D45B26"/>
    <w:rsid w:val="00D46A40"/>
    <w:rsid w:val="00D46CDC"/>
    <w:rsid w:val="00D46E7F"/>
    <w:rsid w:val="00D470E5"/>
    <w:rsid w:val="00D5033D"/>
    <w:rsid w:val="00D503A2"/>
    <w:rsid w:val="00D5098F"/>
    <w:rsid w:val="00D519A1"/>
    <w:rsid w:val="00D51AF7"/>
    <w:rsid w:val="00D51D56"/>
    <w:rsid w:val="00D5265A"/>
    <w:rsid w:val="00D52762"/>
    <w:rsid w:val="00D52878"/>
    <w:rsid w:val="00D52F8B"/>
    <w:rsid w:val="00D530FA"/>
    <w:rsid w:val="00D535A5"/>
    <w:rsid w:val="00D53DCB"/>
    <w:rsid w:val="00D540E4"/>
    <w:rsid w:val="00D543E3"/>
    <w:rsid w:val="00D548AA"/>
    <w:rsid w:val="00D55B11"/>
    <w:rsid w:val="00D56873"/>
    <w:rsid w:val="00D56D2E"/>
    <w:rsid w:val="00D56DEA"/>
    <w:rsid w:val="00D56E50"/>
    <w:rsid w:val="00D56EDC"/>
    <w:rsid w:val="00D571AF"/>
    <w:rsid w:val="00D57581"/>
    <w:rsid w:val="00D57987"/>
    <w:rsid w:val="00D60021"/>
    <w:rsid w:val="00D601C4"/>
    <w:rsid w:val="00D61989"/>
    <w:rsid w:val="00D62688"/>
    <w:rsid w:val="00D6285B"/>
    <w:rsid w:val="00D62F7B"/>
    <w:rsid w:val="00D6360B"/>
    <w:rsid w:val="00D63630"/>
    <w:rsid w:val="00D64793"/>
    <w:rsid w:val="00D65423"/>
    <w:rsid w:val="00D660BD"/>
    <w:rsid w:val="00D66239"/>
    <w:rsid w:val="00D66C75"/>
    <w:rsid w:val="00D6715D"/>
    <w:rsid w:val="00D67286"/>
    <w:rsid w:val="00D678CD"/>
    <w:rsid w:val="00D708D7"/>
    <w:rsid w:val="00D70B5F"/>
    <w:rsid w:val="00D70F5E"/>
    <w:rsid w:val="00D718FA"/>
    <w:rsid w:val="00D73B64"/>
    <w:rsid w:val="00D73CAC"/>
    <w:rsid w:val="00D73D63"/>
    <w:rsid w:val="00D73EE7"/>
    <w:rsid w:val="00D75529"/>
    <w:rsid w:val="00D76340"/>
    <w:rsid w:val="00D767B7"/>
    <w:rsid w:val="00D7691C"/>
    <w:rsid w:val="00D76A24"/>
    <w:rsid w:val="00D76F10"/>
    <w:rsid w:val="00D80506"/>
    <w:rsid w:val="00D80658"/>
    <w:rsid w:val="00D81032"/>
    <w:rsid w:val="00D811C4"/>
    <w:rsid w:val="00D81362"/>
    <w:rsid w:val="00D83483"/>
    <w:rsid w:val="00D84833"/>
    <w:rsid w:val="00D8511E"/>
    <w:rsid w:val="00D85615"/>
    <w:rsid w:val="00D863AF"/>
    <w:rsid w:val="00D870A2"/>
    <w:rsid w:val="00D9029E"/>
    <w:rsid w:val="00D90CE8"/>
    <w:rsid w:val="00D92F41"/>
    <w:rsid w:val="00D95329"/>
    <w:rsid w:val="00D9597C"/>
    <w:rsid w:val="00D95ED3"/>
    <w:rsid w:val="00D96370"/>
    <w:rsid w:val="00D969F3"/>
    <w:rsid w:val="00D9709D"/>
    <w:rsid w:val="00D97487"/>
    <w:rsid w:val="00D97FE5"/>
    <w:rsid w:val="00DA02DB"/>
    <w:rsid w:val="00DA1BA6"/>
    <w:rsid w:val="00DA1CD8"/>
    <w:rsid w:val="00DA1D41"/>
    <w:rsid w:val="00DA1E47"/>
    <w:rsid w:val="00DA1EBB"/>
    <w:rsid w:val="00DA217C"/>
    <w:rsid w:val="00DA22B2"/>
    <w:rsid w:val="00DA237B"/>
    <w:rsid w:val="00DA23F3"/>
    <w:rsid w:val="00DA325E"/>
    <w:rsid w:val="00DA35F7"/>
    <w:rsid w:val="00DA3F9A"/>
    <w:rsid w:val="00DA50C9"/>
    <w:rsid w:val="00DA5680"/>
    <w:rsid w:val="00DA58F7"/>
    <w:rsid w:val="00DA5C57"/>
    <w:rsid w:val="00DA6DF9"/>
    <w:rsid w:val="00DA70D3"/>
    <w:rsid w:val="00DA7625"/>
    <w:rsid w:val="00DB0C4A"/>
    <w:rsid w:val="00DB0EF4"/>
    <w:rsid w:val="00DB148F"/>
    <w:rsid w:val="00DB1735"/>
    <w:rsid w:val="00DB206A"/>
    <w:rsid w:val="00DB2926"/>
    <w:rsid w:val="00DB4853"/>
    <w:rsid w:val="00DB4D74"/>
    <w:rsid w:val="00DB5F94"/>
    <w:rsid w:val="00DB77C1"/>
    <w:rsid w:val="00DB7D05"/>
    <w:rsid w:val="00DC153B"/>
    <w:rsid w:val="00DC2AF7"/>
    <w:rsid w:val="00DC2DB3"/>
    <w:rsid w:val="00DC38A7"/>
    <w:rsid w:val="00DC43C4"/>
    <w:rsid w:val="00DC45F0"/>
    <w:rsid w:val="00DC4C2C"/>
    <w:rsid w:val="00DC51F9"/>
    <w:rsid w:val="00DC5765"/>
    <w:rsid w:val="00DC7682"/>
    <w:rsid w:val="00DC7705"/>
    <w:rsid w:val="00DC79EC"/>
    <w:rsid w:val="00DD0D3D"/>
    <w:rsid w:val="00DD167F"/>
    <w:rsid w:val="00DD2773"/>
    <w:rsid w:val="00DD3523"/>
    <w:rsid w:val="00DD37B6"/>
    <w:rsid w:val="00DD3A3C"/>
    <w:rsid w:val="00DD3AE9"/>
    <w:rsid w:val="00DD4065"/>
    <w:rsid w:val="00DD43F7"/>
    <w:rsid w:val="00DD49DB"/>
    <w:rsid w:val="00DD4B71"/>
    <w:rsid w:val="00DD4C37"/>
    <w:rsid w:val="00DD4C42"/>
    <w:rsid w:val="00DD50FC"/>
    <w:rsid w:val="00DD59B1"/>
    <w:rsid w:val="00DD5A63"/>
    <w:rsid w:val="00DD69F4"/>
    <w:rsid w:val="00DD6BE1"/>
    <w:rsid w:val="00DD6CBE"/>
    <w:rsid w:val="00DD72C0"/>
    <w:rsid w:val="00DD7332"/>
    <w:rsid w:val="00DE041C"/>
    <w:rsid w:val="00DE0BB7"/>
    <w:rsid w:val="00DE0C14"/>
    <w:rsid w:val="00DE18B0"/>
    <w:rsid w:val="00DE1B14"/>
    <w:rsid w:val="00DE33CA"/>
    <w:rsid w:val="00DE3693"/>
    <w:rsid w:val="00DE4089"/>
    <w:rsid w:val="00DE413B"/>
    <w:rsid w:val="00DE464C"/>
    <w:rsid w:val="00DE5133"/>
    <w:rsid w:val="00DE5BAB"/>
    <w:rsid w:val="00DE5E14"/>
    <w:rsid w:val="00DE629D"/>
    <w:rsid w:val="00DE62CD"/>
    <w:rsid w:val="00DE6BB2"/>
    <w:rsid w:val="00DE6D12"/>
    <w:rsid w:val="00DE747D"/>
    <w:rsid w:val="00DE7E70"/>
    <w:rsid w:val="00DF0DBB"/>
    <w:rsid w:val="00DF0E53"/>
    <w:rsid w:val="00DF19C3"/>
    <w:rsid w:val="00DF23E9"/>
    <w:rsid w:val="00DF2CB8"/>
    <w:rsid w:val="00DF315B"/>
    <w:rsid w:val="00DF3D6C"/>
    <w:rsid w:val="00DF4258"/>
    <w:rsid w:val="00DF437D"/>
    <w:rsid w:val="00DF4483"/>
    <w:rsid w:val="00DF4F03"/>
    <w:rsid w:val="00DF517B"/>
    <w:rsid w:val="00DF553E"/>
    <w:rsid w:val="00DF640E"/>
    <w:rsid w:val="00DF64CC"/>
    <w:rsid w:val="00DF6E5C"/>
    <w:rsid w:val="00E0010C"/>
    <w:rsid w:val="00E00309"/>
    <w:rsid w:val="00E01195"/>
    <w:rsid w:val="00E02AA2"/>
    <w:rsid w:val="00E0303D"/>
    <w:rsid w:val="00E03AE4"/>
    <w:rsid w:val="00E0491B"/>
    <w:rsid w:val="00E0550D"/>
    <w:rsid w:val="00E05791"/>
    <w:rsid w:val="00E0635E"/>
    <w:rsid w:val="00E064CC"/>
    <w:rsid w:val="00E074F9"/>
    <w:rsid w:val="00E07632"/>
    <w:rsid w:val="00E07B88"/>
    <w:rsid w:val="00E10104"/>
    <w:rsid w:val="00E103B7"/>
    <w:rsid w:val="00E10422"/>
    <w:rsid w:val="00E1159B"/>
    <w:rsid w:val="00E11773"/>
    <w:rsid w:val="00E11C8D"/>
    <w:rsid w:val="00E1210F"/>
    <w:rsid w:val="00E1246E"/>
    <w:rsid w:val="00E128E8"/>
    <w:rsid w:val="00E1310F"/>
    <w:rsid w:val="00E137B3"/>
    <w:rsid w:val="00E13EFE"/>
    <w:rsid w:val="00E14BE7"/>
    <w:rsid w:val="00E14E39"/>
    <w:rsid w:val="00E15328"/>
    <w:rsid w:val="00E15CD8"/>
    <w:rsid w:val="00E16243"/>
    <w:rsid w:val="00E16E0A"/>
    <w:rsid w:val="00E17D88"/>
    <w:rsid w:val="00E20842"/>
    <w:rsid w:val="00E20936"/>
    <w:rsid w:val="00E211CB"/>
    <w:rsid w:val="00E21D7A"/>
    <w:rsid w:val="00E21DFD"/>
    <w:rsid w:val="00E21EF9"/>
    <w:rsid w:val="00E22245"/>
    <w:rsid w:val="00E228B1"/>
    <w:rsid w:val="00E23181"/>
    <w:rsid w:val="00E23318"/>
    <w:rsid w:val="00E23604"/>
    <w:rsid w:val="00E23ABB"/>
    <w:rsid w:val="00E248F0"/>
    <w:rsid w:val="00E26703"/>
    <w:rsid w:val="00E2688A"/>
    <w:rsid w:val="00E27D27"/>
    <w:rsid w:val="00E30C79"/>
    <w:rsid w:val="00E311FD"/>
    <w:rsid w:val="00E325C2"/>
    <w:rsid w:val="00E3371B"/>
    <w:rsid w:val="00E33F12"/>
    <w:rsid w:val="00E34666"/>
    <w:rsid w:val="00E35851"/>
    <w:rsid w:val="00E35FD6"/>
    <w:rsid w:val="00E360BF"/>
    <w:rsid w:val="00E3742D"/>
    <w:rsid w:val="00E375FA"/>
    <w:rsid w:val="00E37A67"/>
    <w:rsid w:val="00E4019F"/>
    <w:rsid w:val="00E402F5"/>
    <w:rsid w:val="00E40A48"/>
    <w:rsid w:val="00E40DA5"/>
    <w:rsid w:val="00E418B8"/>
    <w:rsid w:val="00E418C8"/>
    <w:rsid w:val="00E41B9F"/>
    <w:rsid w:val="00E41CA4"/>
    <w:rsid w:val="00E4227C"/>
    <w:rsid w:val="00E422EA"/>
    <w:rsid w:val="00E42A8A"/>
    <w:rsid w:val="00E42EA6"/>
    <w:rsid w:val="00E4366B"/>
    <w:rsid w:val="00E43AF7"/>
    <w:rsid w:val="00E43B43"/>
    <w:rsid w:val="00E44B26"/>
    <w:rsid w:val="00E452FD"/>
    <w:rsid w:val="00E45E82"/>
    <w:rsid w:val="00E4677C"/>
    <w:rsid w:val="00E46AB5"/>
    <w:rsid w:val="00E46B8C"/>
    <w:rsid w:val="00E476F0"/>
    <w:rsid w:val="00E5009A"/>
    <w:rsid w:val="00E50A75"/>
    <w:rsid w:val="00E50C47"/>
    <w:rsid w:val="00E51480"/>
    <w:rsid w:val="00E518C6"/>
    <w:rsid w:val="00E5250E"/>
    <w:rsid w:val="00E52CCB"/>
    <w:rsid w:val="00E53331"/>
    <w:rsid w:val="00E53446"/>
    <w:rsid w:val="00E536F2"/>
    <w:rsid w:val="00E53C83"/>
    <w:rsid w:val="00E53CBF"/>
    <w:rsid w:val="00E54B7F"/>
    <w:rsid w:val="00E55FAB"/>
    <w:rsid w:val="00E56866"/>
    <w:rsid w:val="00E56CD1"/>
    <w:rsid w:val="00E571CC"/>
    <w:rsid w:val="00E5746E"/>
    <w:rsid w:val="00E574F1"/>
    <w:rsid w:val="00E57BC3"/>
    <w:rsid w:val="00E6047C"/>
    <w:rsid w:val="00E606FB"/>
    <w:rsid w:val="00E6118A"/>
    <w:rsid w:val="00E61B58"/>
    <w:rsid w:val="00E61F06"/>
    <w:rsid w:val="00E62082"/>
    <w:rsid w:val="00E6385A"/>
    <w:rsid w:val="00E646FB"/>
    <w:rsid w:val="00E649F2"/>
    <w:rsid w:val="00E650FC"/>
    <w:rsid w:val="00E65975"/>
    <w:rsid w:val="00E65A00"/>
    <w:rsid w:val="00E65DB8"/>
    <w:rsid w:val="00E65F1E"/>
    <w:rsid w:val="00E660EA"/>
    <w:rsid w:val="00E66189"/>
    <w:rsid w:val="00E66831"/>
    <w:rsid w:val="00E67084"/>
    <w:rsid w:val="00E67409"/>
    <w:rsid w:val="00E70EDB"/>
    <w:rsid w:val="00E70EE6"/>
    <w:rsid w:val="00E714FD"/>
    <w:rsid w:val="00E736AF"/>
    <w:rsid w:val="00E73B4F"/>
    <w:rsid w:val="00E74DFD"/>
    <w:rsid w:val="00E808C5"/>
    <w:rsid w:val="00E8132B"/>
    <w:rsid w:val="00E81E34"/>
    <w:rsid w:val="00E83570"/>
    <w:rsid w:val="00E83FBC"/>
    <w:rsid w:val="00E85458"/>
    <w:rsid w:val="00E858EC"/>
    <w:rsid w:val="00E87E34"/>
    <w:rsid w:val="00E87FFC"/>
    <w:rsid w:val="00E903B8"/>
    <w:rsid w:val="00E91256"/>
    <w:rsid w:val="00E918DA"/>
    <w:rsid w:val="00E92104"/>
    <w:rsid w:val="00E92ADF"/>
    <w:rsid w:val="00E92D2B"/>
    <w:rsid w:val="00E930A1"/>
    <w:rsid w:val="00E93324"/>
    <w:rsid w:val="00E936CF"/>
    <w:rsid w:val="00E94C4C"/>
    <w:rsid w:val="00E94FA6"/>
    <w:rsid w:val="00E95286"/>
    <w:rsid w:val="00E954A4"/>
    <w:rsid w:val="00E95989"/>
    <w:rsid w:val="00E95B15"/>
    <w:rsid w:val="00E95C5E"/>
    <w:rsid w:val="00E96C9B"/>
    <w:rsid w:val="00EA06A4"/>
    <w:rsid w:val="00EA0D4A"/>
    <w:rsid w:val="00EA0F55"/>
    <w:rsid w:val="00EA327D"/>
    <w:rsid w:val="00EA3EEA"/>
    <w:rsid w:val="00EA43A2"/>
    <w:rsid w:val="00EA4405"/>
    <w:rsid w:val="00EA4BE5"/>
    <w:rsid w:val="00EA4FC0"/>
    <w:rsid w:val="00EA51CD"/>
    <w:rsid w:val="00EA5E0F"/>
    <w:rsid w:val="00EA62FE"/>
    <w:rsid w:val="00EA7943"/>
    <w:rsid w:val="00EB0008"/>
    <w:rsid w:val="00EB0D59"/>
    <w:rsid w:val="00EB201A"/>
    <w:rsid w:val="00EB2356"/>
    <w:rsid w:val="00EB24F6"/>
    <w:rsid w:val="00EB287D"/>
    <w:rsid w:val="00EB3059"/>
    <w:rsid w:val="00EB38CA"/>
    <w:rsid w:val="00EB3932"/>
    <w:rsid w:val="00EB4520"/>
    <w:rsid w:val="00EB4A80"/>
    <w:rsid w:val="00EB4AE3"/>
    <w:rsid w:val="00EB6331"/>
    <w:rsid w:val="00EB7B0B"/>
    <w:rsid w:val="00EC00C7"/>
    <w:rsid w:val="00EC032B"/>
    <w:rsid w:val="00EC0F69"/>
    <w:rsid w:val="00EC1130"/>
    <w:rsid w:val="00EC1A26"/>
    <w:rsid w:val="00EC1BCC"/>
    <w:rsid w:val="00EC2883"/>
    <w:rsid w:val="00EC3942"/>
    <w:rsid w:val="00EC43AC"/>
    <w:rsid w:val="00EC4F49"/>
    <w:rsid w:val="00EC5139"/>
    <w:rsid w:val="00EC557E"/>
    <w:rsid w:val="00EC5DC7"/>
    <w:rsid w:val="00EC5DF4"/>
    <w:rsid w:val="00EC64F5"/>
    <w:rsid w:val="00EC6947"/>
    <w:rsid w:val="00EC7007"/>
    <w:rsid w:val="00EC7385"/>
    <w:rsid w:val="00EC7834"/>
    <w:rsid w:val="00ED15C2"/>
    <w:rsid w:val="00ED15E7"/>
    <w:rsid w:val="00ED1A7A"/>
    <w:rsid w:val="00ED2460"/>
    <w:rsid w:val="00ED2D01"/>
    <w:rsid w:val="00ED2F72"/>
    <w:rsid w:val="00ED35D0"/>
    <w:rsid w:val="00ED36DE"/>
    <w:rsid w:val="00ED36E8"/>
    <w:rsid w:val="00ED497C"/>
    <w:rsid w:val="00ED53D8"/>
    <w:rsid w:val="00ED5ABD"/>
    <w:rsid w:val="00ED600B"/>
    <w:rsid w:val="00ED7524"/>
    <w:rsid w:val="00EE001C"/>
    <w:rsid w:val="00EE0E8C"/>
    <w:rsid w:val="00EE0EDD"/>
    <w:rsid w:val="00EE107E"/>
    <w:rsid w:val="00EE10E4"/>
    <w:rsid w:val="00EE17B2"/>
    <w:rsid w:val="00EE1C6F"/>
    <w:rsid w:val="00EE215D"/>
    <w:rsid w:val="00EE2FDD"/>
    <w:rsid w:val="00EE394B"/>
    <w:rsid w:val="00EE4B87"/>
    <w:rsid w:val="00EE4FFB"/>
    <w:rsid w:val="00EE530A"/>
    <w:rsid w:val="00EE563E"/>
    <w:rsid w:val="00EE5A4C"/>
    <w:rsid w:val="00EE6900"/>
    <w:rsid w:val="00EE7301"/>
    <w:rsid w:val="00EF0117"/>
    <w:rsid w:val="00EF0347"/>
    <w:rsid w:val="00EF1132"/>
    <w:rsid w:val="00EF1168"/>
    <w:rsid w:val="00EF1B8D"/>
    <w:rsid w:val="00EF1BE6"/>
    <w:rsid w:val="00EF26F7"/>
    <w:rsid w:val="00EF2914"/>
    <w:rsid w:val="00EF35F1"/>
    <w:rsid w:val="00EF4A90"/>
    <w:rsid w:val="00EF547C"/>
    <w:rsid w:val="00EF5583"/>
    <w:rsid w:val="00EF6CB9"/>
    <w:rsid w:val="00EF7B8F"/>
    <w:rsid w:val="00EF7C18"/>
    <w:rsid w:val="00F008AE"/>
    <w:rsid w:val="00F01211"/>
    <w:rsid w:val="00F012EF"/>
    <w:rsid w:val="00F019D1"/>
    <w:rsid w:val="00F02604"/>
    <w:rsid w:val="00F03FF8"/>
    <w:rsid w:val="00F041CD"/>
    <w:rsid w:val="00F04364"/>
    <w:rsid w:val="00F0462C"/>
    <w:rsid w:val="00F04AAC"/>
    <w:rsid w:val="00F04DB1"/>
    <w:rsid w:val="00F04DD9"/>
    <w:rsid w:val="00F05121"/>
    <w:rsid w:val="00F051F7"/>
    <w:rsid w:val="00F0528D"/>
    <w:rsid w:val="00F05312"/>
    <w:rsid w:val="00F05DDF"/>
    <w:rsid w:val="00F06BD1"/>
    <w:rsid w:val="00F06E5C"/>
    <w:rsid w:val="00F07383"/>
    <w:rsid w:val="00F102D1"/>
    <w:rsid w:val="00F10BB7"/>
    <w:rsid w:val="00F10D06"/>
    <w:rsid w:val="00F10F14"/>
    <w:rsid w:val="00F11CBB"/>
    <w:rsid w:val="00F13A67"/>
    <w:rsid w:val="00F16243"/>
    <w:rsid w:val="00F168F0"/>
    <w:rsid w:val="00F16AB9"/>
    <w:rsid w:val="00F16B62"/>
    <w:rsid w:val="00F16D72"/>
    <w:rsid w:val="00F16F4D"/>
    <w:rsid w:val="00F17090"/>
    <w:rsid w:val="00F17232"/>
    <w:rsid w:val="00F17562"/>
    <w:rsid w:val="00F20021"/>
    <w:rsid w:val="00F21924"/>
    <w:rsid w:val="00F21C5F"/>
    <w:rsid w:val="00F21CBA"/>
    <w:rsid w:val="00F21F6B"/>
    <w:rsid w:val="00F23CE3"/>
    <w:rsid w:val="00F23F75"/>
    <w:rsid w:val="00F242C8"/>
    <w:rsid w:val="00F24501"/>
    <w:rsid w:val="00F24874"/>
    <w:rsid w:val="00F24E1C"/>
    <w:rsid w:val="00F256FA"/>
    <w:rsid w:val="00F25AB5"/>
    <w:rsid w:val="00F2671D"/>
    <w:rsid w:val="00F26CED"/>
    <w:rsid w:val="00F2756C"/>
    <w:rsid w:val="00F305FF"/>
    <w:rsid w:val="00F3090F"/>
    <w:rsid w:val="00F30E31"/>
    <w:rsid w:val="00F322D9"/>
    <w:rsid w:val="00F328AA"/>
    <w:rsid w:val="00F33020"/>
    <w:rsid w:val="00F335D2"/>
    <w:rsid w:val="00F33B14"/>
    <w:rsid w:val="00F33C22"/>
    <w:rsid w:val="00F33E7F"/>
    <w:rsid w:val="00F344E8"/>
    <w:rsid w:val="00F34C35"/>
    <w:rsid w:val="00F3575C"/>
    <w:rsid w:val="00F3598A"/>
    <w:rsid w:val="00F362FB"/>
    <w:rsid w:val="00F37A2B"/>
    <w:rsid w:val="00F37FDF"/>
    <w:rsid w:val="00F40028"/>
    <w:rsid w:val="00F404FF"/>
    <w:rsid w:val="00F4069B"/>
    <w:rsid w:val="00F40C8B"/>
    <w:rsid w:val="00F417D5"/>
    <w:rsid w:val="00F421E7"/>
    <w:rsid w:val="00F42247"/>
    <w:rsid w:val="00F42969"/>
    <w:rsid w:val="00F42EE2"/>
    <w:rsid w:val="00F43595"/>
    <w:rsid w:val="00F43934"/>
    <w:rsid w:val="00F43B59"/>
    <w:rsid w:val="00F44179"/>
    <w:rsid w:val="00F44296"/>
    <w:rsid w:val="00F44985"/>
    <w:rsid w:val="00F44DE4"/>
    <w:rsid w:val="00F45894"/>
    <w:rsid w:val="00F463CE"/>
    <w:rsid w:val="00F47C40"/>
    <w:rsid w:val="00F47E73"/>
    <w:rsid w:val="00F5050A"/>
    <w:rsid w:val="00F50A6C"/>
    <w:rsid w:val="00F50D5D"/>
    <w:rsid w:val="00F51BFD"/>
    <w:rsid w:val="00F51CA6"/>
    <w:rsid w:val="00F525DA"/>
    <w:rsid w:val="00F535BC"/>
    <w:rsid w:val="00F53952"/>
    <w:rsid w:val="00F5447F"/>
    <w:rsid w:val="00F556E9"/>
    <w:rsid w:val="00F55A31"/>
    <w:rsid w:val="00F55C12"/>
    <w:rsid w:val="00F55C38"/>
    <w:rsid w:val="00F56185"/>
    <w:rsid w:val="00F571C6"/>
    <w:rsid w:val="00F60118"/>
    <w:rsid w:val="00F603E3"/>
    <w:rsid w:val="00F60416"/>
    <w:rsid w:val="00F60C74"/>
    <w:rsid w:val="00F61CD9"/>
    <w:rsid w:val="00F62272"/>
    <w:rsid w:val="00F62955"/>
    <w:rsid w:val="00F63D98"/>
    <w:rsid w:val="00F6416E"/>
    <w:rsid w:val="00F6475E"/>
    <w:rsid w:val="00F65465"/>
    <w:rsid w:val="00F65849"/>
    <w:rsid w:val="00F708E9"/>
    <w:rsid w:val="00F71109"/>
    <w:rsid w:val="00F71324"/>
    <w:rsid w:val="00F72883"/>
    <w:rsid w:val="00F729BB"/>
    <w:rsid w:val="00F729D0"/>
    <w:rsid w:val="00F72E51"/>
    <w:rsid w:val="00F72F95"/>
    <w:rsid w:val="00F73E1A"/>
    <w:rsid w:val="00F74177"/>
    <w:rsid w:val="00F744A6"/>
    <w:rsid w:val="00F74618"/>
    <w:rsid w:val="00F75262"/>
    <w:rsid w:val="00F75FF3"/>
    <w:rsid w:val="00F7659B"/>
    <w:rsid w:val="00F768C6"/>
    <w:rsid w:val="00F76BF8"/>
    <w:rsid w:val="00F77BC7"/>
    <w:rsid w:val="00F80255"/>
    <w:rsid w:val="00F80F43"/>
    <w:rsid w:val="00F81224"/>
    <w:rsid w:val="00F81EB8"/>
    <w:rsid w:val="00F8246E"/>
    <w:rsid w:val="00F8326F"/>
    <w:rsid w:val="00F8328E"/>
    <w:rsid w:val="00F835FD"/>
    <w:rsid w:val="00F837AE"/>
    <w:rsid w:val="00F8435F"/>
    <w:rsid w:val="00F852B2"/>
    <w:rsid w:val="00F8763F"/>
    <w:rsid w:val="00F87E3A"/>
    <w:rsid w:val="00F87EBA"/>
    <w:rsid w:val="00F906A3"/>
    <w:rsid w:val="00F90A71"/>
    <w:rsid w:val="00F91147"/>
    <w:rsid w:val="00F91F2A"/>
    <w:rsid w:val="00F926BA"/>
    <w:rsid w:val="00F92C4E"/>
    <w:rsid w:val="00F92F78"/>
    <w:rsid w:val="00F93804"/>
    <w:rsid w:val="00F93822"/>
    <w:rsid w:val="00F93F03"/>
    <w:rsid w:val="00F94131"/>
    <w:rsid w:val="00F94692"/>
    <w:rsid w:val="00F95132"/>
    <w:rsid w:val="00F95761"/>
    <w:rsid w:val="00F95A44"/>
    <w:rsid w:val="00F962EF"/>
    <w:rsid w:val="00F96EA1"/>
    <w:rsid w:val="00F96FEA"/>
    <w:rsid w:val="00F974D3"/>
    <w:rsid w:val="00F97A8B"/>
    <w:rsid w:val="00FA0044"/>
    <w:rsid w:val="00FA08AD"/>
    <w:rsid w:val="00FA0E2C"/>
    <w:rsid w:val="00FA0FB0"/>
    <w:rsid w:val="00FA1642"/>
    <w:rsid w:val="00FA1FF2"/>
    <w:rsid w:val="00FA2437"/>
    <w:rsid w:val="00FA3674"/>
    <w:rsid w:val="00FA43E0"/>
    <w:rsid w:val="00FA44AF"/>
    <w:rsid w:val="00FA46FC"/>
    <w:rsid w:val="00FA4D9D"/>
    <w:rsid w:val="00FA5094"/>
    <w:rsid w:val="00FA52E7"/>
    <w:rsid w:val="00FA59E1"/>
    <w:rsid w:val="00FA5BEA"/>
    <w:rsid w:val="00FA6415"/>
    <w:rsid w:val="00FA64AC"/>
    <w:rsid w:val="00FA654A"/>
    <w:rsid w:val="00FA667F"/>
    <w:rsid w:val="00FA6697"/>
    <w:rsid w:val="00FA6E1D"/>
    <w:rsid w:val="00FA6FA1"/>
    <w:rsid w:val="00FA759E"/>
    <w:rsid w:val="00FA7857"/>
    <w:rsid w:val="00FB1796"/>
    <w:rsid w:val="00FB412E"/>
    <w:rsid w:val="00FB4172"/>
    <w:rsid w:val="00FB4210"/>
    <w:rsid w:val="00FB460A"/>
    <w:rsid w:val="00FB6C56"/>
    <w:rsid w:val="00FB7655"/>
    <w:rsid w:val="00FC0206"/>
    <w:rsid w:val="00FC0344"/>
    <w:rsid w:val="00FC0AAA"/>
    <w:rsid w:val="00FC2023"/>
    <w:rsid w:val="00FC268C"/>
    <w:rsid w:val="00FC29C7"/>
    <w:rsid w:val="00FC2BB4"/>
    <w:rsid w:val="00FC2FA8"/>
    <w:rsid w:val="00FC3246"/>
    <w:rsid w:val="00FC49FC"/>
    <w:rsid w:val="00FC4A5E"/>
    <w:rsid w:val="00FC4B6E"/>
    <w:rsid w:val="00FC5246"/>
    <w:rsid w:val="00FC5719"/>
    <w:rsid w:val="00FC581B"/>
    <w:rsid w:val="00FC5CF7"/>
    <w:rsid w:val="00FC7B50"/>
    <w:rsid w:val="00FC7B58"/>
    <w:rsid w:val="00FD0094"/>
    <w:rsid w:val="00FD041A"/>
    <w:rsid w:val="00FD0C08"/>
    <w:rsid w:val="00FD0C45"/>
    <w:rsid w:val="00FD0DDE"/>
    <w:rsid w:val="00FD14BD"/>
    <w:rsid w:val="00FD201C"/>
    <w:rsid w:val="00FD2287"/>
    <w:rsid w:val="00FD2512"/>
    <w:rsid w:val="00FD2943"/>
    <w:rsid w:val="00FD2C75"/>
    <w:rsid w:val="00FD325B"/>
    <w:rsid w:val="00FD44C8"/>
    <w:rsid w:val="00FD44E9"/>
    <w:rsid w:val="00FD535B"/>
    <w:rsid w:val="00FD5802"/>
    <w:rsid w:val="00FD6531"/>
    <w:rsid w:val="00FD68E9"/>
    <w:rsid w:val="00FE0F57"/>
    <w:rsid w:val="00FE1A93"/>
    <w:rsid w:val="00FE1F2F"/>
    <w:rsid w:val="00FE21C9"/>
    <w:rsid w:val="00FE2AB7"/>
    <w:rsid w:val="00FE2AE2"/>
    <w:rsid w:val="00FE3813"/>
    <w:rsid w:val="00FE3860"/>
    <w:rsid w:val="00FE3AF8"/>
    <w:rsid w:val="00FE4899"/>
    <w:rsid w:val="00FE4900"/>
    <w:rsid w:val="00FE5091"/>
    <w:rsid w:val="00FE50BC"/>
    <w:rsid w:val="00FE70C4"/>
    <w:rsid w:val="00FE7A0B"/>
    <w:rsid w:val="00FF03D1"/>
    <w:rsid w:val="00FF0435"/>
    <w:rsid w:val="00FF0484"/>
    <w:rsid w:val="00FF0B09"/>
    <w:rsid w:val="00FF0BB4"/>
    <w:rsid w:val="00FF0D55"/>
    <w:rsid w:val="00FF11A4"/>
    <w:rsid w:val="00FF1736"/>
    <w:rsid w:val="00FF2216"/>
    <w:rsid w:val="00FF2595"/>
    <w:rsid w:val="00FF28B0"/>
    <w:rsid w:val="00FF2DB2"/>
    <w:rsid w:val="00FF4058"/>
    <w:rsid w:val="00FF4B14"/>
    <w:rsid w:val="00FF57D6"/>
    <w:rsid w:val="00FF5EA1"/>
    <w:rsid w:val="00FF6289"/>
    <w:rsid w:val="00FF66B8"/>
    <w:rsid w:val="00FF6ED7"/>
    <w:rsid w:val="00FF71EF"/>
    <w:rsid w:val="00FF728B"/>
    <w:rsid w:val="00FF732F"/>
    <w:rsid w:val="00FF7706"/>
    <w:rsid w:val="00FF79A8"/>
    <w:rsid w:val="00FF7B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page number" w:uiPriority="0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2" w:uiPriority="0"/>
    <w:lsdException w:name="Block Text" w:uiPriority="29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iPriority="1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0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70"/>
    <w:lsdException w:name="TOC Heading" w:uiPriority="39" w:qFormat="1"/>
  </w:latentStyles>
  <w:style w:type="paragraph" w:default="1" w:styleId="a">
    <w:name w:val="Normal"/>
    <w:qFormat/>
    <w:rsid w:val="009D7BF4"/>
    <w:pPr>
      <w:spacing w:after="200" w:line="276" w:lineRule="auto"/>
    </w:pPr>
  </w:style>
  <w:style w:type="paragraph" w:styleId="10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h1,Heading 1 Char1,Глава "/>
    <w:basedOn w:val="a"/>
    <w:next w:val="a"/>
    <w:link w:val="12"/>
    <w:qFormat/>
    <w:rsid w:val="00285FEF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0">
    <w:name w:val="heading 2"/>
    <w:aliases w:val="H2,h2,2,Header 2"/>
    <w:basedOn w:val="a"/>
    <w:next w:val="a"/>
    <w:link w:val="22"/>
    <w:qFormat/>
    <w:rsid w:val="005B1ED7"/>
    <w:pPr>
      <w:keepNext/>
      <w:tabs>
        <w:tab w:val="num" w:pos="756"/>
      </w:tabs>
      <w:ind w:left="756" w:hanging="576"/>
      <w:jc w:val="center"/>
      <w:outlineLvl w:val="1"/>
    </w:pPr>
    <w:rPr>
      <w:b/>
      <w:bCs/>
      <w:sz w:val="28"/>
      <w:szCs w:val="28"/>
    </w:rPr>
  </w:style>
  <w:style w:type="paragraph" w:styleId="30">
    <w:name w:val="heading 3"/>
    <w:basedOn w:val="a"/>
    <w:next w:val="a"/>
    <w:link w:val="32"/>
    <w:uiPriority w:val="9"/>
    <w:qFormat/>
    <w:rsid w:val="00285FEF"/>
    <w:pPr>
      <w:keepNext/>
      <w:keepLines/>
      <w:spacing w:before="200" w:after="0"/>
      <w:outlineLvl w:val="2"/>
    </w:pPr>
    <w:rPr>
      <w:rFonts w:ascii="Cambria" w:hAnsi="Cambria"/>
      <w:b/>
      <w:bCs/>
    </w:rPr>
  </w:style>
  <w:style w:type="paragraph" w:styleId="4">
    <w:name w:val="heading 4"/>
    <w:aliases w:val="H4"/>
    <w:basedOn w:val="a"/>
    <w:next w:val="a"/>
    <w:link w:val="40"/>
    <w:qFormat/>
    <w:rsid w:val="00E15CD8"/>
    <w:pPr>
      <w:keepNext/>
      <w:tabs>
        <w:tab w:val="num" w:pos="1224"/>
      </w:tabs>
      <w:spacing w:before="240"/>
      <w:ind w:left="1224" w:hanging="864"/>
      <w:outlineLvl w:val="3"/>
    </w:pPr>
    <w:rPr>
      <w:rFonts w:ascii="Arial" w:eastAsia="Calibri" w:hAnsi="Arial"/>
      <w:sz w:val="22"/>
      <w:lang w:eastAsia="en-US"/>
    </w:rPr>
  </w:style>
  <w:style w:type="paragraph" w:styleId="5">
    <w:name w:val="heading 5"/>
    <w:basedOn w:val="a"/>
    <w:next w:val="a"/>
    <w:link w:val="50"/>
    <w:uiPriority w:val="9"/>
    <w:qFormat/>
    <w:rsid w:val="00285FEF"/>
    <w:pPr>
      <w:keepNext/>
      <w:keepLines/>
      <w:spacing w:before="200" w:after="0"/>
      <w:outlineLvl w:val="4"/>
    </w:pPr>
    <w:rPr>
      <w:rFonts w:ascii="Cambria" w:hAnsi="Cambria"/>
      <w:color w:val="243F60"/>
    </w:rPr>
  </w:style>
  <w:style w:type="paragraph" w:styleId="6">
    <w:name w:val="heading 6"/>
    <w:basedOn w:val="a"/>
    <w:next w:val="a"/>
    <w:link w:val="60"/>
    <w:qFormat/>
    <w:rsid w:val="00E15CD8"/>
    <w:pPr>
      <w:tabs>
        <w:tab w:val="num" w:pos="1152"/>
      </w:tabs>
      <w:spacing w:before="240"/>
      <w:ind w:left="1152" w:hanging="1152"/>
      <w:outlineLvl w:val="5"/>
    </w:pPr>
    <w:rPr>
      <w:rFonts w:ascii="Calibri" w:eastAsia="Calibri" w:hAnsi="Calibri"/>
      <w:i/>
      <w:sz w:val="22"/>
      <w:lang w:eastAsia="en-US"/>
    </w:rPr>
  </w:style>
  <w:style w:type="paragraph" w:styleId="7">
    <w:name w:val="heading 7"/>
    <w:basedOn w:val="a"/>
    <w:next w:val="a"/>
    <w:link w:val="70"/>
    <w:qFormat/>
    <w:rsid w:val="00E15CD8"/>
    <w:pPr>
      <w:tabs>
        <w:tab w:val="num" w:pos="1296"/>
      </w:tabs>
      <w:spacing w:before="240"/>
      <w:ind w:left="1296" w:hanging="1296"/>
      <w:outlineLvl w:val="6"/>
    </w:pPr>
    <w:rPr>
      <w:rFonts w:ascii="Arial" w:eastAsia="Calibri" w:hAnsi="Arial"/>
      <w:lang w:eastAsia="en-US"/>
    </w:rPr>
  </w:style>
  <w:style w:type="paragraph" w:styleId="8">
    <w:name w:val="heading 8"/>
    <w:basedOn w:val="a"/>
    <w:next w:val="a"/>
    <w:link w:val="80"/>
    <w:qFormat/>
    <w:rsid w:val="00E15CD8"/>
    <w:pPr>
      <w:tabs>
        <w:tab w:val="num" w:pos="1440"/>
      </w:tabs>
      <w:spacing w:before="240"/>
      <w:ind w:left="1440" w:hanging="1440"/>
      <w:outlineLvl w:val="7"/>
    </w:pPr>
    <w:rPr>
      <w:rFonts w:ascii="Arial" w:eastAsia="Calibri" w:hAnsi="Arial"/>
      <w:i/>
      <w:lang w:eastAsia="en-US"/>
    </w:rPr>
  </w:style>
  <w:style w:type="paragraph" w:styleId="9">
    <w:name w:val="heading 9"/>
    <w:basedOn w:val="a"/>
    <w:next w:val="a"/>
    <w:link w:val="90"/>
    <w:qFormat/>
    <w:rsid w:val="00285FEF"/>
    <w:pPr>
      <w:tabs>
        <w:tab w:val="num" w:pos="1584"/>
      </w:tabs>
      <w:spacing w:before="240"/>
      <w:ind w:left="1584" w:hanging="1584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2">
    <w:name w:val="Заголовок 3 Знак"/>
    <w:link w:val="30"/>
    <w:uiPriority w:val="9"/>
    <w:rsid w:val="00285FEF"/>
    <w:rPr>
      <w:rFonts w:ascii="Cambria" w:eastAsia="Times New Roman" w:hAnsi="Cambria" w:cs="Times New Roman"/>
      <w:b/>
      <w:bCs/>
    </w:rPr>
  </w:style>
  <w:style w:type="character" w:customStyle="1" w:styleId="50">
    <w:name w:val="Заголовок 5 Знак"/>
    <w:link w:val="5"/>
    <w:uiPriority w:val="9"/>
    <w:rsid w:val="00285FEF"/>
    <w:rPr>
      <w:rFonts w:ascii="Cambria" w:eastAsia="Times New Roman" w:hAnsi="Cambria" w:cs="Times New Roman"/>
      <w:color w:val="243F60"/>
    </w:rPr>
  </w:style>
  <w:style w:type="character" w:customStyle="1" w:styleId="90">
    <w:name w:val="Заголовок 9 Знак"/>
    <w:link w:val="9"/>
    <w:rsid w:val="00285FEF"/>
    <w:rPr>
      <w:rFonts w:ascii="Arial" w:eastAsia="Times New Roman" w:hAnsi="Arial" w:cs="Times New Roman"/>
      <w:b/>
      <w:i/>
      <w:sz w:val="18"/>
      <w:szCs w:val="20"/>
    </w:rPr>
  </w:style>
  <w:style w:type="paragraph" w:styleId="a3">
    <w:name w:val="caption"/>
    <w:basedOn w:val="a"/>
    <w:next w:val="a"/>
    <w:uiPriority w:val="35"/>
    <w:qFormat/>
    <w:rsid w:val="00285FEF"/>
    <w:rPr>
      <w:b/>
      <w:bCs/>
      <w:color w:val="4F81BD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285FEF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5">
    <w:name w:val="Название Знак"/>
    <w:link w:val="a4"/>
    <w:uiPriority w:val="10"/>
    <w:rsid w:val="00285FEF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285FEF"/>
    <w:pPr>
      <w:numPr>
        <w:ilvl w:val="1"/>
      </w:numPr>
    </w:pPr>
    <w:rPr>
      <w:rFonts w:ascii="Cambria" w:hAnsi="Cambria"/>
      <w:i/>
      <w:iCs/>
      <w:color w:val="4F81BD"/>
      <w:spacing w:val="15"/>
    </w:rPr>
  </w:style>
  <w:style w:type="character" w:customStyle="1" w:styleId="a7">
    <w:name w:val="Подзаголовок Знак"/>
    <w:link w:val="a6"/>
    <w:uiPriority w:val="11"/>
    <w:rsid w:val="00285FEF"/>
    <w:rPr>
      <w:rFonts w:ascii="Cambria" w:eastAsia="Times New Roman" w:hAnsi="Cambria" w:cs="Times New Roman"/>
      <w:i/>
      <w:iCs/>
      <w:color w:val="4F81BD"/>
      <w:spacing w:val="15"/>
    </w:rPr>
  </w:style>
  <w:style w:type="paragraph" w:styleId="a8">
    <w:name w:val="Block Text"/>
    <w:basedOn w:val="a"/>
    <w:next w:val="a"/>
    <w:link w:val="a9"/>
    <w:uiPriority w:val="29"/>
    <w:qFormat/>
    <w:rsid w:val="00285FEF"/>
    <w:rPr>
      <w:i/>
      <w:iCs/>
      <w:color w:val="000000"/>
    </w:rPr>
  </w:style>
  <w:style w:type="character" w:customStyle="1" w:styleId="a9">
    <w:name w:val="Цитата Знак"/>
    <w:link w:val="a8"/>
    <w:uiPriority w:val="29"/>
    <w:rsid w:val="00285FEF"/>
    <w:rPr>
      <w:i/>
      <w:iCs/>
      <w:color w:val="000000"/>
    </w:rPr>
  </w:style>
  <w:style w:type="character" w:styleId="aa">
    <w:name w:val="Strong"/>
    <w:uiPriority w:val="22"/>
    <w:qFormat/>
    <w:rsid w:val="00285FEF"/>
    <w:rPr>
      <w:b/>
      <w:bCs/>
    </w:rPr>
  </w:style>
  <w:style w:type="character" w:styleId="ab">
    <w:name w:val="Emphasis"/>
    <w:uiPriority w:val="20"/>
    <w:qFormat/>
    <w:rsid w:val="00285FEF"/>
    <w:rPr>
      <w:i/>
      <w:iCs/>
    </w:rPr>
  </w:style>
  <w:style w:type="paragraph" w:customStyle="1" w:styleId="13">
    <w:name w:val="Без интервала1"/>
    <w:basedOn w:val="a"/>
    <w:link w:val="ac"/>
    <w:uiPriority w:val="99"/>
    <w:qFormat/>
    <w:rsid w:val="00285FEF"/>
    <w:pPr>
      <w:spacing w:after="0"/>
    </w:pPr>
  </w:style>
  <w:style w:type="character" w:customStyle="1" w:styleId="ac">
    <w:name w:val="Без интервала Знак"/>
    <w:basedOn w:val="a0"/>
    <w:link w:val="13"/>
    <w:uiPriority w:val="99"/>
    <w:rsid w:val="00285FEF"/>
  </w:style>
  <w:style w:type="paragraph" w:customStyle="1" w:styleId="14">
    <w:name w:val="Абзац списка1"/>
    <w:basedOn w:val="a"/>
    <w:link w:val="ad"/>
    <w:qFormat/>
    <w:rsid w:val="00285FEF"/>
    <w:pPr>
      <w:ind w:left="720"/>
      <w:contextualSpacing/>
    </w:pPr>
    <w:rPr>
      <w:rFonts w:ascii="Calibri" w:eastAsia="Calibri" w:hAnsi="Calibri"/>
    </w:rPr>
  </w:style>
  <w:style w:type="character" w:customStyle="1" w:styleId="ad">
    <w:name w:val="Абзац списка Знак"/>
    <w:link w:val="14"/>
    <w:locked/>
    <w:rsid w:val="00285FEF"/>
    <w:rPr>
      <w:rFonts w:ascii="Calibri" w:eastAsia="Calibri" w:hAnsi="Calibri" w:cs="Times New Roman"/>
    </w:rPr>
  </w:style>
  <w:style w:type="paragraph" w:customStyle="1" w:styleId="210">
    <w:name w:val="Цитата 21"/>
    <w:basedOn w:val="a"/>
    <w:next w:val="a"/>
    <w:link w:val="23"/>
    <w:uiPriority w:val="29"/>
    <w:qFormat/>
    <w:rsid w:val="00285FEF"/>
    <w:rPr>
      <w:i/>
      <w:iCs/>
      <w:color w:val="000000"/>
    </w:rPr>
  </w:style>
  <w:style w:type="character" w:customStyle="1" w:styleId="23">
    <w:name w:val="Цитата 2 Знак"/>
    <w:link w:val="210"/>
    <w:uiPriority w:val="29"/>
    <w:rsid w:val="00285FEF"/>
    <w:rPr>
      <w:i/>
      <w:iCs/>
      <w:color w:val="000000"/>
    </w:rPr>
  </w:style>
  <w:style w:type="paragraph" w:customStyle="1" w:styleId="15">
    <w:name w:val="Выделенная цитата1"/>
    <w:basedOn w:val="a"/>
    <w:next w:val="a"/>
    <w:link w:val="ae"/>
    <w:uiPriority w:val="99"/>
    <w:qFormat/>
    <w:rsid w:val="00285FEF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e">
    <w:name w:val="Выделенная цитата Знак"/>
    <w:link w:val="15"/>
    <w:uiPriority w:val="99"/>
    <w:rsid w:val="00285FEF"/>
    <w:rPr>
      <w:b/>
      <w:bCs/>
      <w:i/>
      <w:iCs/>
      <w:color w:val="4F81BD"/>
    </w:rPr>
  </w:style>
  <w:style w:type="character" w:customStyle="1" w:styleId="16">
    <w:name w:val="Слабое выделение1"/>
    <w:uiPriority w:val="99"/>
    <w:qFormat/>
    <w:rsid w:val="00285FEF"/>
    <w:rPr>
      <w:i/>
      <w:iCs/>
      <w:color w:val="808080"/>
    </w:rPr>
  </w:style>
  <w:style w:type="character" w:customStyle="1" w:styleId="17">
    <w:name w:val="Сильное выделение1"/>
    <w:uiPriority w:val="99"/>
    <w:qFormat/>
    <w:rsid w:val="00285FEF"/>
    <w:rPr>
      <w:b/>
      <w:bCs/>
      <w:i/>
      <w:iCs/>
      <w:color w:val="4F81BD"/>
    </w:rPr>
  </w:style>
  <w:style w:type="character" w:customStyle="1" w:styleId="18">
    <w:name w:val="Слабая ссылка1"/>
    <w:uiPriority w:val="99"/>
    <w:qFormat/>
    <w:rsid w:val="00285FEF"/>
    <w:rPr>
      <w:smallCaps/>
      <w:color w:val="C0504D"/>
      <w:u w:val="single"/>
    </w:rPr>
  </w:style>
  <w:style w:type="character" w:customStyle="1" w:styleId="19">
    <w:name w:val="Сильная ссылка1"/>
    <w:uiPriority w:val="99"/>
    <w:qFormat/>
    <w:rsid w:val="00285FEF"/>
    <w:rPr>
      <w:b/>
      <w:bCs/>
      <w:smallCaps/>
      <w:color w:val="C0504D"/>
      <w:spacing w:val="5"/>
      <w:u w:val="single"/>
    </w:rPr>
  </w:style>
  <w:style w:type="character" w:customStyle="1" w:styleId="1a">
    <w:name w:val="Название книги1"/>
    <w:uiPriority w:val="99"/>
    <w:qFormat/>
    <w:rsid w:val="00285FEF"/>
    <w:rPr>
      <w:b/>
      <w:bCs/>
      <w:smallCaps/>
      <w:spacing w:val="5"/>
    </w:rPr>
  </w:style>
  <w:style w:type="character" w:customStyle="1" w:styleId="12">
    <w:name w:val="Заголовок 1 Знак"/>
    <w:aliases w:val="Document Header1 Знак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,h1 Знак"/>
    <w:link w:val="10"/>
    <w:rsid w:val="00285FEF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customStyle="1" w:styleId="1b">
    <w:name w:val="Заголовок оглавления1"/>
    <w:basedOn w:val="10"/>
    <w:next w:val="a"/>
    <w:uiPriority w:val="99"/>
    <w:qFormat/>
    <w:rsid w:val="00285FEF"/>
    <w:pPr>
      <w:jc w:val="both"/>
      <w:outlineLvl w:val="9"/>
    </w:pPr>
  </w:style>
  <w:style w:type="paragraph" w:styleId="af">
    <w:name w:val="header"/>
    <w:basedOn w:val="a"/>
    <w:link w:val="af0"/>
    <w:uiPriority w:val="99"/>
    <w:unhideWhenUsed/>
    <w:rsid w:val="00E15CD8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0">
    <w:name w:val="Верхний колонтитул Знак"/>
    <w:link w:val="af"/>
    <w:uiPriority w:val="99"/>
    <w:rsid w:val="00E15CD8"/>
    <w:rPr>
      <w:rFonts w:ascii="Calibri" w:eastAsia="Calibri" w:hAnsi="Calibri"/>
      <w:sz w:val="22"/>
      <w:szCs w:val="22"/>
    </w:rPr>
  </w:style>
  <w:style w:type="paragraph" w:styleId="af1">
    <w:name w:val="footer"/>
    <w:basedOn w:val="a"/>
    <w:link w:val="af2"/>
    <w:uiPriority w:val="99"/>
    <w:unhideWhenUsed/>
    <w:rsid w:val="00E15CD8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2">
    <w:name w:val="Нижний колонтитул Знак"/>
    <w:link w:val="af1"/>
    <w:uiPriority w:val="99"/>
    <w:rsid w:val="00E15CD8"/>
    <w:rPr>
      <w:rFonts w:ascii="Calibri" w:eastAsia="Calibri" w:hAnsi="Calibri"/>
      <w:sz w:val="22"/>
      <w:szCs w:val="22"/>
    </w:rPr>
  </w:style>
  <w:style w:type="character" w:customStyle="1" w:styleId="22">
    <w:name w:val="Заголовок 2 Знак"/>
    <w:aliases w:val="H2 Знак,h2 Знак,2 Знак,Header 2 Знак"/>
    <w:link w:val="20"/>
    <w:rsid w:val="005B1ED7"/>
    <w:rPr>
      <w:b/>
      <w:bCs/>
      <w:sz w:val="28"/>
      <w:szCs w:val="28"/>
    </w:rPr>
  </w:style>
  <w:style w:type="character" w:customStyle="1" w:styleId="40">
    <w:name w:val="Заголовок 4 Знак"/>
    <w:aliases w:val="H4 Знак"/>
    <w:link w:val="4"/>
    <w:rsid w:val="00E15CD8"/>
    <w:rPr>
      <w:rFonts w:ascii="Arial" w:eastAsia="Calibri" w:hAnsi="Arial" w:cs="Times New Roman"/>
      <w:sz w:val="22"/>
      <w:szCs w:val="20"/>
    </w:rPr>
  </w:style>
  <w:style w:type="character" w:customStyle="1" w:styleId="60">
    <w:name w:val="Заголовок 6 Знак"/>
    <w:link w:val="6"/>
    <w:rsid w:val="00E15CD8"/>
    <w:rPr>
      <w:rFonts w:ascii="Calibri" w:eastAsia="Calibri" w:hAnsi="Calibri" w:cs="Times New Roman"/>
      <w:i/>
      <w:sz w:val="22"/>
      <w:szCs w:val="20"/>
    </w:rPr>
  </w:style>
  <w:style w:type="character" w:customStyle="1" w:styleId="70">
    <w:name w:val="Заголовок 7 Знак"/>
    <w:link w:val="7"/>
    <w:rsid w:val="00E15CD8"/>
    <w:rPr>
      <w:rFonts w:ascii="Arial" w:eastAsia="Calibri" w:hAnsi="Arial" w:cs="Times New Roman"/>
      <w:sz w:val="20"/>
      <w:szCs w:val="20"/>
    </w:rPr>
  </w:style>
  <w:style w:type="character" w:customStyle="1" w:styleId="80">
    <w:name w:val="Заголовок 8 Знак"/>
    <w:link w:val="8"/>
    <w:rsid w:val="00E15CD8"/>
    <w:rPr>
      <w:rFonts w:ascii="Arial" w:eastAsia="Calibri" w:hAnsi="Arial" w:cs="Times New Roman"/>
      <w:i/>
      <w:sz w:val="20"/>
      <w:szCs w:val="20"/>
    </w:rPr>
  </w:style>
  <w:style w:type="numbering" w:customStyle="1" w:styleId="1c">
    <w:name w:val="Нет списка1"/>
    <w:next w:val="a2"/>
    <w:uiPriority w:val="99"/>
    <w:semiHidden/>
    <w:unhideWhenUsed/>
    <w:rsid w:val="00E15CD8"/>
  </w:style>
  <w:style w:type="paragraph" w:customStyle="1" w:styleId="ConsPlusCell">
    <w:name w:val="ConsPlusCell"/>
    <w:rsid w:val="00E15CD8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paragraph" w:styleId="33">
    <w:name w:val="toc 3"/>
    <w:basedOn w:val="a"/>
    <w:next w:val="a"/>
    <w:autoRedefine/>
    <w:uiPriority w:val="39"/>
    <w:unhideWhenUsed/>
    <w:rsid w:val="00E15CD8"/>
    <w:pPr>
      <w:spacing w:after="100"/>
      <w:ind w:left="440"/>
    </w:pPr>
    <w:rPr>
      <w:rFonts w:ascii="Calibri" w:eastAsia="Calibri" w:hAnsi="Calibri"/>
      <w:sz w:val="22"/>
      <w:szCs w:val="22"/>
      <w:lang w:eastAsia="en-US"/>
    </w:rPr>
  </w:style>
  <w:style w:type="character" w:styleId="af3">
    <w:name w:val="Hyperlink"/>
    <w:uiPriority w:val="99"/>
    <w:unhideWhenUsed/>
    <w:rsid w:val="00E15CD8"/>
    <w:rPr>
      <w:color w:val="0000FF"/>
      <w:u w:val="single"/>
    </w:rPr>
  </w:style>
  <w:style w:type="paragraph" w:styleId="af4">
    <w:name w:val="Balloon Text"/>
    <w:basedOn w:val="a"/>
    <w:link w:val="af5"/>
    <w:uiPriority w:val="99"/>
    <w:unhideWhenUsed/>
    <w:rsid w:val="00E15CD8"/>
    <w:pPr>
      <w:spacing w:after="0" w:line="240" w:lineRule="auto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f5">
    <w:name w:val="Текст выноски Знак"/>
    <w:link w:val="af4"/>
    <w:uiPriority w:val="99"/>
    <w:rsid w:val="00E15CD8"/>
    <w:rPr>
      <w:rFonts w:ascii="Tahoma" w:eastAsia="Calibri" w:hAnsi="Tahoma" w:cs="Tahoma"/>
      <w:sz w:val="16"/>
      <w:szCs w:val="16"/>
    </w:rPr>
  </w:style>
  <w:style w:type="paragraph" w:styleId="af6">
    <w:name w:val="Normal (Web)"/>
    <w:basedOn w:val="a"/>
    <w:uiPriority w:val="99"/>
    <w:unhideWhenUsed/>
    <w:rsid w:val="00E15CD8"/>
    <w:pPr>
      <w:spacing w:before="100" w:beforeAutospacing="1" w:after="100" w:afterAutospacing="1" w:line="240" w:lineRule="auto"/>
    </w:pPr>
    <w:rPr>
      <w:sz w:val="24"/>
      <w:szCs w:val="24"/>
    </w:rPr>
  </w:style>
  <w:style w:type="table" w:styleId="af7">
    <w:name w:val="Table Grid"/>
    <w:basedOn w:val="a1"/>
    <w:uiPriority w:val="59"/>
    <w:rsid w:val="00E15CD8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8">
    <w:name w:val="annotation reference"/>
    <w:uiPriority w:val="99"/>
    <w:unhideWhenUsed/>
    <w:rsid w:val="00E15CD8"/>
    <w:rPr>
      <w:sz w:val="16"/>
      <w:szCs w:val="16"/>
    </w:rPr>
  </w:style>
  <w:style w:type="paragraph" w:styleId="af9">
    <w:name w:val="annotation text"/>
    <w:basedOn w:val="a"/>
    <w:link w:val="afa"/>
    <w:uiPriority w:val="99"/>
    <w:unhideWhenUsed/>
    <w:rsid w:val="00E15CD8"/>
    <w:pPr>
      <w:spacing w:line="240" w:lineRule="auto"/>
    </w:pPr>
    <w:rPr>
      <w:rFonts w:ascii="Calibri" w:eastAsia="Calibri" w:hAnsi="Calibri"/>
      <w:lang w:eastAsia="en-US"/>
    </w:rPr>
  </w:style>
  <w:style w:type="character" w:customStyle="1" w:styleId="afa">
    <w:name w:val="Текст примечания Знак"/>
    <w:link w:val="af9"/>
    <w:uiPriority w:val="99"/>
    <w:rsid w:val="00E15CD8"/>
    <w:rPr>
      <w:rFonts w:ascii="Calibri" w:eastAsia="Calibri" w:hAnsi="Calibri" w:cs="Times New Roman"/>
      <w:sz w:val="20"/>
      <w:szCs w:val="20"/>
    </w:rPr>
  </w:style>
  <w:style w:type="paragraph" w:customStyle="1" w:styleId="ConsPlusNormal">
    <w:name w:val="ConsPlusNormal"/>
    <w:rsid w:val="00E15CD8"/>
    <w:pPr>
      <w:autoSpaceDE w:val="0"/>
      <w:autoSpaceDN w:val="0"/>
      <w:adjustRightInd w:val="0"/>
      <w:ind w:firstLine="720"/>
    </w:pPr>
    <w:rPr>
      <w:rFonts w:ascii="Arial" w:hAnsi="Arial" w:cs="Arial"/>
      <w:lang w:eastAsia="en-US"/>
    </w:rPr>
  </w:style>
  <w:style w:type="paragraph" w:styleId="24">
    <w:name w:val="toc 2"/>
    <w:basedOn w:val="a"/>
    <w:next w:val="a"/>
    <w:autoRedefine/>
    <w:uiPriority w:val="39"/>
    <w:unhideWhenUsed/>
    <w:rsid w:val="00E15CD8"/>
    <w:pPr>
      <w:spacing w:after="100"/>
      <w:ind w:left="220"/>
    </w:pPr>
    <w:rPr>
      <w:rFonts w:ascii="Calibri" w:eastAsia="Calibri" w:hAnsi="Calibri"/>
      <w:sz w:val="22"/>
      <w:szCs w:val="22"/>
      <w:lang w:eastAsia="en-US"/>
    </w:rPr>
  </w:style>
  <w:style w:type="paragraph" w:styleId="1d">
    <w:name w:val="toc 1"/>
    <w:basedOn w:val="a"/>
    <w:next w:val="a"/>
    <w:autoRedefine/>
    <w:uiPriority w:val="39"/>
    <w:unhideWhenUsed/>
    <w:rsid w:val="00E15CD8"/>
    <w:pPr>
      <w:spacing w:after="100"/>
    </w:pPr>
    <w:rPr>
      <w:rFonts w:ascii="Calibri" w:hAnsi="Calibri"/>
      <w:sz w:val="22"/>
      <w:szCs w:val="22"/>
    </w:rPr>
  </w:style>
  <w:style w:type="paragraph" w:styleId="41">
    <w:name w:val="toc 4"/>
    <w:basedOn w:val="a"/>
    <w:next w:val="a"/>
    <w:autoRedefine/>
    <w:uiPriority w:val="39"/>
    <w:unhideWhenUsed/>
    <w:rsid w:val="00E15CD8"/>
    <w:pPr>
      <w:spacing w:after="100"/>
      <w:ind w:left="660"/>
    </w:pPr>
    <w:rPr>
      <w:rFonts w:ascii="Calibri" w:hAnsi="Calibri"/>
      <w:sz w:val="22"/>
      <w:szCs w:val="22"/>
    </w:rPr>
  </w:style>
  <w:style w:type="paragraph" w:styleId="51">
    <w:name w:val="toc 5"/>
    <w:basedOn w:val="a"/>
    <w:next w:val="a"/>
    <w:autoRedefine/>
    <w:uiPriority w:val="39"/>
    <w:unhideWhenUsed/>
    <w:rsid w:val="00E15CD8"/>
    <w:pPr>
      <w:spacing w:after="100"/>
      <w:ind w:left="880"/>
    </w:pPr>
    <w:rPr>
      <w:rFonts w:ascii="Calibri" w:hAnsi="Calibri"/>
      <w:sz w:val="22"/>
      <w:szCs w:val="22"/>
    </w:rPr>
  </w:style>
  <w:style w:type="paragraph" w:styleId="61">
    <w:name w:val="toc 6"/>
    <w:basedOn w:val="a"/>
    <w:next w:val="a"/>
    <w:autoRedefine/>
    <w:uiPriority w:val="39"/>
    <w:unhideWhenUsed/>
    <w:rsid w:val="00E15CD8"/>
    <w:pPr>
      <w:spacing w:after="100"/>
      <w:ind w:left="1100"/>
    </w:pPr>
    <w:rPr>
      <w:rFonts w:ascii="Calibri" w:hAnsi="Calibri"/>
      <w:sz w:val="22"/>
      <w:szCs w:val="22"/>
    </w:rPr>
  </w:style>
  <w:style w:type="paragraph" w:styleId="71">
    <w:name w:val="toc 7"/>
    <w:basedOn w:val="a"/>
    <w:next w:val="a"/>
    <w:autoRedefine/>
    <w:uiPriority w:val="39"/>
    <w:unhideWhenUsed/>
    <w:rsid w:val="00E15CD8"/>
    <w:pPr>
      <w:spacing w:after="100"/>
      <w:ind w:left="1320"/>
    </w:pPr>
    <w:rPr>
      <w:rFonts w:ascii="Calibri" w:hAnsi="Calibri"/>
      <w:sz w:val="22"/>
      <w:szCs w:val="22"/>
    </w:rPr>
  </w:style>
  <w:style w:type="paragraph" w:styleId="81">
    <w:name w:val="toc 8"/>
    <w:basedOn w:val="a"/>
    <w:next w:val="a"/>
    <w:autoRedefine/>
    <w:uiPriority w:val="39"/>
    <w:unhideWhenUsed/>
    <w:rsid w:val="00E15CD8"/>
    <w:pPr>
      <w:spacing w:after="100"/>
      <w:ind w:left="1540"/>
    </w:pPr>
    <w:rPr>
      <w:rFonts w:ascii="Calibri" w:hAnsi="Calibri"/>
      <w:sz w:val="22"/>
      <w:szCs w:val="22"/>
    </w:rPr>
  </w:style>
  <w:style w:type="paragraph" w:styleId="91">
    <w:name w:val="toc 9"/>
    <w:basedOn w:val="a"/>
    <w:next w:val="a"/>
    <w:autoRedefine/>
    <w:uiPriority w:val="39"/>
    <w:unhideWhenUsed/>
    <w:rsid w:val="00E15CD8"/>
    <w:pPr>
      <w:spacing w:after="100"/>
      <w:ind w:left="1760"/>
    </w:pPr>
    <w:rPr>
      <w:rFonts w:ascii="Calibri" w:hAnsi="Calibri"/>
      <w:sz w:val="22"/>
      <w:szCs w:val="22"/>
    </w:rPr>
  </w:style>
  <w:style w:type="character" w:customStyle="1" w:styleId="afb">
    <w:name w:val="Основной текст_"/>
    <w:link w:val="25"/>
    <w:rsid w:val="00E15CD8"/>
    <w:rPr>
      <w:sz w:val="17"/>
      <w:szCs w:val="17"/>
      <w:shd w:val="clear" w:color="auto" w:fill="FFFFFF"/>
    </w:rPr>
  </w:style>
  <w:style w:type="paragraph" w:customStyle="1" w:styleId="25">
    <w:name w:val="Основной текст2"/>
    <w:basedOn w:val="a"/>
    <w:link w:val="afb"/>
    <w:rsid w:val="00E15CD8"/>
    <w:pPr>
      <w:widowControl w:val="0"/>
      <w:shd w:val="clear" w:color="auto" w:fill="FFFFFF"/>
      <w:spacing w:after="0" w:line="202" w:lineRule="exact"/>
      <w:ind w:hanging="540"/>
    </w:pPr>
    <w:rPr>
      <w:sz w:val="17"/>
      <w:szCs w:val="17"/>
      <w:lang w:eastAsia="en-US"/>
    </w:rPr>
  </w:style>
  <w:style w:type="character" w:customStyle="1" w:styleId="1e">
    <w:name w:val="Основной текст1"/>
    <w:rsid w:val="00E15CD8"/>
    <w:rPr>
      <w:rFonts w:ascii="Courier New" w:eastAsia="Courier New" w:hAnsi="Courier New" w:cs="Courier New"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1f">
    <w:name w:val="Замещающий текст1"/>
    <w:uiPriority w:val="99"/>
    <w:semiHidden/>
    <w:rsid w:val="00E15CD8"/>
    <w:rPr>
      <w:color w:val="808080"/>
    </w:rPr>
  </w:style>
  <w:style w:type="paragraph" w:styleId="afc">
    <w:name w:val="annotation subject"/>
    <w:basedOn w:val="af9"/>
    <w:next w:val="af9"/>
    <w:link w:val="afd"/>
    <w:uiPriority w:val="99"/>
    <w:unhideWhenUsed/>
    <w:rsid w:val="00E15CD8"/>
    <w:rPr>
      <w:b/>
      <w:bCs/>
    </w:rPr>
  </w:style>
  <w:style w:type="character" w:customStyle="1" w:styleId="afd">
    <w:name w:val="Тема примечания Знак"/>
    <w:link w:val="afc"/>
    <w:uiPriority w:val="99"/>
    <w:rsid w:val="00E15CD8"/>
    <w:rPr>
      <w:rFonts w:ascii="Calibri" w:eastAsia="Calibri" w:hAnsi="Calibri" w:cs="Times New Roman"/>
      <w:b/>
      <w:bCs/>
      <w:sz w:val="20"/>
      <w:szCs w:val="20"/>
    </w:rPr>
  </w:style>
  <w:style w:type="paragraph" w:customStyle="1" w:styleId="1f0">
    <w:name w:val="Рецензия1"/>
    <w:hidden/>
    <w:uiPriority w:val="99"/>
    <w:semiHidden/>
    <w:rsid w:val="00E15CD8"/>
    <w:rPr>
      <w:rFonts w:ascii="Calibri" w:eastAsia="Calibri" w:hAnsi="Calibri"/>
      <w:sz w:val="22"/>
      <w:szCs w:val="22"/>
      <w:lang w:eastAsia="en-US"/>
    </w:rPr>
  </w:style>
  <w:style w:type="paragraph" w:customStyle="1" w:styleId="font5">
    <w:name w:val="font5"/>
    <w:basedOn w:val="a"/>
    <w:rsid w:val="00E15CD8"/>
    <w:pPr>
      <w:spacing w:before="100" w:beforeAutospacing="1" w:after="100" w:afterAutospacing="1" w:line="240" w:lineRule="auto"/>
    </w:pPr>
    <w:rPr>
      <w:rFonts w:ascii="Calibri" w:hAnsi="Calibri" w:cs="Calibri"/>
      <w:color w:val="000000"/>
      <w:sz w:val="16"/>
      <w:szCs w:val="16"/>
    </w:rPr>
  </w:style>
  <w:style w:type="paragraph" w:customStyle="1" w:styleId="xl63">
    <w:name w:val="xl63"/>
    <w:basedOn w:val="a"/>
    <w:rsid w:val="00E15CD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color w:val="000000"/>
      <w:sz w:val="16"/>
      <w:szCs w:val="16"/>
    </w:rPr>
  </w:style>
  <w:style w:type="paragraph" w:customStyle="1" w:styleId="xl64">
    <w:name w:val="xl64"/>
    <w:basedOn w:val="a"/>
    <w:rsid w:val="00E15CD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65">
    <w:name w:val="xl65"/>
    <w:basedOn w:val="a"/>
    <w:rsid w:val="00E15CD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66">
    <w:name w:val="xl66"/>
    <w:basedOn w:val="a"/>
    <w:rsid w:val="00E15CD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sz w:val="16"/>
      <w:szCs w:val="16"/>
    </w:rPr>
  </w:style>
  <w:style w:type="paragraph" w:customStyle="1" w:styleId="xl67">
    <w:name w:val="xl67"/>
    <w:basedOn w:val="a"/>
    <w:rsid w:val="00E15CD8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68">
    <w:name w:val="xl68"/>
    <w:basedOn w:val="a"/>
    <w:rsid w:val="00E15CD8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sz w:val="16"/>
      <w:szCs w:val="16"/>
    </w:rPr>
  </w:style>
  <w:style w:type="paragraph" w:customStyle="1" w:styleId="xl69">
    <w:name w:val="xl69"/>
    <w:basedOn w:val="a"/>
    <w:rsid w:val="00E15CD8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16"/>
      <w:szCs w:val="16"/>
    </w:rPr>
  </w:style>
  <w:style w:type="paragraph" w:customStyle="1" w:styleId="xl70">
    <w:name w:val="xl70"/>
    <w:basedOn w:val="a"/>
    <w:rsid w:val="00E15CD8"/>
    <w:pPr>
      <w:pBdr>
        <w:left w:val="single" w:sz="8" w:space="0" w:color="auto"/>
      </w:pBdr>
      <w:spacing w:before="100" w:beforeAutospacing="1" w:after="100" w:afterAutospacing="1" w:line="240" w:lineRule="auto"/>
    </w:pPr>
    <w:rPr>
      <w:sz w:val="16"/>
      <w:szCs w:val="16"/>
    </w:rPr>
  </w:style>
  <w:style w:type="paragraph" w:customStyle="1" w:styleId="xl71">
    <w:name w:val="xl71"/>
    <w:basedOn w:val="a"/>
    <w:rsid w:val="00E15CD8"/>
    <w:pPr>
      <w:pBdr>
        <w:right w:val="single" w:sz="8" w:space="0" w:color="auto"/>
      </w:pBdr>
      <w:spacing w:before="100" w:beforeAutospacing="1" w:after="100" w:afterAutospacing="1" w:line="240" w:lineRule="auto"/>
    </w:pPr>
    <w:rPr>
      <w:sz w:val="16"/>
      <w:szCs w:val="16"/>
    </w:rPr>
  </w:style>
  <w:style w:type="paragraph" w:customStyle="1" w:styleId="xl72">
    <w:name w:val="xl72"/>
    <w:basedOn w:val="a"/>
    <w:rsid w:val="00E15CD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sz w:val="16"/>
      <w:szCs w:val="16"/>
    </w:rPr>
  </w:style>
  <w:style w:type="paragraph" w:customStyle="1" w:styleId="xl73">
    <w:name w:val="xl73"/>
    <w:basedOn w:val="a"/>
    <w:rsid w:val="00E15CD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16"/>
      <w:szCs w:val="16"/>
    </w:rPr>
  </w:style>
  <w:style w:type="paragraph" w:customStyle="1" w:styleId="xl74">
    <w:name w:val="xl74"/>
    <w:basedOn w:val="a"/>
    <w:rsid w:val="00E15CD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75">
    <w:name w:val="xl75"/>
    <w:basedOn w:val="a"/>
    <w:rsid w:val="00E15CD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16"/>
      <w:szCs w:val="16"/>
    </w:rPr>
  </w:style>
  <w:style w:type="paragraph" w:customStyle="1" w:styleId="xl76">
    <w:name w:val="xl76"/>
    <w:basedOn w:val="a"/>
    <w:rsid w:val="00E15CD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16"/>
      <w:szCs w:val="16"/>
    </w:rPr>
  </w:style>
  <w:style w:type="paragraph" w:customStyle="1" w:styleId="xl77">
    <w:name w:val="xl77"/>
    <w:basedOn w:val="a"/>
    <w:rsid w:val="00E15CD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16"/>
      <w:szCs w:val="16"/>
    </w:rPr>
  </w:style>
  <w:style w:type="paragraph" w:customStyle="1" w:styleId="xl78">
    <w:name w:val="xl78"/>
    <w:basedOn w:val="a"/>
    <w:rsid w:val="00E15CD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16"/>
      <w:szCs w:val="16"/>
    </w:rPr>
  </w:style>
  <w:style w:type="paragraph" w:customStyle="1" w:styleId="xl79">
    <w:name w:val="xl79"/>
    <w:basedOn w:val="a"/>
    <w:rsid w:val="00E15CD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color w:val="000000"/>
      <w:sz w:val="16"/>
      <w:szCs w:val="16"/>
    </w:rPr>
  </w:style>
  <w:style w:type="paragraph" w:customStyle="1" w:styleId="xl80">
    <w:name w:val="xl80"/>
    <w:basedOn w:val="a"/>
    <w:rsid w:val="00E15CD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color w:val="000000"/>
      <w:sz w:val="16"/>
      <w:szCs w:val="16"/>
    </w:rPr>
  </w:style>
  <w:style w:type="paragraph" w:customStyle="1" w:styleId="xl81">
    <w:name w:val="xl81"/>
    <w:basedOn w:val="a"/>
    <w:rsid w:val="00E15CD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color w:val="000000"/>
      <w:sz w:val="16"/>
      <w:szCs w:val="16"/>
    </w:rPr>
  </w:style>
  <w:style w:type="paragraph" w:customStyle="1" w:styleId="xl82">
    <w:name w:val="xl82"/>
    <w:basedOn w:val="a"/>
    <w:rsid w:val="00E15CD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sz w:val="16"/>
      <w:szCs w:val="16"/>
    </w:rPr>
  </w:style>
  <w:style w:type="paragraph" w:customStyle="1" w:styleId="xl83">
    <w:name w:val="xl83"/>
    <w:basedOn w:val="a"/>
    <w:rsid w:val="00E15CD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sz w:val="16"/>
      <w:szCs w:val="16"/>
    </w:rPr>
  </w:style>
  <w:style w:type="paragraph" w:customStyle="1" w:styleId="xl84">
    <w:name w:val="xl84"/>
    <w:basedOn w:val="a"/>
    <w:rsid w:val="00E15CD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sz w:val="16"/>
      <w:szCs w:val="16"/>
    </w:rPr>
  </w:style>
  <w:style w:type="paragraph" w:customStyle="1" w:styleId="xl85">
    <w:name w:val="xl85"/>
    <w:basedOn w:val="a"/>
    <w:rsid w:val="00E15CD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sz w:val="16"/>
      <w:szCs w:val="16"/>
    </w:rPr>
  </w:style>
  <w:style w:type="paragraph" w:customStyle="1" w:styleId="xl86">
    <w:name w:val="xl86"/>
    <w:basedOn w:val="a"/>
    <w:rsid w:val="00E15CD8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sz w:val="24"/>
      <w:szCs w:val="24"/>
    </w:rPr>
  </w:style>
  <w:style w:type="paragraph" w:customStyle="1" w:styleId="xl87">
    <w:name w:val="xl87"/>
    <w:basedOn w:val="a"/>
    <w:rsid w:val="00E15CD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color w:val="000000"/>
      <w:sz w:val="16"/>
      <w:szCs w:val="16"/>
    </w:rPr>
  </w:style>
  <w:style w:type="paragraph" w:customStyle="1" w:styleId="xl88">
    <w:name w:val="xl88"/>
    <w:basedOn w:val="a"/>
    <w:rsid w:val="00E15CD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color w:val="000000"/>
      <w:sz w:val="16"/>
      <w:szCs w:val="16"/>
    </w:rPr>
  </w:style>
  <w:style w:type="paragraph" w:customStyle="1" w:styleId="xl89">
    <w:name w:val="xl89"/>
    <w:basedOn w:val="a"/>
    <w:rsid w:val="00E15CD8"/>
    <w:pPr>
      <w:pBdr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sz w:val="24"/>
      <w:szCs w:val="24"/>
    </w:rPr>
  </w:style>
  <w:style w:type="paragraph" w:customStyle="1" w:styleId="xl90">
    <w:name w:val="xl90"/>
    <w:basedOn w:val="a"/>
    <w:rsid w:val="00E15CD8"/>
    <w:pPr>
      <w:pBdr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sz w:val="24"/>
      <w:szCs w:val="24"/>
    </w:rPr>
  </w:style>
  <w:style w:type="paragraph" w:customStyle="1" w:styleId="xl91">
    <w:name w:val="xl91"/>
    <w:basedOn w:val="a"/>
    <w:rsid w:val="00E15CD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color w:val="000000"/>
      <w:sz w:val="16"/>
      <w:szCs w:val="16"/>
    </w:rPr>
  </w:style>
  <w:style w:type="paragraph" w:customStyle="1" w:styleId="xl92">
    <w:name w:val="xl92"/>
    <w:basedOn w:val="a"/>
    <w:rsid w:val="00E15CD8"/>
    <w:pPr>
      <w:pBdr>
        <w:righ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93">
    <w:name w:val="xl93"/>
    <w:basedOn w:val="a"/>
    <w:rsid w:val="00E15CD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94">
    <w:name w:val="xl94"/>
    <w:basedOn w:val="a"/>
    <w:rsid w:val="00E15CD8"/>
    <w:pPr>
      <w:pBdr>
        <w:top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95">
    <w:name w:val="xl95"/>
    <w:basedOn w:val="a"/>
    <w:rsid w:val="00E15CD8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96">
    <w:name w:val="xl96"/>
    <w:basedOn w:val="a"/>
    <w:rsid w:val="00E15CD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color w:val="000000"/>
      <w:sz w:val="16"/>
      <w:szCs w:val="16"/>
    </w:rPr>
  </w:style>
  <w:style w:type="paragraph" w:customStyle="1" w:styleId="xl97">
    <w:name w:val="xl97"/>
    <w:basedOn w:val="a"/>
    <w:rsid w:val="00E15CD8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98">
    <w:name w:val="xl98"/>
    <w:basedOn w:val="a"/>
    <w:rsid w:val="00E15CD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color w:val="000000"/>
      <w:sz w:val="16"/>
      <w:szCs w:val="16"/>
    </w:rPr>
  </w:style>
  <w:style w:type="paragraph" w:customStyle="1" w:styleId="xl99">
    <w:name w:val="xl99"/>
    <w:basedOn w:val="a"/>
    <w:rsid w:val="00E15CD8"/>
    <w:pPr>
      <w:pBdr>
        <w:lef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100">
    <w:name w:val="xl100"/>
    <w:basedOn w:val="a"/>
    <w:rsid w:val="00E15CD8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101">
    <w:name w:val="xl101"/>
    <w:basedOn w:val="a"/>
    <w:rsid w:val="00E15CD8"/>
    <w:pPr>
      <w:pBdr>
        <w:lef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character" w:styleId="afe">
    <w:name w:val="FollowedHyperlink"/>
    <w:uiPriority w:val="99"/>
    <w:unhideWhenUsed/>
    <w:rsid w:val="00E15CD8"/>
    <w:rPr>
      <w:color w:val="800080"/>
      <w:u w:val="single"/>
    </w:rPr>
  </w:style>
  <w:style w:type="paragraph" w:customStyle="1" w:styleId="font6">
    <w:name w:val="font6"/>
    <w:basedOn w:val="a"/>
    <w:rsid w:val="00E15CD8"/>
    <w:pPr>
      <w:spacing w:before="100" w:beforeAutospacing="1" w:after="100" w:afterAutospacing="1" w:line="240" w:lineRule="auto"/>
    </w:pPr>
    <w:rPr>
      <w:rFonts w:ascii="Calibri" w:hAnsi="Calibri"/>
      <w:color w:val="000000"/>
      <w:sz w:val="16"/>
      <w:szCs w:val="16"/>
    </w:rPr>
  </w:style>
  <w:style w:type="paragraph" w:customStyle="1" w:styleId="xl102">
    <w:name w:val="xl102"/>
    <w:basedOn w:val="a"/>
    <w:rsid w:val="00E15CD8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103">
    <w:name w:val="xl103"/>
    <w:basedOn w:val="a"/>
    <w:rsid w:val="00E15CD8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104">
    <w:name w:val="xl104"/>
    <w:basedOn w:val="a"/>
    <w:rsid w:val="00E15CD8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00"/>
      <w:sz w:val="16"/>
      <w:szCs w:val="16"/>
    </w:rPr>
  </w:style>
  <w:style w:type="paragraph" w:customStyle="1" w:styleId="xl105">
    <w:name w:val="xl105"/>
    <w:basedOn w:val="a"/>
    <w:rsid w:val="00E15CD8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00"/>
      <w:sz w:val="16"/>
      <w:szCs w:val="16"/>
    </w:rPr>
  </w:style>
  <w:style w:type="paragraph" w:customStyle="1" w:styleId="xl106">
    <w:name w:val="xl106"/>
    <w:basedOn w:val="a"/>
    <w:rsid w:val="00E15CD8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00"/>
      <w:sz w:val="16"/>
      <w:szCs w:val="16"/>
    </w:rPr>
  </w:style>
  <w:style w:type="paragraph" w:customStyle="1" w:styleId="xl107">
    <w:name w:val="xl107"/>
    <w:basedOn w:val="a"/>
    <w:rsid w:val="00E15CD8"/>
    <w:pPr>
      <w:pBdr>
        <w:top w:val="single" w:sz="8" w:space="0" w:color="auto"/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color w:val="000000"/>
      <w:sz w:val="16"/>
      <w:szCs w:val="16"/>
    </w:rPr>
  </w:style>
  <w:style w:type="paragraph" w:customStyle="1" w:styleId="xl108">
    <w:name w:val="xl108"/>
    <w:basedOn w:val="a"/>
    <w:rsid w:val="00E15CD8"/>
    <w:pPr>
      <w:pBdr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color w:val="000000"/>
      <w:sz w:val="16"/>
      <w:szCs w:val="16"/>
    </w:rPr>
  </w:style>
  <w:style w:type="paragraph" w:customStyle="1" w:styleId="xl109">
    <w:name w:val="xl109"/>
    <w:basedOn w:val="a"/>
    <w:rsid w:val="00E15CD8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color w:val="000000"/>
      <w:sz w:val="16"/>
      <w:szCs w:val="16"/>
    </w:rPr>
  </w:style>
  <w:style w:type="paragraph" w:customStyle="1" w:styleId="font7">
    <w:name w:val="font7"/>
    <w:basedOn w:val="a"/>
    <w:rsid w:val="00E15CD8"/>
    <w:pPr>
      <w:spacing w:before="100" w:beforeAutospacing="1" w:after="100" w:afterAutospacing="1" w:line="240" w:lineRule="auto"/>
    </w:pPr>
    <w:rPr>
      <w:b/>
      <w:bCs/>
      <w:color w:val="000000"/>
      <w:sz w:val="18"/>
      <w:szCs w:val="18"/>
    </w:rPr>
  </w:style>
  <w:style w:type="paragraph" w:customStyle="1" w:styleId="font8">
    <w:name w:val="font8"/>
    <w:basedOn w:val="a"/>
    <w:rsid w:val="00E15CD8"/>
    <w:pPr>
      <w:spacing w:before="100" w:beforeAutospacing="1" w:after="100" w:afterAutospacing="1" w:line="240" w:lineRule="auto"/>
    </w:pPr>
    <w:rPr>
      <w:i/>
      <w:iCs/>
      <w:color w:val="000000"/>
      <w:sz w:val="18"/>
      <w:szCs w:val="18"/>
    </w:rPr>
  </w:style>
  <w:style w:type="paragraph" w:customStyle="1" w:styleId="xl110">
    <w:name w:val="xl110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color w:val="000000"/>
      <w:sz w:val="18"/>
      <w:szCs w:val="18"/>
    </w:rPr>
  </w:style>
  <w:style w:type="paragraph" w:customStyle="1" w:styleId="xl111">
    <w:name w:val="xl111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sz w:val="18"/>
      <w:szCs w:val="18"/>
    </w:rPr>
  </w:style>
  <w:style w:type="paragraph" w:customStyle="1" w:styleId="xl112">
    <w:name w:val="xl112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sz w:val="18"/>
      <w:szCs w:val="18"/>
    </w:rPr>
  </w:style>
  <w:style w:type="paragraph" w:customStyle="1" w:styleId="xl113">
    <w:name w:val="xl113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sz w:val="18"/>
      <w:szCs w:val="18"/>
    </w:rPr>
  </w:style>
  <w:style w:type="paragraph" w:customStyle="1" w:styleId="xl114">
    <w:name w:val="xl114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sz w:val="18"/>
      <w:szCs w:val="18"/>
    </w:rPr>
  </w:style>
  <w:style w:type="paragraph" w:customStyle="1" w:styleId="xl115">
    <w:name w:val="xl115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sz w:val="18"/>
      <w:szCs w:val="18"/>
    </w:rPr>
  </w:style>
  <w:style w:type="paragraph" w:customStyle="1" w:styleId="xl116">
    <w:name w:val="xl116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sz w:val="18"/>
      <w:szCs w:val="18"/>
    </w:rPr>
  </w:style>
  <w:style w:type="paragraph" w:customStyle="1" w:styleId="xl117">
    <w:name w:val="xl117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18"/>
      <w:szCs w:val="18"/>
    </w:rPr>
  </w:style>
  <w:style w:type="paragraph" w:customStyle="1" w:styleId="xl118">
    <w:name w:val="xl118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18"/>
      <w:szCs w:val="18"/>
    </w:rPr>
  </w:style>
  <w:style w:type="paragraph" w:customStyle="1" w:styleId="xl119">
    <w:name w:val="xl119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18"/>
      <w:szCs w:val="18"/>
    </w:rPr>
  </w:style>
  <w:style w:type="paragraph" w:customStyle="1" w:styleId="xl120">
    <w:name w:val="xl120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color w:val="000000"/>
      <w:sz w:val="18"/>
      <w:szCs w:val="18"/>
    </w:rPr>
  </w:style>
  <w:style w:type="paragraph" w:customStyle="1" w:styleId="xl121">
    <w:name w:val="xl121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color w:val="000000"/>
      <w:sz w:val="18"/>
      <w:szCs w:val="18"/>
    </w:rPr>
  </w:style>
  <w:style w:type="paragraph" w:customStyle="1" w:styleId="xl122">
    <w:name w:val="xl122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color w:val="000000"/>
      <w:sz w:val="18"/>
      <w:szCs w:val="18"/>
    </w:rPr>
  </w:style>
  <w:style w:type="paragraph" w:customStyle="1" w:styleId="xl123">
    <w:name w:val="xl123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sz w:val="18"/>
      <w:szCs w:val="18"/>
    </w:rPr>
  </w:style>
  <w:style w:type="paragraph" w:customStyle="1" w:styleId="xl124">
    <w:name w:val="xl124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25">
    <w:name w:val="xl125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textAlignment w:val="top"/>
    </w:pPr>
    <w:rPr>
      <w:b/>
      <w:bCs/>
      <w:color w:val="000000"/>
      <w:sz w:val="18"/>
      <w:szCs w:val="18"/>
    </w:rPr>
  </w:style>
  <w:style w:type="paragraph" w:customStyle="1" w:styleId="xl126">
    <w:name w:val="xl126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sz w:val="18"/>
      <w:szCs w:val="18"/>
    </w:rPr>
  </w:style>
  <w:style w:type="paragraph" w:customStyle="1" w:styleId="xl127">
    <w:name w:val="xl127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sz w:val="18"/>
      <w:szCs w:val="18"/>
    </w:rPr>
  </w:style>
  <w:style w:type="paragraph" w:customStyle="1" w:styleId="xl128">
    <w:name w:val="xl128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sz w:val="18"/>
      <w:szCs w:val="18"/>
    </w:rPr>
  </w:style>
  <w:style w:type="paragraph" w:customStyle="1" w:styleId="xl129">
    <w:name w:val="xl129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sz w:val="18"/>
      <w:szCs w:val="18"/>
    </w:rPr>
  </w:style>
  <w:style w:type="paragraph" w:customStyle="1" w:styleId="xl130">
    <w:name w:val="xl130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b/>
      <w:bCs/>
      <w:color w:val="000000"/>
      <w:sz w:val="18"/>
      <w:szCs w:val="18"/>
    </w:rPr>
  </w:style>
  <w:style w:type="paragraph" w:customStyle="1" w:styleId="xl131">
    <w:name w:val="xl131"/>
    <w:basedOn w:val="a"/>
    <w:rsid w:val="00E15CD8"/>
    <w:pPr>
      <w:pBdr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b/>
      <w:bCs/>
      <w:color w:val="000000"/>
      <w:sz w:val="18"/>
      <w:szCs w:val="18"/>
    </w:rPr>
  </w:style>
  <w:style w:type="paragraph" w:customStyle="1" w:styleId="xl132">
    <w:name w:val="xl132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b/>
      <w:bCs/>
      <w:color w:val="000000"/>
      <w:sz w:val="18"/>
      <w:szCs w:val="18"/>
    </w:rPr>
  </w:style>
  <w:style w:type="paragraph" w:customStyle="1" w:styleId="xl133">
    <w:name w:val="xl133"/>
    <w:basedOn w:val="a"/>
    <w:rsid w:val="00E15CD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color w:val="000000"/>
      <w:sz w:val="18"/>
      <w:szCs w:val="18"/>
    </w:rPr>
  </w:style>
  <w:style w:type="paragraph" w:customStyle="1" w:styleId="xl134">
    <w:name w:val="xl134"/>
    <w:basedOn w:val="a"/>
    <w:rsid w:val="00E15CD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b/>
      <w:bCs/>
      <w:color w:val="000000"/>
      <w:sz w:val="18"/>
      <w:szCs w:val="18"/>
    </w:rPr>
  </w:style>
  <w:style w:type="paragraph" w:customStyle="1" w:styleId="xl135">
    <w:name w:val="xl135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18"/>
      <w:szCs w:val="18"/>
    </w:rPr>
  </w:style>
  <w:style w:type="paragraph" w:customStyle="1" w:styleId="xl136">
    <w:name w:val="xl136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sz w:val="18"/>
      <w:szCs w:val="18"/>
    </w:rPr>
  </w:style>
  <w:style w:type="paragraph" w:customStyle="1" w:styleId="xl137">
    <w:name w:val="xl137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color w:val="000000"/>
      <w:sz w:val="18"/>
      <w:szCs w:val="18"/>
    </w:rPr>
  </w:style>
  <w:style w:type="paragraph" w:customStyle="1" w:styleId="xl138">
    <w:name w:val="xl138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color w:val="000000"/>
      <w:sz w:val="18"/>
      <w:szCs w:val="18"/>
    </w:rPr>
  </w:style>
  <w:style w:type="paragraph" w:customStyle="1" w:styleId="xl139">
    <w:name w:val="xl139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color w:val="000000"/>
      <w:sz w:val="18"/>
      <w:szCs w:val="18"/>
    </w:rPr>
  </w:style>
  <w:style w:type="paragraph" w:customStyle="1" w:styleId="xl140">
    <w:name w:val="xl140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18"/>
      <w:szCs w:val="18"/>
    </w:rPr>
  </w:style>
  <w:style w:type="paragraph" w:customStyle="1" w:styleId="xl141">
    <w:name w:val="xl141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18"/>
      <w:szCs w:val="18"/>
    </w:rPr>
  </w:style>
  <w:style w:type="paragraph" w:customStyle="1" w:styleId="xl142">
    <w:name w:val="xl142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18"/>
      <w:szCs w:val="18"/>
    </w:rPr>
  </w:style>
  <w:style w:type="paragraph" w:customStyle="1" w:styleId="xl143">
    <w:name w:val="xl143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top"/>
    </w:pPr>
    <w:rPr>
      <w:b/>
      <w:bCs/>
      <w:color w:val="000000"/>
      <w:sz w:val="18"/>
      <w:szCs w:val="18"/>
    </w:rPr>
  </w:style>
  <w:style w:type="paragraph" w:customStyle="1" w:styleId="xl144">
    <w:name w:val="xl144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00"/>
      <w:sz w:val="18"/>
      <w:szCs w:val="18"/>
    </w:rPr>
  </w:style>
  <w:style w:type="paragraph" w:customStyle="1" w:styleId="xl145">
    <w:name w:val="xl145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00"/>
      <w:sz w:val="18"/>
      <w:szCs w:val="18"/>
    </w:rPr>
  </w:style>
  <w:style w:type="paragraph" w:customStyle="1" w:styleId="xl146">
    <w:name w:val="xl146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sz w:val="18"/>
      <w:szCs w:val="18"/>
    </w:rPr>
  </w:style>
  <w:style w:type="paragraph" w:customStyle="1" w:styleId="xl147">
    <w:name w:val="xl147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sz w:val="18"/>
      <w:szCs w:val="18"/>
    </w:rPr>
  </w:style>
  <w:style w:type="paragraph" w:customStyle="1" w:styleId="xl148">
    <w:name w:val="xl148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sz w:val="18"/>
      <w:szCs w:val="18"/>
    </w:rPr>
  </w:style>
  <w:style w:type="paragraph" w:customStyle="1" w:styleId="xl149">
    <w:name w:val="xl149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00"/>
      <w:sz w:val="18"/>
      <w:szCs w:val="18"/>
    </w:rPr>
  </w:style>
  <w:style w:type="paragraph" w:customStyle="1" w:styleId="xl150">
    <w:name w:val="xl150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sz w:val="18"/>
      <w:szCs w:val="18"/>
    </w:rPr>
  </w:style>
  <w:style w:type="paragraph" w:customStyle="1" w:styleId="xl151">
    <w:name w:val="xl151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sz w:val="18"/>
      <w:szCs w:val="18"/>
    </w:rPr>
  </w:style>
  <w:style w:type="paragraph" w:customStyle="1" w:styleId="xl152">
    <w:name w:val="xl152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sz w:val="18"/>
      <w:szCs w:val="18"/>
    </w:rPr>
  </w:style>
  <w:style w:type="paragraph" w:customStyle="1" w:styleId="xl153">
    <w:name w:val="xl153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sz w:val="18"/>
      <w:szCs w:val="18"/>
    </w:rPr>
  </w:style>
  <w:style w:type="paragraph" w:customStyle="1" w:styleId="xl154">
    <w:name w:val="xl154"/>
    <w:basedOn w:val="a"/>
    <w:rsid w:val="00E15CD8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sz w:val="18"/>
      <w:szCs w:val="18"/>
    </w:rPr>
  </w:style>
  <w:style w:type="paragraph" w:customStyle="1" w:styleId="xl155">
    <w:name w:val="xl155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sz w:val="18"/>
      <w:szCs w:val="18"/>
    </w:rPr>
  </w:style>
  <w:style w:type="paragraph" w:customStyle="1" w:styleId="xl156">
    <w:name w:val="xl156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57">
    <w:name w:val="xl157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color w:val="000000"/>
      <w:sz w:val="18"/>
      <w:szCs w:val="18"/>
    </w:rPr>
  </w:style>
  <w:style w:type="paragraph" w:customStyle="1" w:styleId="xl158">
    <w:name w:val="xl158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b/>
      <w:bCs/>
      <w:color w:val="000000"/>
      <w:sz w:val="18"/>
      <w:szCs w:val="18"/>
    </w:rPr>
  </w:style>
  <w:style w:type="paragraph" w:customStyle="1" w:styleId="xl159">
    <w:name w:val="xl159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160">
    <w:name w:val="xl160"/>
    <w:basedOn w:val="a"/>
    <w:rsid w:val="00E15CD8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18"/>
      <w:szCs w:val="18"/>
    </w:rPr>
  </w:style>
  <w:style w:type="paragraph" w:customStyle="1" w:styleId="xl161">
    <w:name w:val="xl161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sz w:val="18"/>
      <w:szCs w:val="18"/>
    </w:rPr>
  </w:style>
  <w:style w:type="paragraph" w:customStyle="1" w:styleId="xl162">
    <w:name w:val="xl162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sz w:val="18"/>
      <w:szCs w:val="18"/>
    </w:rPr>
  </w:style>
  <w:style w:type="paragraph" w:customStyle="1" w:styleId="xl163">
    <w:name w:val="xl163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sz w:val="18"/>
      <w:szCs w:val="18"/>
    </w:rPr>
  </w:style>
  <w:style w:type="paragraph" w:customStyle="1" w:styleId="xl164">
    <w:name w:val="xl164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color w:val="000000"/>
      <w:sz w:val="18"/>
      <w:szCs w:val="18"/>
    </w:rPr>
  </w:style>
  <w:style w:type="paragraph" w:customStyle="1" w:styleId="xl165">
    <w:name w:val="xl165"/>
    <w:basedOn w:val="a"/>
    <w:rsid w:val="00E15CD8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color w:val="000000"/>
      <w:sz w:val="18"/>
      <w:szCs w:val="18"/>
    </w:rPr>
  </w:style>
  <w:style w:type="paragraph" w:customStyle="1" w:styleId="xl166">
    <w:name w:val="xl166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color w:val="000000"/>
      <w:sz w:val="18"/>
      <w:szCs w:val="18"/>
    </w:rPr>
  </w:style>
  <w:style w:type="paragraph" w:customStyle="1" w:styleId="xl167">
    <w:name w:val="xl167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color w:val="000000"/>
      <w:sz w:val="18"/>
      <w:szCs w:val="18"/>
    </w:rPr>
  </w:style>
  <w:style w:type="paragraph" w:customStyle="1" w:styleId="xl168">
    <w:name w:val="xl168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sz w:val="18"/>
      <w:szCs w:val="18"/>
    </w:rPr>
  </w:style>
  <w:style w:type="paragraph" w:customStyle="1" w:styleId="xl169">
    <w:name w:val="xl169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color w:val="000000"/>
      <w:sz w:val="18"/>
      <w:szCs w:val="18"/>
    </w:rPr>
  </w:style>
  <w:style w:type="paragraph" w:customStyle="1" w:styleId="xl170">
    <w:name w:val="xl170"/>
    <w:basedOn w:val="a"/>
    <w:rsid w:val="00E15CD8"/>
    <w:pPr>
      <w:pBdr>
        <w:left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color w:val="000000"/>
      <w:sz w:val="18"/>
      <w:szCs w:val="18"/>
    </w:rPr>
  </w:style>
  <w:style w:type="paragraph" w:customStyle="1" w:styleId="xl171">
    <w:name w:val="xl171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color w:val="000000"/>
      <w:sz w:val="18"/>
      <w:szCs w:val="18"/>
    </w:rPr>
  </w:style>
  <w:style w:type="paragraph" w:customStyle="1" w:styleId="xl172">
    <w:name w:val="xl172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color w:val="000000"/>
      <w:sz w:val="18"/>
      <w:szCs w:val="18"/>
    </w:rPr>
  </w:style>
  <w:style w:type="paragraph" w:customStyle="1" w:styleId="xl173">
    <w:name w:val="xl173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color w:val="000000"/>
      <w:sz w:val="18"/>
      <w:szCs w:val="18"/>
    </w:rPr>
  </w:style>
  <w:style w:type="paragraph" w:customStyle="1" w:styleId="xl174">
    <w:name w:val="xl174"/>
    <w:basedOn w:val="a"/>
    <w:rsid w:val="00E15CD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b/>
      <w:bCs/>
      <w:color w:val="000000"/>
      <w:sz w:val="18"/>
      <w:szCs w:val="18"/>
    </w:rPr>
  </w:style>
  <w:style w:type="paragraph" w:customStyle="1" w:styleId="xl175">
    <w:name w:val="xl175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76">
    <w:name w:val="xl176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77">
    <w:name w:val="xl177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right"/>
      <w:textAlignment w:val="center"/>
    </w:pPr>
    <w:rPr>
      <w:b/>
      <w:bCs/>
      <w:color w:val="000000"/>
      <w:sz w:val="18"/>
      <w:szCs w:val="18"/>
    </w:rPr>
  </w:style>
  <w:style w:type="paragraph" w:customStyle="1" w:styleId="xl178">
    <w:name w:val="xl178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color w:val="000000"/>
      <w:sz w:val="18"/>
      <w:szCs w:val="18"/>
    </w:rPr>
  </w:style>
  <w:style w:type="character" w:customStyle="1" w:styleId="anssni">
    <w:name w:val="ans_sni"/>
    <w:basedOn w:val="a0"/>
    <w:uiPriority w:val="99"/>
    <w:rsid w:val="00E15CD8"/>
  </w:style>
  <w:style w:type="numbering" w:customStyle="1" w:styleId="1">
    <w:name w:val="Стиль1"/>
    <w:rsid w:val="00E15CD8"/>
    <w:pPr>
      <w:numPr>
        <w:numId w:val="1"/>
      </w:numPr>
    </w:pPr>
  </w:style>
  <w:style w:type="numbering" w:customStyle="1" w:styleId="2">
    <w:name w:val="Стиль2"/>
    <w:rsid w:val="00E15CD8"/>
    <w:pPr>
      <w:numPr>
        <w:numId w:val="2"/>
      </w:numPr>
    </w:pPr>
  </w:style>
  <w:style w:type="numbering" w:customStyle="1" w:styleId="3">
    <w:name w:val="Стиль3"/>
    <w:rsid w:val="00E15CD8"/>
    <w:pPr>
      <w:numPr>
        <w:numId w:val="3"/>
      </w:numPr>
    </w:pPr>
  </w:style>
  <w:style w:type="paragraph" w:styleId="aff">
    <w:name w:val="Body Text Indent"/>
    <w:basedOn w:val="a"/>
    <w:link w:val="aff0"/>
    <w:unhideWhenUsed/>
    <w:rsid w:val="00E15CD8"/>
    <w:pPr>
      <w:spacing w:after="120" w:line="240" w:lineRule="auto"/>
      <w:ind w:left="283"/>
    </w:pPr>
    <w:rPr>
      <w:sz w:val="24"/>
      <w:szCs w:val="24"/>
    </w:rPr>
  </w:style>
  <w:style w:type="character" w:customStyle="1" w:styleId="aff0">
    <w:name w:val="Основной текст с отступом Знак"/>
    <w:link w:val="aff"/>
    <w:rsid w:val="00E15CD8"/>
    <w:rPr>
      <w:lang w:eastAsia="ru-RU"/>
    </w:rPr>
  </w:style>
  <w:style w:type="table" w:customStyle="1" w:styleId="1f1">
    <w:name w:val="Сетка таблицы1"/>
    <w:basedOn w:val="a1"/>
    <w:next w:val="af7"/>
    <w:uiPriority w:val="59"/>
    <w:rsid w:val="00E15CD8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1">
    <w:name w:val="endnote text"/>
    <w:basedOn w:val="a"/>
    <w:link w:val="aff2"/>
    <w:uiPriority w:val="99"/>
    <w:unhideWhenUsed/>
    <w:rsid w:val="008B58D0"/>
  </w:style>
  <w:style w:type="character" w:customStyle="1" w:styleId="aff2">
    <w:name w:val="Текст концевой сноски Знак"/>
    <w:basedOn w:val="a0"/>
    <w:link w:val="aff1"/>
    <w:uiPriority w:val="99"/>
    <w:rsid w:val="008B58D0"/>
  </w:style>
  <w:style w:type="character" w:styleId="aff3">
    <w:name w:val="endnote reference"/>
    <w:uiPriority w:val="99"/>
    <w:unhideWhenUsed/>
    <w:rsid w:val="008B58D0"/>
    <w:rPr>
      <w:vertAlign w:val="superscript"/>
    </w:rPr>
  </w:style>
  <w:style w:type="paragraph" w:styleId="aff4">
    <w:name w:val="footnote text"/>
    <w:basedOn w:val="a"/>
    <w:link w:val="aff5"/>
    <w:uiPriority w:val="99"/>
    <w:unhideWhenUsed/>
    <w:rsid w:val="008B58D0"/>
  </w:style>
  <w:style w:type="character" w:customStyle="1" w:styleId="aff5">
    <w:name w:val="Текст сноски Знак"/>
    <w:basedOn w:val="a0"/>
    <w:link w:val="aff4"/>
    <w:uiPriority w:val="99"/>
    <w:rsid w:val="008B58D0"/>
  </w:style>
  <w:style w:type="character" w:styleId="aff6">
    <w:name w:val="footnote reference"/>
    <w:uiPriority w:val="99"/>
    <w:unhideWhenUsed/>
    <w:rsid w:val="008B58D0"/>
    <w:rPr>
      <w:vertAlign w:val="superscript"/>
    </w:rPr>
  </w:style>
  <w:style w:type="character" w:customStyle="1" w:styleId="remarkable-pre-marked">
    <w:name w:val="remarkable-pre-marked"/>
    <w:rsid w:val="002A2032"/>
  </w:style>
  <w:style w:type="character" w:customStyle="1" w:styleId="apple-converted-space">
    <w:name w:val="apple-converted-space"/>
    <w:rsid w:val="006938A5"/>
  </w:style>
  <w:style w:type="paragraph" w:customStyle="1" w:styleId="tekstob">
    <w:name w:val="tekstob"/>
    <w:basedOn w:val="a"/>
    <w:uiPriority w:val="99"/>
    <w:rsid w:val="002220D6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tekstvlev">
    <w:name w:val="tekstvlev"/>
    <w:basedOn w:val="a"/>
    <w:uiPriority w:val="99"/>
    <w:rsid w:val="002220D6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aff7">
    <w:name w:val="Знак"/>
    <w:basedOn w:val="a"/>
    <w:rsid w:val="00CB3B69"/>
    <w:pPr>
      <w:spacing w:before="100" w:beforeAutospacing="1" w:after="100" w:afterAutospacing="1" w:line="240" w:lineRule="auto"/>
    </w:pPr>
    <w:rPr>
      <w:rFonts w:ascii="Tahoma" w:hAnsi="Tahoma"/>
      <w:lang w:val="en-US" w:eastAsia="en-US"/>
    </w:rPr>
  </w:style>
  <w:style w:type="paragraph" w:styleId="aff8">
    <w:name w:val="List Paragraph"/>
    <w:aliases w:val="Маркер"/>
    <w:basedOn w:val="a"/>
    <w:uiPriority w:val="34"/>
    <w:qFormat/>
    <w:rsid w:val="004D5AC2"/>
    <w:pPr>
      <w:ind w:left="720"/>
      <w:contextualSpacing/>
    </w:pPr>
  </w:style>
  <w:style w:type="paragraph" w:styleId="aff9">
    <w:name w:val="Revision"/>
    <w:hidden/>
    <w:uiPriority w:val="99"/>
    <w:rsid w:val="00CD2C81"/>
  </w:style>
  <w:style w:type="character" w:customStyle="1" w:styleId="1f2">
    <w:name w:val="Цитата Знак1"/>
    <w:uiPriority w:val="29"/>
    <w:rsid w:val="00DF3D6C"/>
    <w:rPr>
      <w:rFonts w:ascii="Times New Roman" w:eastAsia="Times New Roman" w:hAnsi="Times New Roman" w:cs="Times New Roman"/>
      <w:i/>
      <w:iCs/>
      <w:color w:val="000000"/>
      <w:sz w:val="20"/>
      <w:szCs w:val="20"/>
      <w:lang w:eastAsia="ru-RU"/>
    </w:rPr>
  </w:style>
  <w:style w:type="paragraph" w:styleId="affa">
    <w:name w:val="No Spacing"/>
    <w:basedOn w:val="a"/>
    <w:uiPriority w:val="1"/>
    <w:qFormat/>
    <w:rsid w:val="00DF3D6C"/>
    <w:pPr>
      <w:spacing w:after="0" w:line="240" w:lineRule="auto"/>
    </w:pPr>
  </w:style>
  <w:style w:type="paragraph" w:styleId="26">
    <w:name w:val="Quote"/>
    <w:basedOn w:val="a"/>
    <w:next w:val="a"/>
    <w:uiPriority w:val="29"/>
    <w:qFormat/>
    <w:rsid w:val="00DF3D6C"/>
    <w:pPr>
      <w:spacing w:after="0" w:line="240" w:lineRule="auto"/>
    </w:pPr>
    <w:rPr>
      <w:i/>
      <w:iCs/>
      <w:color w:val="000000"/>
    </w:rPr>
  </w:style>
  <w:style w:type="character" w:customStyle="1" w:styleId="211">
    <w:name w:val="Цитата 2 Знак1"/>
    <w:basedOn w:val="a0"/>
    <w:uiPriority w:val="29"/>
    <w:rsid w:val="00DF3D6C"/>
    <w:rPr>
      <w:i/>
      <w:iCs/>
      <w:color w:val="404040" w:themeColor="text1" w:themeTint="BF"/>
    </w:rPr>
  </w:style>
  <w:style w:type="paragraph" w:styleId="affb">
    <w:name w:val="Intense Quote"/>
    <w:basedOn w:val="a"/>
    <w:next w:val="a"/>
    <w:uiPriority w:val="30"/>
    <w:qFormat/>
    <w:rsid w:val="00DF3D6C"/>
    <w:pPr>
      <w:pBdr>
        <w:bottom w:val="single" w:sz="4" w:space="4" w:color="4F81BD"/>
      </w:pBdr>
      <w:spacing w:before="200" w:after="280" w:line="240" w:lineRule="auto"/>
      <w:ind w:left="936" w:right="936"/>
    </w:pPr>
    <w:rPr>
      <w:b/>
      <w:bCs/>
      <w:i/>
      <w:iCs/>
      <w:color w:val="4F81BD"/>
    </w:rPr>
  </w:style>
  <w:style w:type="character" w:customStyle="1" w:styleId="1f3">
    <w:name w:val="Выделенная цитата Знак1"/>
    <w:basedOn w:val="a0"/>
    <w:uiPriority w:val="30"/>
    <w:rsid w:val="00DF3D6C"/>
    <w:rPr>
      <w:i/>
      <w:iCs/>
      <w:color w:val="4F81BD" w:themeColor="accent1"/>
    </w:rPr>
  </w:style>
  <w:style w:type="character" w:styleId="affc">
    <w:name w:val="Subtle Emphasis"/>
    <w:uiPriority w:val="19"/>
    <w:qFormat/>
    <w:rsid w:val="00DF3D6C"/>
    <w:rPr>
      <w:i/>
      <w:iCs/>
      <w:color w:val="808080"/>
    </w:rPr>
  </w:style>
  <w:style w:type="character" w:styleId="affd">
    <w:name w:val="Intense Emphasis"/>
    <w:uiPriority w:val="21"/>
    <w:qFormat/>
    <w:rsid w:val="00DF3D6C"/>
    <w:rPr>
      <w:b/>
      <w:bCs/>
      <w:i/>
      <w:iCs/>
      <w:color w:val="4F81BD"/>
    </w:rPr>
  </w:style>
  <w:style w:type="character" w:styleId="affe">
    <w:name w:val="Subtle Reference"/>
    <w:uiPriority w:val="31"/>
    <w:qFormat/>
    <w:rsid w:val="00DF3D6C"/>
    <w:rPr>
      <w:smallCaps/>
      <w:color w:val="C0504D"/>
      <w:u w:val="single"/>
    </w:rPr>
  </w:style>
  <w:style w:type="character" w:styleId="afff">
    <w:name w:val="Intense Reference"/>
    <w:uiPriority w:val="32"/>
    <w:qFormat/>
    <w:rsid w:val="00DF3D6C"/>
    <w:rPr>
      <w:b/>
      <w:bCs/>
      <w:smallCaps/>
      <w:color w:val="C0504D"/>
      <w:spacing w:val="5"/>
      <w:u w:val="single"/>
    </w:rPr>
  </w:style>
  <w:style w:type="character" w:styleId="afff0">
    <w:name w:val="Book Title"/>
    <w:uiPriority w:val="33"/>
    <w:qFormat/>
    <w:rsid w:val="00DF3D6C"/>
    <w:rPr>
      <w:b/>
      <w:bCs/>
      <w:smallCaps/>
      <w:spacing w:val="5"/>
    </w:rPr>
  </w:style>
  <w:style w:type="paragraph" w:styleId="afff1">
    <w:name w:val="TOC Heading"/>
    <w:basedOn w:val="10"/>
    <w:next w:val="a"/>
    <w:uiPriority w:val="39"/>
    <w:qFormat/>
    <w:rsid w:val="00DF3D6C"/>
    <w:pPr>
      <w:spacing w:line="240" w:lineRule="auto"/>
      <w:jc w:val="both"/>
      <w:outlineLvl w:val="9"/>
    </w:pPr>
  </w:style>
  <w:style w:type="numbering" w:customStyle="1" w:styleId="110">
    <w:name w:val="Нет списка11"/>
    <w:next w:val="a2"/>
    <w:uiPriority w:val="99"/>
    <w:semiHidden/>
    <w:unhideWhenUsed/>
    <w:rsid w:val="00DF3D6C"/>
  </w:style>
  <w:style w:type="character" w:styleId="afff2">
    <w:name w:val="Placeholder Text"/>
    <w:uiPriority w:val="99"/>
    <w:semiHidden/>
    <w:rsid w:val="00DF3D6C"/>
    <w:rPr>
      <w:color w:val="808080"/>
    </w:rPr>
  </w:style>
  <w:style w:type="paragraph" w:customStyle="1" w:styleId="27">
    <w:name w:val="Знак2"/>
    <w:basedOn w:val="a"/>
    <w:rsid w:val="00DF3D6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onsPlusNonformat">
    <w:name w:val="ConsPlusNonformat"/>
    <w:rsid w:val="00DF3D6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fff3">
    <w:name w:val="page number"/>
    <w:basedOn w:val="a0"/>
    <w:rsid w:val="00DF3D6C"/>
  </w:style>
  <w:style w:type="paragraph" w:styleId="afff4">
    <w:name w:val="Body Text"/>
    <w:basedOn w:val="a"/>
    <w:link w:val="afff5"/>
    <w:uiPriority w:val="99"/>
    <w:unhideWhenUsed/>
    <w:rsid w:val="00DF3D6C"/>
    <w:pPr>
      <w:spacing w:after="120" w:line="24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ff5">
    <w:name w:val="Основной текст Знак"/>
    <w:basedOn w:val="a0"/>
    <w:link w:val="afff4"/>
    <w:uiPriority w:val="99"/>
    <w:rsid w:val="00DF3D6C"/>
    <w:rPr>
      <w:rFonts w:ascii="Calibri" w:eastAsia="Calibri" w:hAnsi="Calibri"/>
      <w:sz w:val="22"/>
      <w:szCs w:val="22"/>
      <w:lang w:eastAsia="en-US"/>
    </w:rPr>
  </w:style>
  <w:style w:type="character" w:customStyle="1" w:styleId="ListParagraphChar">
    <w:name w:val="List Paragraph Char"/>
    <w:locked/>
    <w:rsid w:val="00DF3D6C"/>
    <w:rPr>
      <w:rFonts w:ascii="Calibri" w:hAnsi="Calibri"/>
    </w:rPr>
  </w:style>
  <w:style w:type="paragraph" w:customStyle="1" w:styleId="afff6">
    <w:name w:val="_Текст"/>
    <w:basedOn w:val="a"/>
    <w:rsid w:val="00DF3D6C"/>
    <w:pPr>
      <w:spacing w:after="0" w:line="240" w:lineRule="auto"/>
      <w:ind w:right="454" w:firstLine="720"/>
      <w:jc w:val="both"/>
    </w:pPr>
    <w:rPr>
      <w:sz w:val="28"/>
    </w:rPr>
  </w:style>
  <w:style w:type="paragraph" w:customStyle="1" w:styleId="28">
    <w:name w:val="Абзац списка2"/>
    <w:basedOn w:val="a"/>
    <w:rsid w:val="00DF3D6C"/>
    <w:pPr>
      <w:spacing w:after="0" w:line="240" w:lineRule="auto"/>
      <w:ind w:left="720"/>
    </w:pPr>
    <w:rPr>
      <w:rFonts w:ascii="Calibri" w:hAnsi="Calibri"/>
      <w:sz w:val="22"/>
      <w:szCs w:val="22"/>
      <w:lang w:eastAsia="en-US"/>
    </w:rPr>
  </w:style>
  <w:style w:type="numbering" w:customStyle="1" w:styleId="111">
    <w:name w:val="Нет списка111"/>
    <w:next w:val="a2"/>
    <w:uiPriority w:val="99"/>
    <w:semiHidden/>
    <w:unhideWhenUsed/>
    <w:rsid w:val="00DF3D6C"/>
  </w:style>
  <w:style w:type="numbering" w:customStyle="1" w:styleId="29">
    <w:name w:val="Нет списка2"/>
    <w:next w:val="a2"/>
    <w:uiPriority w:val="99"/>
    <w:semiHidden/>
    <w:unhideWhenUsed/>
    <w:rsid w:val="00DF3D6C"/>
  </w:style>
  <w:style w:type="paragraph" w:customStyle="1" w:styleId="34">
    <w:name w:val="Знак3"/>
    <w:basedOn w:val="a"/>
    <w:rsid w:val="00DF3D6C"/>
    <w:pPr>
      <w:widowControl w:val="0"/>
      <w:autoSpaceDE w:val="0"/>
      <w:autoSpaceDN w:val="0"/>
      <w:adjustRightInd w:val="0"/>
      <w:spacing w:after="160" w:line="240" w:lineRule="exact"/>
    </w:pPr>
    <w:rPr>
      <w:rFonts w:ascii="Verdana" w:hAnsi="Verdana"/>
      <w:lang w:val="en-US" w:eastAsia="en-US"/>
    </w:rPr>
  </w:style>
  <w:style w:type="table" w:customStyle="1" w:styleId="2a">
    <w:name w:val="Сетка таблицы2"/>
    <w:basedOn w:val="a1"/>
    <w:next w:val="af7"/>
    <w:uiPriority w:val="59"/>
    <w:rsid w:val="00DF3D6C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">
    <w:name w:val="Сетка таблицы3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">
    <w:name w:val="Сетка таблицы4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">
    <w:name w:val="Сетка таблицы5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">
    <w:name w:val="Сетка таблицы6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4">
    <w:name w:val="Знак1"/>
    <w:basedOn w:val="a"/>
    <w:rsid w:val="00DF3D6C"/>
    <w:pPr>
      <w:widowControl w:val="0"/>
      <w:autoSpaceDE w:val="0"/>
      <w:autoSpaceDN w:val="0"/>
      <w:adjustRightInd w:val="0"/>
      <w:spacing w:after="160" w:line="240" w:lineRule="exact"/>
    </w:pPr>
    <w:rPr>
      <w:rFonts w:ascii="Verdana" w:hAnsi="Verdana"/>
      <w:lang w:val="en-US" w:eastAsia="en-US"/>
    </w:rPr>
  </w:style>
  <w:style w:type="table" w:styleId="-3">
    <w:name w:val="Light Shading Accent 3"/>
    <w:basedOn w:val="a1"/>
    <w:uiPriority w:val="60"/>
    <w:rsid w:val="00DF3D6C"/>
    <w:rPr>
      <w:rFonts w:ascii="Calibri" w:eastAsia="Calibri" w:hAnsi="Calibri"/>
      <w:color w:val="76923C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">
    <w:name w:val="Сетка таблицы7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2">
    <w:name w:val="Основной текст8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130">
    <w:name w:val="Основной текст13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140">
    <w:name w:val="Основной текст14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paragraph" w:customStyle="1" w:styleId="260">
    <w:name w:val="Основной текст26"/>
    <w:basedOn w:val="a"/>
    <w:rsid w:val="00DF3D6C"/>
    <w:pPr>
      <w:shd w:val="clear" w:color="auto" w:fill="FFFFFF"/>
      <w:spacing w:after="0" w:line="0" w:lineRule="atLeast"/>
      <w:ind w:hanging="360"/>
    </w:pPr>
    <w:rPr>
      <w:color w:val="000000"/>
      <w:sz w:val="18"/>
      <w:szCs w:val="18"/>
    </w:rPr>
  </w:style>
  <w:style w:type="character" w:customStyle="1" w:styleId="43">
    <w:name w:val="Основной текст (4)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44">
    <w:name w:val="Основной текст (4)_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65pt">
    <w:name w:val="Основной текст + 6;5 pt;Малые прописные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spacing w:val="0"/>
      <w:sz w:val="13"/>
      <w:szCs w:val="13"/>
      <w:shd w:val="clear" w:color="auto" w:fill="FFFFFF"/>
      <w:lang w:val="en-US"/>
    </w:rPr>
  </w:style>
  <w:style w:type="character" w:customStyle="1" w:styleId="180">
    <w:name w:val="Основной текст18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190">
    <w:name w:val="Основной текст19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250">
    <w:name w:val="Основной текст25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FranklinGothicHeavy95pt">
    <w:name w:val="Основной текст + Franklin Gothic Heavy;9;5 pt"/>
    <w:rsid w:val="00DF3D6C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220">
    <w:name w:val="Основной текст22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230">
    <w:name w:val="Основной текст23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240">
    <w:name w:val="Основной текст24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500">
    <w:name w:val="Основной текст + Масштаб 50%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w w:val="50"/>
      <w:sz w:val="18"/>
      <w:szCs w:val="18"/>
      <w:shd w:val="clear" w:color="auto" w:fill="FFFFFF"/>
    </w:rPr>
  </w:style>
  <w:style w:type="numbering" w:customStyle="1" w:styleId="36">
    <w:name w:val="Нет списка3"/>
    <w:next w:val="a2"/>
    <w:uiPriority w:val="99"/>
    <w:semiHidden/>
    <w:unhideWhenUsed/>
    <w:rsid w:val="00DF3D6C"/>
  </w:style>
  <w:style w:type="table" w:customStyle="1" w:styleId="83">
    <w:name w:val="Сетка таблицы8"/>
    <w:basedOn w:val="a1"/>
    <w:next w:val="af7"/>
    <w:uiPriority w:val="59"/>
    <w:rsid w:val="00DF3D6C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0">
    <w:name w:val="Нет списка12"/>
    <w:next w:val="a2"/>
    <w:uiPriority w:val="99"/>
    <w:semiHidden/>
    <w:unhideWhenUsed/>
    <w:rsid w:val="00DF3D6C"/>
  </w:style>
  <w:style w:type="numbering" w:customStyle="1" w:styleId="212">
    <w:name w:val="Нет списка21"/>
    <w:next w:val="a2"/>
    <w:uiPriority w:val="99"/>
    <w:semiHidden/>
    <w:unhideWhenUsed/>
    <w:rsid w:val="00DF3D6C"/>
  </w:style>
  <w:style w:type="table" w:customStyle="1" w:styleId="112">
    <w:name w:val="Сетка таблицы11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">
    <w:name w:val="Сетка таблицы21"/>
    <w:basedOn w:val="a1"/>
    <w:next w:val="af7"/>
    <w:uiPriority w:val="59"/>
    <w:rsid w:val="00DF3D6C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0">
    <w:name w:val="Сетка таблицы41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0">
    <w:name w:val="Сетка таблицы51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0">
    <w:name w:val="Сетка таблицы61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31">
    <w:name w:val="Светлая заливка - Акцент 31"/>
    <w:basedOn w:val="a1"/>
    <w:next w:val="-3"/>
    <w:uiPriority w:val="60"/>
    <w:rsid w:val="00DF3D6C"/>
    <w:rPr>
      <w:rFonts w:ascii="Calibri" w:eastAsia="Calibri" w:hAnsi="Calibri"/>
      <w:color w:val="76923C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10">
    <w:name w:val="Сетка таблицы71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5">
    <w:name w:val="Нет списка4"/>
    <w:next w:val="a2"/>
    <w:uiPriority w:val="99"/>
    <w:semiHidden/>
    <w:unhideWhenUsed/>
    <w:rsid w:val="00DF3D6C"/>
  </w:style>
  <w:style w:type="table" w:customStyle="1" w:styleId="92">
    <w:name w:val="Сетка таблицы9"/>
    <w:basedOn w:val="a1"/>
    <w:next w:val="af7"/>
    <w:uiPriority w:val="59"/>
    <w:rsid w:val="00DF3D6C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">
    <w:name w:val="Нет списка13"/>
    <w:next w:val="a2"/>
    <w:uiPriority w:val="99"/>
    <w:semiHidden/>
    <w:unhideWhenUsed/>
    <w:rsid w:val="00DF3D6C"/>
  </w:style>
  <w:style w:type="numbering" w:customStyle="1" w:styleId="221">
    <w:name w:val="Нет списка22"/>
    <w:next w:val="a2"/>
    <w:uiPriority w:val="99"/>
    <w:semiHidden/>
    <w:unhideWhenUsed/>
    <w:rsid w:val="00DF3D6C"/>
  </w:style>
  <w:style w:type="table" w:customStyle="1" w:styleId="121">
    <w:name w:val="Сетка таблицы12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">
    <w:name w:val="Сетка таблицы22"/>
    <w:basedOn w:val="a1"/>
    <w:next w:val="af7"/>
    <w:uiPriority w:val="59"/>
    <w:rsid w:val="00DF3D6C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0">
    <w:name w:val="Сетка таблицы32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0">
    <w:name w:val="Сетка таблицы42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0">
    <w:name w:val="Сетка таблицы52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0">
    <w:name w:val="Сетка таблицы62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32">
    <w:name w:val="Светлая заливка - Акцент 32"/>
    <w:basedOn w:val="a1"/>
    <w:next w:val="-3"/>
    <w:uiPriority w:val="60"/>
    <w:rsid w:val="00DF3D6C"/>
    <w:rPr>
      <w:rFonts w:ascii="Calibri" w:eastAsia="Calibri" w:hAnsi="Calibri"/>
      <w:color w:val="76923C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0">
    <w:name w:val="Сетка таблицы72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3">
    <w:name w:val="Нет списка5"/>
    <w:next w:val="a2"/>
    <w:uiPriority w:val="99"/>
    <w:semiHidden/>
    <w:unhideWhenUsed/>
    <w:rsid w:val="00DF3D6C"/>
  </w:style>
  <w:style w:type="table" w:customStyle="1" w:styleId="100">
    <w:name w:val="Сетка таблицы10"/>
    <w:basedOn w:val="a1"/>
    <w:next w:val="af7"/>
    <w:uiPriority w:val="59"/>
    <w:rsid w:val="00DF3D6C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1">
    <w:name w:val="Нет списка14"/>
    <w:next w:val="a2"/>
    <w:uiPriority w:val="99"/>
    <w:semiHidden/>
    <w:unhideWhenUsed/>
    <w:rsid w:val="00DF3D6C"/>
  </w:style>
  <w:style w:type="numbering" w:customStyle="1" w:styleId="231">
    <w:name w:val="Нет списка23"/>
    <w:next w:val="a2"/>
    <w:uiPriority w:val="99"/>
    <w:semiHidden/>
    <w:unhideWhenUsed/>
    <w:rsid w:val="00DF3D6C"/>
  </w:style>
  <w:style w:type="table" w:customStyle="1" w:styleId="132">
    <w:name w:val="Сетка таблицы13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">
    <w:name w:val="Сетка таблицы23"/>
    <w:basedOn w:val="a1"/>
    <w:next w:val="af7"/>
    <w:uiPriority w:val="59"/>
    <w:rsid w:val="00DF3D6C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0">
    <w:name w:val="Сетка таблицы33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0">
    <w:name w:val="Сетка таблицы43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0">
    <w:name w:val="Сетка таблицы53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">
    <w:name w:val="Сетка таблицы63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33">
    <w:name w:val="Светлая заливка - Акцент 33"/>
    <w:basedOn w:val="a1"/>
    <w:next w:val="-3"/>
    <w:uiPriority w:val="60"/>
    <w:rsid w:val="00DF3D6C"/>
    <w:rPr>
      <w:rFonts w:ascii="Calibri" w:eastAsia="Calibri" w:hAnsi="Calibri"/>
      <w:color w:val="76923C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">
    <w:name w:val="Сетка таблицы73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7">
    <w:name w:val="Цветовое выделение"/>
    <w:uiPriority w:val="99"/>
    <w:rsid w:val="00DF3D6C"/>
    <w:rPr>
      <w:b/>
      <w:color w:val="26282F"/>
    </w:rPr>
  </w:style>
  <w:style w:type="character" w:customStyle="1" w:styleId="afff8">
    <w:name w:val="Гипертекстовая ссылка"/>
    <w:uiPriority w:val="99"/>
    <w:rsid w:val="00DF3D6C"/>
    <w:rPr>
      <w:rFonts w:cs="Times New Roman"/>
      <w:b w:val="0"/>
      <w:color w:val="106BBE"/>
    </w:rPr>
  </w:style>
  <w:style w:type="paragraph" w:customStyle="1" w:styleId="afff9">
    <w:name w:val="Нормальный (таблица)"/>
    <w:basedOn w:val="a"/>
    <w:next w:val="a"/>
    <w:uiPriority w:val="99"/>
    <w:rsid w:val="00DF3D6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fffa">
    <w:name w:val="Прижатый влево"/>
    <w:basedOn w:val="a"/>
    <w:next w:val="a"/>
    <w:uiPriority w:val="99"/>
    <w:rsid w:val="00DF3D6C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fb">
    <w:name w:val="текст в таблице"/>
    <w:basedOn w:val="a"/>
    <w:link w:val="afffc"/>
    <w:qFormat/>
    <w:rsid w:val="00DF3D6C"/>
    <w:pPr>
      <w:spacing w:after="0" w:line="240" w:lineRule="auto"/>
      <w:jc w:val="both"/>
    </w:pPr>
    <w:rPr>
      <w:rFonts w:eastAsia="Cambria"/>
      <w:sz w:val="22"/>
      <w:szCs w:val="22"/>
      <w:lang w:eastAsia="en-US"/>
    </w:rPr>
  </w:style>
  <w:style w:type="character" w:customStyle="1" w:styleId="afffc">
    <w:name w:val="текст в таблице Знак"/>
    <w:link w:val="afffb"/>
    <w:rsid w:val="00DF3D6C"/>
    <w:rPr>
      <w:rFonts w:eastAsia="Cambria"/>
      <w:sz w:val="22"/>
      <w:szCs w:val="22"/>
      <w:lang w:eastAsia="en-US"/>
    </w:rPr>
  </w:style>
  <w:style w:type="paragraph" w:customStyle="1" w:styleId="ConsPlusTitle">
    <w:name w:val="ConsPlusTitle"/>
    <w:uiPriority w:val="99"/>
    <w:rsid w:val="00DF3D6C"/>
    <w:pPr>
      <w:autoSpaceDE w:val="0"/>
      <w:autoSpaceDN w:val="0"/>
      <w:adjustRightInd w:val="0"/>
    </w:pPr>
    <w:rPr>
      <w:b/>
      <w:bCs/>
      <w:sz w:val="28"/>
      <w:szCs w:val="28"/>
    </w:rPr>
  </w:style>
  <w:style w:type="numbering" w:customStyle="1" w:styleId="64">
    <w:name w:val="Нет списка6"/>
    <w:next w:val="a2"/>
    <w:uiPriority w:val="99"/>
    <w:semiHidden/>
    <w:unhideWhenUsed/>
    <w:rsid w:val="00DF3D6C"/>
  </w:style>
  <w:style w:type="numbering" w:customStyle="1" w:styleId="150">
    <w:name w:val="Нет списка15"/>
    <w:next w:val="a2"/>
    <w:uiPriority w:val="99"/>
    <w:semiHidden/>
    <w:unhideWhenUsed/>
    <w:rsid w:val="00DF3D6C"/>
  </w:style>
  <w:style w:type="table" w:customStyle="1" w:styleId="142">
    <w:name w:val="Сетка таблицы14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d">
    <w:name w:val="Обычный НИОКР Знак"/>
    <w:basedOn w:val="a"/>
    <w:uiPriority w:val="99"/>
    <w:rsid w:val="00DF3D6C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character" w:customStyle="1" w:styleId="113">
    <w:name w:val="Заголовок 1 Знак1"/>
    <w:aliases w:val="Document Header1 Знак1,H1 Знак1,Заголовок 1 Знак2 Знак Знак1,Заголовок 1 Знак1 Знак Знак Знак1,Заголовок 1 Знак Знак Знак Знак Знак1,Заголовок 1 Знак Знак1 Знак Знак Знак1,Заголовок 1 Знак Знак2 Знак Знак1,Заголовок 1 Знак1 Знак1 Знак1"/>
    <w:basedOn w:val="a0"/>
    <w:uiPriority w:val="99"/>
    <w:rsid w:val="00DF3D6C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14">
    <w:name w:val="Заголовок 2 Знак1"/>
    <w:aliases w:val="H2 Знак1,h2 Знак1,2 Знак1,Header 2 Знак1"/>
    <w:basedOn w:val="a0"/>
    <w:uiPriority w:val="9"/>
    <w:semiHidden/>
    <w:rsid w:val="00DF3D6C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411">
    <w:name w:val="Заголовок 4 Знак1"/>
    <w:aliases w:val="H4 Знак1"/>
    <w:basedOn w:val="a0"/>
    <w:uiPriority w:val="99"/>
    <w:semiHidden/>
    <w:rsid w:val="00DF3D6C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numbering" w:customStyle="1" w:styleId="1120">
    <w:name w:val="Нет списка112"/>
    <w:next w:val="a2"/>
    <w:uiPriority w:val="99"/>
    <w:semiHidden/>
    <w:unhideWhenUsed/>
    <w:rsid w:val="00DF3D6C"/>
  </w:style>
  <w:style w:type="numbering" w:customStyle="1" w:styleId="241">
    <w:name w:val="Нет списка24"/>
    <w:next w:val="a2"/>
    <w:uiPriority w:val="99"/>
    <w:semiHidden/>
    <w:unhideWhenUsed/>
    <w:rsid w:val="00DF3D6C"/>
  </w:style>
  <w:style w:type="numbering" w:customStyle="1" w:styleId="311">
    <w:name w:val="Нет списка31"/>
    <w:next w:val="a2"/>
    <w:uiPriority w:val="99"/>
    <w:semiHidden/>
    <w:unhideWhenUsed/>
    <w:rsid w:val="00DF3D6C"/>
  </w:style>
  <w:style w:type="numbering" w:customStyle="1" w:styleId="1210">
    <w:name w:val="Нет списка121"/>
    <w:next w:val="a2"/>
    <w:uiPriority w:val="99"/>
    <w:semiHidden/>
    <w:unhideWhenUsed/>
    <w:rsid w:val="00DF3D6C"/>
  </w:style>
  <w:style w:type="numbering" w:customStyle="1" w:styleId="2110">
    <w:name w:val="Нет списка211"/>
    <w:next w:val="a2"/>
    <w:uiPriority w:val="99"/>
    <w:semiHidden/>
    <w:unhideWhenUsed/>
    <w:rsid w:val="00DF3D6C"/>
  </w:style>
  <w:style w:type="numbering" w:customStyle="1" w:styleId="412">
    <w:name w:val="Нет списка41"/>
    <w:next w:val="a2"/>
    <w:uiPriority w:val="99"/>
    <w:semiHidden/>
    <w:unhideWhenUsed/>
    <w:rsid w:val="00DF3D6C"/>
  </w:style>
  <w:style w:type="numbering" w:customStyle="1" w:styleId="1310">
    <w:name w:val="Нет списка131"/>
    <w:next w:val="a2"/>
    <w:uiPriority w:val="99"/>
    <w:semiHidden/>
    <w:unhideWhenUsed/>
    <w:rsid w:val="00DF3D6C"/>
  </w:style>
  <w:style w:type="numbering" w:customStyle="1" w:styleId="2210">
    <w:name w:val="Нет списка221"/>
    <w:next w:val="a2"/>
    <w:uiPriority w:val="99"/>
    <w:semiHidden/>
    <w:unhideWhenUsed/>
    <w:rsid w:val="00DF3D6C"/>
  </w:style>
  <w:style w:type="numbering" w:customStyle="1" w:styleId="511">
    <w:name w:val="Нет списка51"/>
    <w:next w:val="a2"/>
    <w:uiPriority w:val="99"/>
    <w:semiHidden/>
    <w:unhideWhenUsed/>
    <w:rsid w:val="00DF3D6C"/>
  </w:style>
  <w:style w:type="numbering" w:customStyle="1" w:styleId="1410">
    <w:name w:val="Нет списка141"/>
    <w:next w:val="a2"/>
    <w:uiPriority w:val="99"/>
    <w:semiHidden/>
    <w:unhideWhenUsed/>
    <w:rsid w:val="00DF3D6C"/>
  </w:style>
  <w:style w:type="numbering" w:customStyle="1" w:styleId="2310">
    <w:name w:val="Нет списка231"/>
    <w:next w:val="a2"/>
    <w:uiPriority w:val="99"/>
    <w:semiHidden/>
    <w:unhideWhenUsed/>
    <w:rsid w:val="00DF3D6C"/>
  </w:style>
  <w:style w:type="paragraph" w:styleId="2b">
    <w:name w:val="Body Text 2"/>
    <w:basedOn w:val="a"/>
    <w:link w:val="2c"/>
    <w:rsid w:val="00DF3D6C"/>
    <w:pPr>
      <w:spacing w:after="0" w:line="240" w:lineRule="auto"/>
      <w:jc w:val="center"/>
    </w:pPr>
    <w:rPr>
      <w:sz w:val="24"/>
      <w:szCs w:val="24"/>
    </w:rPr>
  </w:style>
  <w:style w:type="character" w:customStyle="1" w:styleId="2c">
    <w:name w:val="Основной текст 2 Знак"/>
    <w:basedOn w:val="a0"/>
    <w:link w:val="2b"/>
    <w:rsid w:val="00DF3D6C"/>
    <w:rPr>
      <w:sz w:val="24"/>
      <w:szCs w:val="24"/>
    </w:rPr>
  </w:style>
  <w:style w:type="paragraph" w:styleId="afffe">
    <w:name w:val="List"/>
    <w:basedOn w:val="a"/>
    <w:rsid w:val="00DF3D6C"/>
    <w:pPr>
      <w:spacing w:after="0" w:line="240" w:lineRule="auto"/>
      <w:ind w:left="283" w:hanging="283"/>
    </w:pPr>
    <w:rPr>
      <w:sz w:val="24"/>
      <w:szCs w:val="24"/>
    </w:rPr>
  </w:style>
  <w:style w:type="paragraph" w:styleId="2d">
    <w:name w:val="List 2"/>
    <w:basedOn w:val="a"/>
    <w:rsid w:val="00DF3D6C"/>
    <w:pPr>
      <w:spacing w:after="0" w:line="240" w:lineRule="auto"/>
      <w:ind w:left="566" w:hanging="283"/>
    </w:pPr>
    <w:rPr>
      <w:sz w:val="24"/>
      <w:szCs w:val="24"/>
    </w:rPr>
  </w:style>
  <w:style w:type="paragraph" w:styleId="affff">
    <w:name w:val="Body Text First Indent"/>
    <w:basedOn w:val="afff4"/>
    <w:link w:val="affff0"/>
    <w:rsid w:val="00DF3D6C"/>
    <w:pPr>
      <w:ind w:firstLine="21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ff0">
    <w:name w:val="Красная строка Знак"/>
    <w:basedOn w:val="afff5"/>
    <w:link w:val="affff"/>
    <w:rsid w:val="00DF3D6C"/>
    <w:rPr>
      <w:rFonts w:ascii="Calibri" w:eastAsia="Calibri" w:hAnsi="Calibri"/>
      <w:sz w:val="24"/>
      <w:szCs w:val="24"/>
      <w:lang w:eastAsia="en-US"/>
    </w:rPr>
  </w:style>
  <w:style w:type="paragraph" w:styleId="affff1">
    <w:name w:val="Plain Text"/>
    <w:basedOn w:val="a"/>
    <w:link w:val="affff2"/>
    <w:uiPriority w:val="99"/>
    <w:unhideWhenUsed/>
    <w:rsid w:val="00DF3D6C"/>
    <w:pPr>
      <w:spacing w:after="0" w:line="240" w:lineRule="auto"/>
    </w:pPr>
    <w:rPr>
      <w:rFonts w:ascii="Calibri" w:eastAsia="Calibri" w:hAnsi="Calibri"/>
      <w:sz w:val="22"/>
      <w:szCs w:val="21"/>
      <w:lang w:eastAsia="en-US"/>
    </w:rPr>
  </w:style>
  <w:style w:type="character" w:customStyle="1" w:styleId="affff2">
    <w:name w:val="Текст Знак"/>
    <w:basedOn w:val="a0"/>
    <w:link w:val="affff1"/>
    <w:uiPriority w:val="99"/>
    <w:rsid w:val="00DF3D6C"/>
    <w:rPr>
      <w:rFonts w:ascii="Calibri" w:eastAsia="Calibri" w:hAnsi="Calibri"/>
      <w:sz w:val="22"/>
      <w:szCs w:val="21"/>
      <w:lang w:eastAsia="en-US"/>
    </w:rPr>
  </w:style>
  <w:style w:type="character" w:customStyle="1" w:styleId="FontStyle15">
    <w:name w:val="Font Style15"/>
    <w:rsid w:val="00DF3D6C"/>
    <w:rPr>
      <w:rFonts w:ascii="Times New Roman" w:hAnsi="Times New Roman" w:cs="Times New Roman" w:hint="default"/>
      <w:sz w:val="22"/>
      <w:szCs w:val="22"/>
    </w:rPr>
  </w:style>
  <w:style w:type="numbering" w:customStyle="1" w:styleId="74">
    <w:name w:val="Нет списка7"/>
    <w:next w:val="a2"/>
    <w:uiPriority w:val="99"/>
    <w:semiHidden/>
    <w:unhideWhenUsed/>
    <w:rsid w:val="00DF3D6C"/>
  </w:style>
  <w:style w:type="numbering" w:customStyle="1" w:styleId="160">
    <w:name w:val="Нет списка16"/>
    <w:next w:val="a2"/>
    <w:uiPriority w:val="99"/>
    <w:semiHidden/>
    <w:unhideWhenUsed/>
    <w:rsid w:val="00DF3D6C"/>
  </w:style>
  <w:style w:type="table" w:customStyle="1" w:styleId="151">
    <w:name w:val="Сетка таблицы15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">
    <w:name w:val="Стиль11"/>
    <w:rsid w:val="00DF3D6C"/>
    <w:pPr>
      <w:numPr>
        <w:numId w:val="5"/>
      </w:numPr>
    </w:pPr>
  </w:style>
  <w:style w:type="numbering" w:customStyle="1" w:styleId="21">
    <w:name w:val="Стиль21"/>
    <w:rsid w:val="00DF3D6C"/>
    <w:pPr>
      <w:numPr>
        <w:numId w:val="6"/>
      </w:numPr>
    </w:pPr>
  </w:style>
  <w:style w:type="numbering" w:customStyle="1" w:styleId="31">
    <w:name w:val="Стиль31"/>
    <w:rsid w:val="00DF3D6C"/>
    <w:pPr>
      <w:numPr>
        <w:numId w:val="7"/>
      </w:numPr>
    </w:pPr>
  </w:style>
  <w:style w:type="numbering" w:customStyle="1" w:styleId="1130">
    <w:name w:val="Нет списка113"/>
    <w:next w:val="a2"/>
    <w:uiPriority w:val="99"/>
    <w:semiHidden/>
    <w:unhideWhenUsed/>
    <w:rsid w:val="00DF3D6C"/>
  </w:style>
  <w:style w:type="numbering" w:customStyle="1" w:styleId="251">
    <w:name w:val="Нет списка25"/>
    <w:next w:val="a2"/>
    <w:uiPriority w:val="99"/>
    <w:semiHidden/>
    <w:unhideWhenUsed/>
    <w:rsid w:val="00DF3D6C"/>
  </w:style>
  <w:style w:type="numbering" w:customStyle="1" w:styleId="321">
    <w:name w:val="Нет списка32"/>
    <w:next w:val="a2"/>
    <w:uiPriority w:val="99"/>
    <w:semiHidden/>
    <w:unhideWhenUsed/>
    <w:rsid w:val="00DF3D6C"/>
  </w:style>
  <w:style w:type="numbering" w:customStyle="1" w:styleId="122">
    <w:name w:val="Нет списка122"/>
    <w:next w:val="a2"/>
    <w:uiPriority w:val="99"/>
    <w:semiHidden/>
    <w:unhideWhenUsed/>
    <w:rsid w:val="00DF3D6C"/>
  </w:style>
  <w:style w:type="numbering" w:customStyle="1" w:styleId="2120">
    <w:name w:val="Нет списка212"/>
    <w:next w:val="a2"/>
    <w:uiPriority w:val="99"/>
    <w:semiHidden/>
    <w:unhideWhenUsed/>
    <w:rsid w:val="00DF3D6C"/>
  </w:style>
  <w:style w:type="numbering" w:customStyle="1" w:styleId="421">
    <w:name w:val="Нет списка42"/>
    <w:next w:val="a2"/>
    <w:uiPriority w:val="99"/>
    <w:semiHidden/>
    <w:unhideWhenUsed/>
    <w:rsid w:val="00DF3D6C"/>
  </w:style>
  <w:style w:type="numbering" w:customStyle="1" w:styleId="1320">
    <w:name w:val="Нет списка132"/>
    <w:next w:val="a2"/>
    <w:uiPriority w:val="99"/>
    <w:semiHidden/>
    <w:unhideWhenUsed/>
    <w:rsid w:val="00DF3D6C"/>
  </w:style>
  <w:style w:type="numbering" w:customStyle="1" w:styleId="2220">
    <w:name w:val="Нет списка222"/>
    <w:next w:val="a2"/>
    <w:uiPriority w:val="99"/>
    <w:semiHidden/>
    <w:unhideWhenUsed/>
    <w:rsid w:val="00DF3D6C"/>
  </w:style>
  <w:style w:type="numbering" w:customStyle="1" w:styleId="521">
    <w:name w:val="Нет списка52"/>
    <w:next w:val="a2"/>
    <w:uiPriority w:val="99"/>
    <w:semiHidden/>
    <w:unhideWhenUsed/>
    <w:rsid w:val="00DF3D6C"/>
  </w:style>
  <w:style w:type="numbering" w:customStyle="1" w:styleId="1420">
    <w:name w:val="Нет списка142"/>
    <w:next w:val="a2"/>
    <w:uiPriority w:val="99"/>
    <w:semiHidden/>
    <w:unhideWhenUsed/>
    <w:rsid w:val="00DF3D6C"/>
  </w:style>
  <w:style w:type="numbering" w:customStyle="1" w:styleId="2320">
    <w:name w:val="Нет списка232"/>
    <w:next w:val="a2"/>
    <w:uiPriority w:val="99"/>
    <w:semiHidden/>
    <w:unhideWhenUsed/>
    <w:rsid w:val="00DF3D6C"/>
  </w:style>
  <w:style w:type="numbering" w:customStyle="1" w:styleId="84">
    <w:name w:val="Нет списка8"/>
    <w:next w:val="a2"/>
    <w:uiPriority w:val="99"/>
    <w:semiHidden/>
    <w:unhideWhenUsed/>
    <w:rsid w:val="00DF3D6C"/>
  </w:style>
  <w:style w:type="numbering" w:customStyle="1" w:styleId="170">
    <w:name w:val="Нет списка17"/>
    <w:next w:val="a2"/>
    <w:uiPriority w:val="99"/>
    <w:semiHidden/>
    <w:unhideWhenUsed/>
    <w:rsid w:val="00DF3D6C"/>
  </w:style>
  <w:style w:type="numbering" w:customStyle="1" w:styleId="93">
    <w:name w:val="Нет списка9"/>
    <w:next w:val="a2"/>
    <w:uiPriority w:val="99"/>
    <w:semiHidden/>
    <w:unhideWhenUsed/>
    <w:rsid w:val="00DF3D6C"/>
  </w:style>
  <w:style w:type="numbering" w:customStyle="1" w:styleId="181">
    <w:name w:val="Нет списка18"/>
    <w:next w:val="a2"/>
    <w:uiPriority w:val="99"/>
    <w:semiHidden/>
    <w:unhideWhenUsed/>
    <w:rsid w:val="00DF3D6C"/>
  </w:style>
  <w:style w:type="numbering" w:customStyle="1" w:styleId="114">
    <w:name w:val="Нет списка114"/>
    <w:next w:val="a2"/>
    <w:uiPriority w:val="99"/>
    <w:semiHidden/>
    <w:unhideWhenUsed/>
    <w:rsid w:val="00DF3D6C"/>
  </w:style>
  <w:style w:type="numbering" w:customStyle="1" w:styleId="261">
    <w:name w:val="Нет списка26"/>
    <w:next w:val="a2"/>
    <w:uiPriority w:val="99"/>
    <w:semiHidden/>
    <w:unhideWhenUsed/>
    <w:rsid w:val="00DF3D6C"/>
  </w:style>
  <w:style w:type="numbering" w:customStyle="1" w:styleId="331">
    <w:name w:val="Нет списка33"/>
    <w:next w:val="a2"/>
    <w:uiPriority w:val="99"/>
    <w:semiHidden/>
    <w:unhideWhenUsed/>
    <w:rsid w:val="00DF3D6C"/>
  </w:style>
  <w:style w:type="numbering" w:customStyle="1" w:styleId="123">
    <w:name w:val="Нет списка123"/>
    <w:next w:val="a2"/>
    <w:uiPriority w:val="99"/>
    <w:semiHidden/>
    <w:unhideWhenUsed/>
    <w:rsid w:val="00DF3D6C"/>
  </w:style>
  <w:style w:type="numbering" w:customStyle="1" w:styleId="2130">
    <w:name w:val="Нет списка213"/>
    <w:next w:val="a2"/>
    <w:uiPriority w:val="99"/>
    <w:semiHidden/>
    <w:unhideWhenUsed/>
    <w:rsid w:val="00DF3D6C"/>
  </w:style>
  <w:style w:type="numbering" w:customStyle="1" w:styleId="431">
    <w:name w:val="Нет списка43"/>
    <w:next w:val="a2"/>
    <w:uiPriority w:val="99"/>
    <w:semiHidden/>
    <w:unhideWhenUsed/>
    <w:rsid w:val="00DF3D6C"/>
  </w:style>
  <w:style w:type="numbering" w:customStyle="1" w:styleId="133">
    <w:name w:val="Нет списка133"/>
    <w:next w:val="a2"/>
    <w:uiPriority w:val="99"/>
    <w:semiHidden/>
    <w:unhideWhenUsed/>
    <w:rsid w:val="00DF3D6C"/>
  </w:style>
  <w:style w:type="numbering" w:customStyle="1" w:styleId="223">
    <w:name w:val="Нет списка223"/>
    <w:next w:val="a2"/>
    <w:uiPriority w:val="99"/>
    <w:semiHidden/>
    <w:unhideWhenUsed/>
    <w:rsid w:val="00DF3D6C"/>
  </w:style>
  <w:style w:type="numbering" w:customStyle="1" w:styleId="531">
    <w:name w:val="Нет списка53"/>
    <w:next w:val="a2"/>
    <w:uiPriority w:val="99"/>
    <w:semiHidden/>
    <w:unhideWhenUsed/>
    <w:rsid w:val="00DF3D6C"/>
  </w:style>
  <w:style w:type="numbering" w:customStyle="1" w:styleId="143">
    <w:name w:val="Нет списка143"/>
    <w:next w:val="a2"/>
    <w:uiPriority w:val="99"/>
    <w:semiHidden/>
    <w:unhideWhenUsed/>
    <w:rsid w:val="00DF3D6C"/>
  </w:style>
  <w:style w:type="numbering" w:customStyle="1" w:styleId="233">
    <w:name w:val="Нет списка233"/>
    <w:next w:val="a2"/>
    <w:uiPriority w:val="99"/>
    <w:semiHidden/>
    <w:unhideWhenUsed/>
    <w:rsid w:val="00DF3D6C"/>
  </w:style>
  <w:style w:type="paragraph" w:customStyle="1" w:styleId="font9">
    <w:name w:val="font9"/>
    <w:basedOn w:val="a"/>
    <w:rsid w:val="00DF3D6C"/>
    <w:pPr>
      <w:spacing w:before="100" w:beforeAutospacing="1" w:after="100" w:afterAutospacing="1" w:line="240" w:lineRule="auto"/>
    </w:pPr>
    <w:rPr>
      <w:rFonts w:ascii="Tahoma" w:hAnsi="Tahoma" w:cs="Tahoma"/>
      <w:b/>
      <w:bCs/>
      <w:color w:val="000000"/>
    </w:rPr>
  </w:style>
  <w:style w:type="paragraph" w:customStyle="1" w:styleId="font10">
    <w:name w:val="font10"/>
    <w:basedOn w:val="a"/>
    <w:rsid w:val="00DF3D6C"/>
    <w:pPr>
      <w:spacing w:before="100" w:beforeAutospacing="1" w:after="100" w:afterAutospacing="1" w:line="240" w:lineRule="auto"/>
    </w:pPr>
    <w:rPr>
      <w:rFonts w:ascii="Tahoma" w:hAnsi="Tahoma" w:cs="Tahoma"/>
      <w:color w:val="000000"/>
    </w:rPr>
  </w:style>
  <w:style w:type="paragraph" w:customStyle="1" w:styleId="font11">
    <w:name w:val="font11"/>
    <w:basedOn w:val="a"/>
    <w:rsid w:val="00DF3D6C"/>
    <w:pPr>
      <w:spacing w:before="100" w:beforeAutospacing="1" w:after="100" w:afterAutospacing="1" w:line="240" w:lineRule="auto"/>
    </w:pPr>
  </w:style>
  <w:style w:type="paragraph" w:customStyle="1" w:styleId="font12">
    <w:name w:val="font12"/>
    <w:basedOn w:val="a"/>
    <w:rsid w:val="00DF3D6C"/>
    <w:pPr>
      <w:spacing w:before="100" w:beforeAutospacing="1" w:after="100" w:afterAutospacing="1" w:line="240" w:lineRule="auto"/>
    </w:pPr>
    <w:rPr>
      <w:b/>
      <w:bCs/>
      <w:sz w:val="21"/>
      <w:szCs w:val="21"/>
    </w:rPr>
  </w:style>
  <w:style w:type="paragraph" w:customStyle="1" w:styleId="font13">
    <w:name w:val="font13"/>
    <w:basedOn w:val="a"/>
    <w:rsid w:val="00DF3D6C"/>
    <w:pPr>
      <w:spacing w:before="100" w:beforeAutospacing="1" w:after="100" w:afterAutospacing="1" w:line="240" w:lineRule="auto"/>
    </w:pPr>
    <w:rPr>
      <w:b/>
      <w:bCs/>
    </w:rPr>
  </w:style>
  <w:style w:type="paragraph" w:customStyle="1" w:styleId="font14">
    <w:name w:val="font14"/>
    <w:basedOn w:val="a"/>
    <w:rsid w:val="00DF3D6C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font15">
    <w:name w:val="font15"/>
    <w:basedOn w:val="a"/>
    <w:rsid w:val="00DF3D6C"/>
    <w:pPr>
      <w:spacing w:before="100" w:beforeAutospacing="1" w:after="100" w:afterAutospacing="1" w:line="240" w:lineRule="auto"/>
    </w:pPr>
    <w:rPr>
      <w:color w:val="0000FF"/>
    </w:rPr>
  </w:style>
  <w:style w:type="paragraph" w:customStyle="1" w:styleId="font16">
    <w:name w:val="font16"/>
    <w:basedOn w:val="a"/>
    <w:rsid w:val="00DF3D6C"/>
    <w:pPr>
      <w:spacing w:before="100" w:beforeAutospacing="1" w:after="100" w:afterAutospacing="1" w:line="240" w:lineRule="auto"/>
    </w:pPr>
    <w:rPr>
      <w:color w:val="0000FF"/>
    </w:rPr>
  </w:style>
  <w:style w:type="paragraph" w:customStyle="1" w:styleId="font17">
    <w:name w:val="font17"/>
    <w:basedOn w:val="a"/>
    <w:rsid w:val="00DF3D6C"/>
    <w:pPr>
      <w:spacing w:before="100" w:beforeAutospacing="1" w:after="100" w:afterAutospacing="1" w:line="240" w:lineRule="auto"/>
    </w:pPr>
    <w:rPr>
      <w:color w:val="0000FF"/>
    </w:rPr>
  </w:style>
  <w:style w:type="numbering" w:customStyle="1" w:styleId="101">
    <w:name w:val="Нет списка10"/>
    <w:next w:val="a2"/>
    <w:uiPriority w:val="99"/>
    <w:semiHidden/>
    <w:unhideWhenUsed/>
    <w:rsid w:val="00DF3D6C"/>
  </w:style>
  <w:style w:type="numbering" w:customStyle="1" w:styleId="191">
    <w:name w:val="Нет списка19"/>
    <w:next w:val="a2"/>
    <w:uiPriority w:val="99"/>
    <w:semiHidden/>
    <w:unhideWhenUsed/>
    <w:rsid w:val="00DF3D6C"/>
  </w:style>
  <w:style w:type="numbering" w:customStyle="1" w:styleId="270">
    <w:name w:val="Нет списка27"/>
    <w:next w:val="a2"/>
    <w:uiPriority w:val="99"/>
    <w:semiHidden/>
    <w:unhideWhenUsed/>
    <w:rsid w:val="00DF3D6C"/>
  </w:style>
  <w:style w:type="table" w:customStyle="1" w:styleId="161">
    <w:name w:val="Сетка таблицы16"/>
    <w:basedOn w:val="a1"/>
    <w:next w:val="af7"/>
    <w:uiPriority w:val="59"/>
    <w:rsid w:val="00DF3D6C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f3">
    <w:name w:val="Базовый"/>
    <w:rsid w:val="00DF3D6C"/>
    <w:pPr>
      <w:suppressAutoHyphens/>
      <w:spacing w:after="200" w:line="276" w:lineRule="auto"/>
      <w:textAlignment w:val="baseline"/>
    </w:pPr>
    <w:rPr>
      <w:color w:val="00000A"/>
      <w:lang w:eastAsia="zh-CN"/>
    </w:rPr>
  </w:style>
  <w:style w:type="paragraph" w:customStyle="1" w:styleId="xl179">
    <w:name w:val="xl179"/>
    <w:basedOn w:val="a"/>
    <w:rsid w:val="00DF3D6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80">
    <w:name w:val="xl180"/>
    <w:basedOn w:val="a"/>
    <w:rsid w:val="00DF3D6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81">
    <w:name w:val="xl181"/>
    <w:basedOn w:val="a"/>
    <w:rsid w:val="00DF3D6C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jc w:val="center"/>
      <w:textAlignment w:val="center"/>
    </w:pPr>
    <w:rPr>
      <w:b/>
      <w:bCs/>
      <w:sz w:val="16"/>
      <w:szCs w:val="16"/>
    </w:rPr>
  </w:style>
  <w:style w:type="paragraph" w:customStyle="1" w:styleId="xl182">
    <w:name w:val="xl182"/>
    <w:basedOn w:val="a"/>
    <w:rsid w:val="00DF3D6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83">
    <w:name w:val="xl183"/>
    <w:basedOn w:val="a"/>
    <w:rsid w:val="00DF3D6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b/>
      <w:bCs/>
      <w:sz w:val="18"/>
      <w:szCs w:val="18"/>
    </w:rPr>
  </w:style>
  <w:style w:type="paragraph" w:customStyle="1" w:styleId="xl184">
    <w:name w:val="xl184"/>
    <w:basedOn w:val="a"/>
    <w:rsid w:val="00DF3D6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b/>
      <w:bCs/>
      <w:sz w:val="18"/>
      <w:szCs w:val="18"/>
    </w:rPr>
  </w:style>
  <w:style w:type="paragraph" w:customStyle="1" w:styleId="xl185">
    <w:name w:val="xl185"/>
    <w:basedOn w:val="a"/>
    <w:rsid w:val="00DF3D6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</w:pPr>
    <w:rPr>
      <w:color w:val="000000"/>
      <w:sz w:val="18"/>
      <w:szCs w:val="18"/>
    </w:rPr>
  </w:style>
  <w:style w:type="paragraph" w:customStyle="1" w:styleId="xl186">
    <w:name w:val="xl186"/>
    <w:basedOn w:val="a"/>
    <w:rsid w:val="00DF3D6C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color w:val="000000"/>
      <w:sz w:val="18"/>
      <w:szCs w:val="18"/>
    </w:rPr>
  </w:style>
  <w:style w:type="paragraph" w:customStyle="1" w:styleId="xl187">
    <w:name w:val="xl187"/>
    <w:basedOn w:val="a"/>
    <w:rsid w:val="00DF3D6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color w:val="000000"/>
      <w:sz w:val="18"/>
      <w:szCs w:val="18"/>
    </w:rPr>
  </w:style>
  <w:style w:type="paragraph" w:customStyle="1" w:styleId="xl188">
    <w:name w:val="xl188"/>
    <w:basedOn w:val="a"/>
    <w:rsid w:val="00DF3D6C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color w:val="000000"/>
      <w:sz w:val="18"/>
      <w:szCs w:val="18"/>
    </w:rPr>
  </w:style>
  <w:style w:type="paragraph" w:customStyle="1" w:styleId="xl189">
    <w:name w:val="xl189"/>
    <w:basedOn w:val="a"/>
    <w:rsid w:val="00DF3D6C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90">
    <w:name w:val="xl190"/>
    <w:basedOn w:val="a"/>
    <w:rsid w:val="00DF3D6C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91">
    <w:name w:val="xl191"/>
    <w:basedOn w:val="a"/>
    <w:rsid w:val="00DF3D6C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92">
    <w:name w:val="xl192"/>
    <w:basedOn w:val="a"/>
    <w:rsid w:val="00DF3D6C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b/>
      <w:bCs/>
      <w:sz w:val="18"/>
      <w:szCs w:val="18"/>
    </w:rPr>
  </w:style>
  <w:style w:type="paragraph" w:customStyle="1" w:styleId="xl193">
    <w:name w:val="xl193"/>
    <w:basedOn w:val="a"/>
    <w:rsid w:val="00DF3D6C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b/>
      <w:bCs/>
      <w:sz w:val="18"/>
      <w:szCs w:val="18"/>
    </w:rPr>
  </w:style>
  <w:style w:type="paragraph" w:customStyle="1" w:styleId="xl194">
    <w:name w:val="xl194"/>
    <w:basedOn w:val="a"/>
    <w:rsid w:val="00DF3D6C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b/>
      <w:bCs/>
      <w:sz w:val="18"/>
      <w:szCs w:val="18"/>
    </w:rPr>
  </w:style>
  <w:style w:type="paragraph" w:customStyle="1" w:styleId="xl195">
    <w:name w:val="xl195"/>
    <w:basedOn w:val="a"/>
    <w:rsid w:val="00DF3D6C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b/>
      <w:bCs/>
      <w:sz w:val="18"/>
      <w:szCs w:val="18"/>
    </w:rPr>
  </w:style>
  <w:style w:type="paragraph" w:customStyle="1" w:styleId="xl196">
    <w:name w:val="xl196"/>
    <w:basedOn w:val="a"/>
    <w:rsid w:val="00DF3D6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b/>
      <w:bCs/>
      <w:sz w:val="18"/>
      <w:szCs w:val="18"/>
    </w:rPr>
  </w:style>
  <w:style w:type="paragraph" w:customStyle="1" w:styleId="xl197">
    <w:name w:val="xl197"/>
    <w:basedOn w:val="a"/>
    <w:rsid w:val="00DF3D6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b/>
      <w:bCs/>
      <w:sz w:val="18"/>
      <w:szCs w:val="18"/>
    </w:rPr>
  </w:style>
  <w:style w:type="paragraph" w:customStyle="1" w:styleId="ConsPlusDocList">
    <w:name w:val="ConsPlusDocList"/>
    <w:rsid w:val="00DF3D6C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DF3D6C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DF3D6C"/>
    <w:pPr>
      <w:widowControl w:val="0"/>
      <w:autoSpaceDE w:val="0"/>
      <w:autoSpaceDN w:val="0"/>
    </w:pPr>
    <w:rPr>
      <w:rFonts w:ascii="Tahoma" w:hAnsi="Tahoma" w:cs="Tahoma"/>
      <w:sz w:val="26"/>
    </w:rPr>
  </w:style>
  <w:style w:type="numbering" w:customStyle="1" w:styleId="200">
    <w:name w:val="Нет списка20"/>
    <w:next w:val="a2"/>
    <w:uiPriority w:val="99"/>
    <w:semiHidden/>
    <w:unhideWhenUsed/>
    <w:rsid w:val="00DF3D6C"/>
  </w:style>
  <w:style w:type="numbering" w:customStyle="1" w:styleId="1100">
    <w:name w:val="Нет списка110"/>
    <w:next w:val="a2"/>
    <w:uiPriority w:val="99"/>
    <w:semiHidden/>
    <w:unhideWhenUsed/>
    <w:rsid w:val="00DF3D6C"/>
  </w:style>
  <w:style w:type="numbering" w:customStyle="1" w:styleId="280">
    <w:name w:val="Нет списка28"/>
    <w:next w:val="a2"/>
    <w:uiPriority w:val="99"/>
    <w:semiHidden/>
    <w:unhideWhenUsed/>
    <w:rsid w:val="00DF3D6C"/>
  </w:style>
  <w:style w:type="table" w:customStyle="1" w:styleId="171">
    <w:name w:val="Сетка таблицы17"/>
    <w:basedOn w:val="a1"/>
    <w:next w:val="af7"/>
    <w:uiPriority w:val="59"/>
    <w:rsid w:val="00DF3D6C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90">
    <w:name w:val="Нет списка29"/>
    <w:next w:val="a2"/>
    <w:uiPriority w:val="99"/>
    <w:semiHidden/>
    <w:unhideWhenUsed/>
    <w:rsid w:val="00DF3D6C"/>
  </w:style>
  <w:style w:type="numbering" w:customStyle="1" w:styleId="115">
    <w:name w:val="Нет списка115"/>
    <w:next w:val="a2"/>
    <w:uiPriority w:val="99"/>
    <w:semiHidden/>
    <w:unhideWhenUsed/>
    <w:rsid w:val="00DF3D6C"/>
  </w:style>
  <w:style w:type="numbering" w:customStyle="1" w:styleId="2100">
    <w:name w:val="Нет списка210"/>
    <w:next w:val="a2"/>
    <w:uiPriority w:val="99"/>
    <w:semiHidden/>
    <w:unhideWhenUsed/>
    <w:rsid w:val="00DF3D6C"/>
  </w:style>
  <w:style w:type="table" w:customStyle="1" w:styleId="182">
    <w:name w:val="Сетка таблицы18"/>
    <w:basedOn w:val="a1"/>
    <w:next w:val="af7"/>
    <w:uiPriority w:val="59"/>
    <w:rsid w:val="00DF3D6C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00">
    <w:name w:val="Нет списка30"/>
    <w:next w:val="a2"/>
    <w:uiPriority w:val="99"/>
    <w:semiHidden/>
    <w:unhideWhenUsed/>
    <w:rsid w:val="00DF3D6C"/>
  </w:style>
  <w:style w:type="numbering" w:customStyle="1" w:styleId="340">
    <w:name w:val="Нет списка34"/>
    <w:next w:val="a2"/>
    <w:uiPriority w:val="99"/>
    <w:semiHidden/>
    <w:unhideWhenUsed/>
    <w:rsid w:val="00DF3D6C"/>
  </w:style>
  <w:style w:type="numbering" w:customStyle="1" w:styleId="116">
    <w:name w:val="Нет списка116"/>
    <w:next w:val="a2"/>
    <w:uiPriority w:val="99"/>
    <w:semiHidden/>
    <w:unhideWhenUsed/>
    <w:rsid w:val="00DF3D6C"/>
  </w:style>
  <w:style w:type="table" w:customStyle="1" w:styleId="192">
    <w:name w:val="Сетка таблицы19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4">
    <w:name w:val="Стиль12"/>
    <w:rsid w:val="00DF3D6C"/>
  </w:style>
  <w:style w:type="numbering" w:customStyle="1" w:styleId="224">
    <w:name w:val="Стиль22"/>
    <w:rsid w:val="00DF3D6C"/>
  </w:style>
  <w:style w:type="numbering" w:customStyle="1" w:styleId="322">
    <w:name w:val="Стиль32"/>
    <w:rsid w:val="00DF3D6C"/>
  </w:style>
  <w:style w:type="numbering" w:customStyle="1" w:styleId="117">
    <w:name w:val="Нет списка117"/>
    <w:next w:val="a2"/>
    <w:uiPriority w:val="99"/>
    <w:semiHidden/>
    <w:unhideWhenUsed/>
    <w:rsid w:val="00DF3D6C"/>
  </w:style>
  <w:style w:type="numbering" w:customStyle="1" w:styleId="2140">
    <w:name w:val="Нет списка214"/>
    <w:next w:val="a2"/>
    <w:uiPriority w:val="99"/>
    <w:semiHidden/>
    <w:unhideWhenUsed/>
    <w:rsid w:val="00DF3D6C"/>
  </w:style>
  <w:style w:type="numbering" w:customStyle="1" w:styleId="350">
    <w:name w:val="Нет списка35"/>
    <w:next w:val="a2"/>
    <w:uiPriority w:val="99"/>
    <w:semiHidden/>
    <w:unhideWhenUsed/>
    <w:rsid w:val="00DF3D6C"/>
  </w:style>
  <w:style w:type="numbering" w:customStyle="1" w:styleId="1240">
    <w:name w:val="Нет списка124"/>
    <w:next w:val="a2"/>
    <w:uiPriority w:val="99"/>
    <w:semiHidden/>
    <w:unhideWhenUsed/>
    <w:rsid w:val="00DF3D6C"/>
  </w:style>
  <w:style w:type="numbering" w:customStyle="1" w:styleId="215">
    <w:name w:val="Нет списка215"/>
    <w:next w:val="a2"/>
    <w:uiPriority w:val="99"/>
    <w:semiHidden/>
    <w:unhideWhenUsed/>
    <w:rsid w:val="00DF3D6C"/>
  </w:style>
  <w:style w:type="numbering" w:customStyle="1" w:styleId="440">
    <w:name w:val="Нет списка44"/>
    <w:next w:val="a2"/>
    <w:uiPriority w:val="99"/>
    <w:semiHidden/>
    <w:unhideWhenUsed/>
    <w:rsid w:val="00DF3D6C"/>
  </w:style>
  <w:style w:type="numbering" w:customStyle="1" w:styleId="134">
    <w:name w:val="Нет списка134"/>
    <w:next w:val="a2"/>
    <w:uiPriority w:val="99"/>
    <w:semiHidden/>
    <w:unhideWhenUsed/>
    <w:rsid w:val="00DF3D6C"/>
  </w:style>
  <w:style w:type="numbering" w:customStyle="1" w:styleId="2240">
    <w:name w:val="Нет списка224"/>
    <w:next w:val="a2"/>
    <w:uiPriority w:val="99"/>
    <w:semiHidden/>
    <w:unhideWhenUsed/>
    <w:rsid w:val="00DF3D6C"/>
  </w:style>
  <w:style w:type="numbering" w:customStyle="1" w:styleId="54">
    <w:name w:val="Нет списка54"/>
    <w:next w:val="a2"/>
    <w:uiPriority w:val="99"/>
    <w:semiHidden/>
    <w:unhideWhenUsed/>
    <w:rsid w:val="00DF3D6C"/>
  </w:style>
  <w:style w:type="numbering" w:customStyle="1" w:styleId="144">
    <w:name w:val="Нет списка144"/>
    <w:next w:val="a2"/>
    <w:uiPriority w:val="99"/>
    <w:semiHidden/>
    <w:unhideWhenUsed/>
    <w:rsid w:val="00DF3D6C"/>
  </w:style>
  <w:style w:type="numbering" w:customStyle="1" w:styleId="234">
    <w:name w:val="Нет списка234"/>
    <w:next w:val="a2"/>
    <w:uiPriority w:val="99"/>
    <w:semiHidden/>
    <w:unhideWhenUsed/>
    <w:rsid w:val="00DF3D6C"/>
  </w:style>
  <w:style w:type="paragraph" w:styleId="affff4">
    <w:name w:val="Document Map"/>
    <w:basedOn w:val="a"/>
    <w:link w:val="affff5"/>
    <w:uiPriority w:val="99"/>
    <w:semiHidden/>
    <w:unhideWhenUsed/>
    <w:rsid w:val="00DF3D6C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fff5">
    <w:name w:val="Схема документа Знак"/>
    <w:basedOn w:val="a0"/>
    <w:link w:val="affff4"/>
    <w:uiPriority w:val="99"/>
    <w:semiHidden/>
    <w:rsid w:val="00DF3D6C"/>
    <w:rPr>
      <w:rFonts w:ascii="Tahoma" w:eastAsiaTheme="minorHAnsi" w:hAnsi="Tahoma" w:cs="Tahoma"/>
      <w:sz w:val="16"/>
      <w:szCs w:val="16"/>
      <w:lang w:eastAsia="en-US"/>
    </w:rPr>
  </w:style>
  <w:style w:type="numbering" w:customStyle="1" w:styleId="360">
    <w:name w:val="Нет списка36"/>
    <w:next w:val="a2"/>
    <w:uiPriority w:val="99"/>
    <w:semiHidden/>
    <w:unhideWhenUsed/>
    <w:rsid w:val="007B62E1"/>
  </w:style>
  <w:style w:type="numbering" w:customStyle="1" w:styleId="118">
    <w:name w:val="Нет списка118"/>
    <w:next w:val="a2"/>
    <w:uiPriority w:val="99"/>
    <w:semiHidden/>
    <w:unhideWhenUsed/>
    <w:rsid w:val="007B62E1"/>
  </w:style>
  <w:style w:type="table" w:customStyle="1" w:styleId="201">
    <w:name w:val="Сетка таблицы20"/>
    <w:basedOn w:val="a1"/>
    <w:next w:val="af7"/>
    <w:uiPriority w:val="59"/>
    <w:rsid w:val="007B62E1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9">
    <w:name w:val="Нет списка119"/>
    <w:next w:val="a2"/>
    <w:uiPriority w:val="99"/>
    <w:semiHidden/>
    <w:unhideWhenUsed/>
    <w:rsid w:val="007B62E1"/>
  </w:style>
  <w:style w:type="numbering" w:customStyle="1" w:styleId="216">
    <w:name w:val="Нет списка216"/>
    <w:next w:val="a2"/>
    <w:uiPriority w:val="99"/>
    <w:semiHidden/>
    <w:unhideWhenUsed/>
    <w:rsid w:val="007B62E1"/>
  </w:style>
  <w:style w:type="numbering" w:customStyle="1" w:styleId="37">
    <w:name w:val="Нет списка37"/>
    <w:next w:val="a2"/>
    <w:uiPriority w:val="99"/>
    <w:semiHidden/>
    <w:unhideWhenUsed/>
    <w:rsid w:val="007B62E1"/>
  </w:style>
  <w:style w:type="numbering" w:customStyle="1" w:styleId="125">
    <w:name w:val="Нет списка125"/>
    <w:next w:val="a2"/>
    <w:uiPriority w:val="99"/>
    <w:semiHidden/>
    <w:unhideWhenUsed/>
    <w:rsid w:val="007B62E1"/>
  </w:style>
  <w:style w:type="numbering" w:customStyle="1" w:styleId="217">
    <w:name w:val="Нет списка217"/>
    <w:next w:val="a2"/>
    <w:uiPriority w:val="99"/>
    <w:semiHidden/>
    <w:unhideWhenUsed/>
    <w:rsid w:val="007B62E1"/>
  </w:style>
  <w:style w:type="numbering" w:customStyle="1" w:styleId="450">
    <w:name w:val="Нет списка45"/>
    <w:next w:val="a2"/>
    <w:uiPriority w:val="99"/>
    <w:semiHidden/>
    <w:unhideWhenUsed/>
    <w:rsid w:val="007B62E1"/>
  </w:style>
  <w:style w:type="numbering" w:customStyle="1" w:styleId="135">
    <w:name w:val="Нет списка135"/>
    <w:next w:val="a2"/>
    <w:uiPriority w:val="99"/>
    <w:semiHidden/>
    <w:unhideWhenUsed/>
    <w:rsid w:val="007B62E1"/>
  </w:style>
  <w:style w:type="numbering" w:customStyle="1" w:styleId="225">
    <w:name w:val="Нет списка225"/>
    <w:next w:val="a2"/>
    <w:uiPriority w:val="99"/>
    <w:semiHidden/>
    <w:unhideWhenUsed/>
    <w:rsid w:val="007B62E1"/>
  </w:style>
  <w:style w:type="numbering" w:customStyle="1" w:styleId="55">
    <w:name w:val="Нет списка55"/>
    <w:next w:val="a2"/>
    <w:uiPriority w:val="99"/>
    <w:semiHidden/>
    <w:unhideWhenUsed/>
    <w:rsid w:val="007B62E1"/>
  </w:style>
  <w:style w:type="numbering" w:customStyle="1" w:styleId="145">
    <w:name w:val="Нет списка145"/>
    <w:next w:val="a2"/>
    <w:uiPriority w:val="99"/>
    <w:semiHidden/>
    <w:unhideWhenUsed/>
    <w:rsid w:val="007B62E1"/>
  </w:style>
  <w:style w:type="numbering" w:customStyle="1" w:styleId="235">
    <w:name w:val="Нет списка235"/>
    <w:next w:val="a2"/>
    <w:uiPriority w:val="99"/>
    <w:semiHidden/>
    <w:unhideWhenUsed/>
    <w:rsid w:val="007B62E1"/>
  </w:style>
  <w:style w:type="character" w:customStyle="1" w:styleId="2e">
    <w:name w:val="Основной текст (2)_"/>
    <w:basedOn w:val="a0"/>
    <w:link w:val="2f"/>
    <w:rsid w:val="00404588"/>
    <w:rPr>
      <w:shd w:val="clear" w:color="auto" w:fill="FFFFFF"/>
    </w:rPr>
  </w:style>
  <w:style w:type="paragraph" w:customStyle="1" w:styleId="2f">
    <w:name w:val="Основной текст (2)"/>
    <w:basedOn w:val="a"/>
    <w:link w:val="2e"/>
    <w:rsid w:val="00404588"/>
    <w:pPr>
      <w:widowControl w:val="0"/>
      <w:shd w:val="clear" w:color="auto" w:fill="FFFFFF"/>
      <w:spacing w:after="0" w:line="293" w:lineRule="exact"/>
      <w:ind w:hanging="300"/>
      <w:jc w:val="both"/>
    </w:pPr>
  </w:style>
  <w:style w:type="paragraph" w:customStyle="1" w:styleId="formattext">
    <w:name w:val="formattext"/>
    <w:basedOn w:val="a"/>
    <w:rsid w:val="00D314D4"/>
    <w:pPr>
      <w:spacing w:before="100" w:beforeAutospacing="1" w:after="100" w:afterAutospacing="1" w:line="240" w:lineRule="auto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page number" w:uiPriority="0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2" w:uiPriority="0"/>
    <w:lsdException w:name="Block Text" w:uiPriority="29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iPriority="1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0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70"/>
    <w:lsdException w:name="TOC Heading" w:uiPriority="39" w:qFormat="1"/>
  </w:latentStyles>
  <w:style w:type="paragraph" w:default="1" w:styleId="a">
    <w:name w:val="Normal"/>
    <w:qFormat/>
    <w:rsid w:val="009D7BF4"/>
    <w:pPr>
      <w:spacing w:after="200" w:line="276" w:lineRule="auto"/>
    </w:pPr>
  </w:style>
  <w:style w:type="paragraph" w:styleId="10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h1,Heading 1 Char1,Глава "/>
    <w:basedOn w:val="a"/>
    <w:next w:val="a"/>
    <w:link w:val="12"/>
    <w:qFormat/>
    <w:rsid w:val="00285FEF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0">
    <w:name w:val="heading 2"/>
    <w:aliases w:val="H2,h2,2,Header 2"/>
    <w:basedOn w:val="a"/>
    <w:next w:val="a"/>
    <w:link w:val="22"/>
    <w:qFormat/>
    <w:rsid w:val="005B1ED7"/>
    <w:pPr>
      <w:keepNext/>
      <w:tabs>
        <w:tab w:val="num" w:pos="756"/>
      </w:tabs>
      <w:ind w:left="756" w:hanging="576"/>
      <w:jc w:val="center"/>
      <w:outlineLvl w:val="1"/>
    </w:pPr>
    <w:rPr>
      <w:b/>
      <w:bCs/>
      <w:sz w:val="28"/>
      <w:szCs w:val="28"/>
    </w:rPr>
  </w:style>
  <w:style w:type="paragraph" w:styleId="30">
    <w:name w:val="heading 3"/>
    <w:basedOn w:val="a"/>
    <w:next w:val="a"/>
    <w:link w:val="32"/>
    <w:uiPriority w:val="9"/>
    <w:qFormat/>
    <w:rsid w:val="00285FEF"/>
    <w:pPr>
      <w:keepNext/>
      <w:keepLines/>
      <w:spacing w:before="200" w:after="0"/>
      <w:outlineLvl w:val="2"/>
    </w:pPr>
    <w:rPr>
      <w:rFonts w:ascii="Cambria" w:hAnsi="Cambria"/>
      <w:b/>
      <w:bCs/>
    </w:rPr>
  </w:style>
  <w:style w:type="paragraph" w:styleId="4">
    <w:name w:val="heading 4"/>
    <w:aliases w:val="H4"/>
    <w:basedOn w:val="a"/>
    <w:next w:val="a"/>
    <w:link w:val="40"/>
    <w:qFormat/>
    <w:rsid w:val="00E15CD8"/>
    <w:pPr>
      <w:keepNext/>
      <w:tabs>
        <w:tab w:val="num" w:pos="1224"/>
      </w:tabs>
      <w:spacing w:before="240"/>
      <w:ind w:left="1224" w:hanging="864"/>
      <w:outlineLvl w:val="3"/>
    </w:pPr>
    <w:rPr>
      <w:rFonts w:ascii="Arial" w:eastAsia="Calibri" w:hAnsi="Arial"/>
      <w:sz w:val="22"/>
      <w:lang w:eastAsia="en-US"/>
    </w:rPr>
  </w:style>
  <w:style w:type="paragraph" w:styleId="5">
    <w:name w:val="heading 5"/>
    <w:basedOn w:val="a"/>
    <w:next w:val="a"/>
    <w:link w:val="50"/>
    <w:uiPriority w:val="9"/>
    <w:qFormat/>
    <w:rsid w:val="00285FEF"/>
    <w:pPr>
      <w:keepNext/>
      <w:keepLines/>
      <w:spacing w:before="200" w:after="0"/>
      <w:outlineLvl w:val="4"/>
    </w:pPr>
    <w:rPr>
      <w:rFonts w:ascii="Cambria" w:hAnsi="Cambria"/>
      <w:color w:val="243F60"/>
    </w:rPr>
  </w:style>
  <w:style w:type="paragraph" w:styleId="6">
    <w:name w:val="heading 6"/>
    <w:basedOn w:val="a"/>
    <w:next w:val="a"/>
    <w:link w:val="60"/>
    <w:qFormat/>
    <w:rsid w:val="00E15CD8"/>
    <w:pPr>
      <w:tabs>
        <w:tab w:val="num" w:pos="1152"/>
      </w:tabs>
      <w:spacing w:before="240"/>
      <w:ind w:left="1152" w:hanging="1152"/>
      <w:outlineLvl w:val="5"/>
    </w:pPr>
    <w:rPr>
      <w:rFonts w:ascii="Calibri" w:eastAsia="Calibri" w:hAnsi="Calibri"/>
      <w:i/>
      <w:sz w:val="22"/>
      <w:lang w:eastAsia="en-US"/>
    </w:rPr>
  </w:style>
  <w:style w:type="paragraph" w:styleId="7">
    <w:name w:val="heading 7"/>
    <w:basedOn w:val="a"/>
    <w:next w:val="a"/>
    <w:link w:val="70"/>
    <w:qFormat/>
    <w:rsid w:val="00E15CD8"/>
    <w:pPr>
      <w:tabs>
        <w:tab w:val="num" w:pos="1296"/>
      </w:tabs>
      <w:spacing w:before="240"/>
      <w:ind w:left="1296" w:hanging="1296"/>
      <w:outlineLvl w:val="6"/>
    </w:pPr>
    <w:rPr>
      <w:rFonts w:ascii="Arial" w:eastAsia="Calibri" w:hAnsi="Arial"/>
      <w:lang w:eastAsia="en-US"/>
    </w:rPr>
  </w:style>
  <w:style w:type="paragraph" w:styleId="8">
    <w:name w:val="heading 8"/>
    <w:basedOn w:val="a"/>
    <w:next w:val="a"/>
    <w:link w:val="80"/>
    <w:qFormat/>
    <w:rsid w:val="00E15CD8"/>
    <w:pPr>
      <w:tabs>
        <w:tab w:val="num" w:pos="1440"/>
      </w:tabs>
      <w:spacing w:before="240"/>
      <w:ind w:left="1440" w:hanging="1440"/>
      <w:outlineLvl w:val="7"/>
    </w:pPr>
    <w:rPr>
      <w:rFonts w:ascii="Arial" w:eastAsia="Calibri" w:hAnsi="Arial"/>
      <w:i/>
      <w:lang w:eastAsia="en-US"/>
    </w:rPr>
  </w:style>
  <w:style w:type="paragraph" w:styleId="9">
    <w:name w:val="heading 9"/>
    <w:basedOn w:val="a"/>
    <w:next w:val="a"/>
    <w:link w:val="90"/>
    <w:qFormat/>
    <w:rsid w:val="00285FEF"/>
    <w:pPr>
      <w:tabs>
        <w:tab w:val="num" w:pos="1584"/>
      </w:tabs>
      <w:spacing w:before="240"/>
      <w:ind w:left="1584" w:hanging="1584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2">
    <w:name w:val="Заголовок 3 Знак"/>
    <w:link w:val="30"/>
    <w:uiPriority w:val="9"/>
    <w:rsid w:val="00285FEF"/>
    <w:rPr>
      <w:rFonts w:ascii="Cambria" w:eastAsia="Times New Roman" w:hAnsi="Cambria" w:cs="Times New Roman"/>
      <w:b/>
      <w:bCs/>
    </w:rPr>
  </w:style>
  <w:style w:type="character" w:customStyle="1" w:styleId="50">
    <w:name w:val="Заголовок 5 Знак"/>
    <w:link w:val="5"/>
    <w:uiPriority w:val="9"/>
    <w:rsid w:val="00285FEF"/>
    <w:rPr>
      <w:rFonts w:ascii="Cambria" w:eastAsia="Times New Roman" w:hAnsi="Cambria" w:cs="Times New Roman"/>
      <w:color w:val="243F60"/>
    </w:rPr>
  </w:style>
  <w:style w:type="character" w:customStyle="1" w:styleId="90">
    <w:name w:val="Заголовок 9 Знак"/>
    <w:link w:val="9"/>
    <w:rsid w:val="00285FEF"/>
    <w:rPr>
      <w:rFonts w:ascii="Arial" w:eastAsia="Times New Roman" w:hAnsi="Arial" w:cs="Times New Roman"/>
      <w:b/>
      <w:i/>
      <w:sz w:val="18"/>
      <w:szCs w:val="20"/>
    </w:rPr>
  </w:style>
  <w:style w:type="paragraph" w:styleId="a3">
    <w:name w:val="caption"/>
    <w:basedOn w:val="a"/>
    <w:next w:val="a"/>
    <w:uiPriority w:val="35"/>
    <w:qFormat/>
    <w:rsid w:val="00285FEF"/>
    <w:rPr>
      <w:b/>
      <w:bCs/>
      <w:color w:val="4F81BD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285FEF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5">
    <w:name w:val="Название Знак"/>
    <w:link w:val="a4"/>
    <w:uiPriority w:val="10"/>
    <w:rsid w:val="00285FEF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285FEF"/>
    <w:pPr>
      <w:numPr>
        <w:ilvl w:val="1"/>
      </w:numPr>
    </w:pPr>
    <w:rPr>
      <w:rFonts w:ascii="Cambria" w:hAnsi="Cambria"/>
      <w:i/>
      <w:iCs/>
      <w:color w:val="4F81BD"/>
      <w:spacing w:val="15"/>
    </w:rPr>
  </w:style>
  <w:style w:type="character" w:customStyle="1" w:styleId="a7">
    <w:name w:val="Подзаголовок Знак"/>
    <w:link w:val="a6"/>
    <w:uiPriority w:val="11"/>
    <w:rsid w:val="00285FEF"/>
    <w:rPr>
      <w:rFonts w:ascii="Cambria" w:eastAsia="Times New Roman" w:hAnsi="Cambria" w:cs="Times New Roman"/>
      <w:i/>
      <w:iCs/>
      <w:color w:val="4F81BD"/>
      <w:spacing w:val="15"/>
    </w:rPr>
  </w:style>
  <w:style w:type="paragraph" w:styleId="a8">
    <w:name w:val="Block Text"/>
    <w:basedOn w:val="a"/>
    <w:next w:val="a"/>
    <w:link w:val="a9"/>
    <w:uiPriority w:val="29"/>
    <w:qFormat/>
    <w:rsid w:val="00285FEF"/>
    <w:rPr>
      <w:i/>
      <w:iCs/>
      <w:color w:val="000000"/>
    </w:rPr>
  </w:style>
  <w:style w:type="character" w:customStyle="1" w:styleId="a9">
    <w:name w:val="Цитата Знак"/>
    <w:link w:val="a8"/>
    <w:uiPriority w:val="29"/>
    <w:rsid w:val="00285FEF"/>
    <w:rPr>
      <w:i/>
      <w:iCs/>
      <w:color w:val="000000"/>
    </w:rPr>
  </w:style>
  <w:style w:type="character" w:styleId="aa">
    <w:name w:val="Strong"/>
    <w:uiPriority w:val="22"/>
    <w:qFormat/>
    <w:rsid w:val="00285FEF"/>
    <w:rPr>
      <w:b/>
      <w:bCs/>
    </w:rPr>
  </w:style>
  <w:style w:type="character" w:styleId="ab">
    <w:name w:val="Emphasis"/>
    <w:uiPriority w:val="20"/>
    <w:qFormat/>
    <w:rsid w:val="00285FEF"/>
    <w:rPr>
      <w:i/>
      <w:iCs/>
    </w:rPr>
  </w:style>
  <w:style w:type="paragraph" w:customStyle="1" w:styleId="13">
    <w:name w:val="Без интервала1"/>
    <w:basedOn w:val="a"/>
    <w:link w:val="ac"/>
    <w:uiPriority w:val="99"/>
    <w:qFormat/>
    <w:rsid w:val="00285FEF"/>
    <w:pPr>
      <w:spacing w:after="0"/>
    </w:pPr>
  </w:style>
  <w:style w:type="character" w:customStyle="1" w:styleId="ac">
    <w:name w:val="Без интервала Знак"/>
    <w:basedOn w:val="a0"/>
    <w:link w:val="13"/>
    <w:uiPriority w:val="99"/>
    <w:rsid w:val="00285FEF"/>
  </w:style>
  <w:style w:type="paragraph" w:customStyle="1" w:styleId="14">
    <w:name w:val="Абзац списка1"/>
    <w:basedOn w:val="a"/>
    <w:link w:val="ad"/>
    <w:qFormat/>
    <w:rsid w:val="00285FEF"/>
    <w:pPr>
      <w:ind w:left="720"/>
      <w:contextualSpacing/>
    </w:pPr>
    <w:rPr>
      <w:rFonts w:ascii="Calibri" w:eastAsia="Calibri" w:hAnsi="Calibri"/>
    </w:rPr>
  </w:style>
  <w:style w:type="character" w:customStyle="1" w:styleId="ad">
    <w:name w:val="Абзац списка Знак"/>
    <w:link w:val="14"/>
    <w:locked/>
    <w:rsid w:val="00285FEF"/>
    <w:rPr>
      <w:rFonts w:ascii="Calibri" w:eastAsia="Calibri" w:hAnsi="Calibri" w:cs="Times New Roman"/>
    </w:rPr>
  </w:style>
  <w:style w:type="paragraph" w:customStyle="1" w:styleId="210">
    <w:name w:val="Цитата 21"/>
    <w:basedOn w:val="a"/>
    <w:next w:val="a"/>
    <w:link w:val="23"/>
    <w:uiPriority w:val="29"/>
    <w:qFormat/>
    <w:rsid w:val="00285FEF"/>
    <w:rPr>
      <w:i/>
      <w:iCs/>
      <w:color w:val="000000"/>
    </w:rPr>
  </w:style>
  <w:style w:type="character" w:customStyle="1" w:styleId="23">
    <w:name w:val="Цитата 2 Знак"/>
    <w:link w:val="210"/>
    <w:uiPriority w:val="29"/>
    <w:rsid w:val="00285FEF"/>
    <w:rPr>
      <w:i/>
      <w:iCs/>
      <w:color w:val="000000"/>
    </w:rPr>
  </w:style>
  <w:style w:type="paragraph" w:customStyle="1" w:styleId="15">
    <w:name w:val="Выделенная цитата1"/>
    <w:basedOn w:val="a"/>
    <w:next w:val="a"/>
    <w:link w:val="ae"/>
    <w:uiPriority w:val="99"/>
    <w:qFormat/>
    <w:rsid w:val="00285FEF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e">
    <w:name w:val="Выделенная цитата Знак"/>
    <w:link w:val="15"/>
    <w:uiPriority w:val="99"/>
    <w:rsid w:val="00285FEF"/>
    <w:rPr>
      <w:b/>
      <w:bCs/>
      <w:i/>
      <w:iCs/>
      <w:color w:val="4F81BD"/>
    </w:rPr>
  </w:style>
  <w:style w:type="character" w:customStyle="1" w:styleId="16">
    <w:name w:val="Слабое выделение1"/>
    <w:uiPriority w:val="99"/>
    <w:qFormat/>
    <w:rsid w:val="00285FEF"/>
    <w:rPr>
      <w:i/>
      <w:iCs/>
      <w:color w:val="808080"/>
    </w:rPr>
  </w:style>
  <w:style w:type="character" w:customStyle="1" w:styleId="17">
    <w:name w:val="Сильное выделение1"/>
    <w:uiPriority w:val="99"/>
    <w:qFormat/>
    <w:rsid w:val="00285FEF"/>
    <w:rPr>
      <w:b/>
      <w:bCs/>
      <w:i/>
      <w:iCs/>
      <w:color w:val="4F81BD"/>
    </w:rPr>
  </w:style>
  <w:style w:type="character" w:customStyle="1" w:styleId="18">
    <w:name w:val="Слабая ссылка1"/>
    <w:uiPriority w:val="99"/>
    <w:qFormat/>
    <w:rsid w:val="00285FEF"/>
    <w:rPr>
      <w:smallCaps/>
      <w:color w:val="C0504D"/>
      <w:u w:val="single"/>
    </w:rPr>
  </w:style>
  <w:style w:type="character" w:customStyle="1" w:styleId="19">
    <w:name w:val="Сильная ссылка1"/>
    <w:uiPriority w:val="99"/>
    <w:qFormat/>
    <w:rsid w:val="00285FEF"/>
    <w:rPr>
      <w:b/>
      <w:bCs/>
      <w:smallCaps/>
      <w:color w:val="C0504D"/>
      <w:spacing w:val="5"/>
      <w:u w:val="single"/>
    </w:rPr>
  </w:style>
  <w:style w:type="character" w:customStyle="1" w:styleId="1a">
    <w:name w:val="Название книги1"/>
    <w:uiPriority w:val="99"/>
    <w:qFormat/>
    <w:rsid w:val="00285FEF"/>
    <w:rPr>
      <w:b/>
      <w:bCs/>
      <w:smallCaps/>
      <w:spacing w:val="5"/>
    </w:rPr>
  </w:style>
  <w:style w:type="character" w:customStyle="1" w:styleId="12">
    <w:name w:val="Заголовок 1 Знак"/>
    <w:aliases w:val="Document Header1 Знак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,h1 Знак"/>
    <w:link w:val="10"/>
    <w:rsid w:val="00285FEF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customStyle="1" w:styleId="1b">
    <w:name w:val="Заголовок оглавления1"/>
    <w:basedOn w:val="10"/>
    <w:next w:val="a"/>
    <w:uiPriority w:val="99"/>
    <w:qFormat/>
    <w:rsid w:val="00285FEF"/>
    <w:pPr>
      <w:jc w:val="both"/>
      <w:outlineLvl w:val="9"/>
    </w:pPr>
  </w:style>
  <w:style w:type="paragraph" w:styleId="af">
    <w:name w:val="header"/>
    <w:basedOn w:val="a"/>
    <w:link w:val="af0"/>
    <w:uiPriority w:val="99"/>
    <w:unhideWhenUsed/>
    <w:rsid w:val="00E15CD8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0">
    <w:name w:val="Верхний колонтитул Знак"/>
    <w:link w:val="af"/>
    <w:uiPriority w:val="99"/>
    <w:rsid w:val="00E15CD8"/>
    <w:rPr>
      <w:rFonts w:ascii="Calibri" w:eastAsia="Calibri" w:hAnsi="Calibri"/>
      <w:sz w:val="22"/>
      <w:szCs w:val="22"/>
    </w:rPr>
  </w:style>
  <w:style w:type="paragraph" w:styleId="af1">
    <w:name w:val="footer"/>
    <w:basedOn w:val="a"/>
    <w:link w:val="af2"/>
    <w:uiPriority w:val="99"/>
    <w:unhideWhenUsed/>
    <w:rsid w:val="00E15CD8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2">
    <w:name w:val="Нижний колонтитул Знак"/>
    <w:link w:val="af1"/>
    <w:uiPriority w:val="99"/>
    <w:rsid w:val="00E15CD8"/>
    <w:rPr>
      <w:rFonts w:ascii="Calibri" w:eastAsia="Calibri" w:hAnsi="Calibri"/>
      <w:sz w:val="22"/>
      <w:szCs w:val="22"/>
    </w:rPr>
  </w:style>
  <w:style w:type="character" w:customStyle="1" w:styleId="22">
    <w:name w:val="Заголовок 2 Знак"/>
    <w:aliases w:val="H2 Знак,h2 Знак,2 Знак,Header 2 Знак"/>
    <w:link w:val="20"/>
    <w:rsid w:val="005B1ED7"/>
    <w:rPr>
      <w:b/>
      <w:bCs/>
      <w:sz w:val="28"/>
      <w:szCs w:val="28"/>
    </w:rPr>
  </w:style>
  <w:style w:type="character" w:customStyle="1" w:styleId="40">
    <w:name w:val="Заголовок 4 Знак"/>
    <w:aliases w:val="H4 Знак"/>
    <w:link w:val="4"/>
    <w:rsid w:val="00E15CD8"/>
    <w:rPr>
      <w:rFonts w:ascii="Arial" w:eastAsia="Calibri" w:hAnsi="Arial" w:cs="Times New Roman"/>
      <w:sz w:val="22"/>
      <w:szCs w:val="20"/>
    </w:rPr>
  </w:style>
  <w:style w:type="character" w:customStyle="1" w:styleId="60">
    <w:name w:val="Заголовок 6 Знак"/>
    <w:link w:val="6"/>
    <w:rsid w:val="00E15CD8"/>
    <w:rPr>
      <w:rFonts w:ascii="Calibri" w:eastAsia="Calibri" w:hAnsi="Calibri" w:cs="Times New Roman"/>
      <w:i/>
      <w:sz w:val="22"/>
      <w:szCs w:val="20"/>
    </w:rPr>
  </w:style>
  <w:style w:type="character" w:customStyle="1" w:styleId="70">
    <w:name w:val="Заголовок 7 Знак"/>
    <w:link w:val="7"/>
    <w:rsid w:val="00E15CD8"/>
    <w:rPr>
      <w:rFonts w:ascii="Arial" w:eastAsia="Calibri" w:hAnsi="Arial" w:cs="Times New Roman"/>
      <w:sz w:val="20"/>
      <w:szCs w:val="20"/>
    </w:rPr>
  </w:style>
  <w:style w:type="character" w:customStyle="1" w:styleId="80">
    <w:name w:val="Заголовок 8 Знак"/>
    <w:link w:val="8"/>
    <w:rsid w:val="00E15CD8"/>
    <w:rPr>
      <w:rFonts w:ascii="Arial" w:eastAsia="Calibri" w:hAnsi="Arial" w:cs="Times New Roman"/>
      <w:i/>
      <w:sz w:val="20"/>
      <w:szCs w:val="20"/>
    </w:rPr>
  </w:style>
  <w:style w:type="numbering" w:customStyle="1" w:styleId="1c">
    <w:name w:val="Нет списка1"/>
    <w:next w:val="a2"/>
    <w:uiPriority w:val="99"/>
    <w:semiHidden/>
    <w:unhideWhenUsed/>
    <w:rsid w:val="00E15CD8"/>
  </w:style>
  <w:style w:type="paragraph" w:customStyle="1" w:styleId="ConsPlusCell">
    <w:name w:val="ConsPlusCell"/>
    <w:rsid w:val="00E15CD8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paragraph" w:styleId="33">
    <w:name w:val="toc 3"/>
    <w:basedOn w:val="a"/>
    <w:next w:val="a"/>
    <w:autoRedefine/>
    <w:uiPriority w:val="39"/>
    <w:unhideWhenUsed/>
    <w:rsid w:val="00E15CD8"/>
    <w:pPr>
      <w:spacing w:after="100"/>
      <w:ind w:left="440"/>
    </w:pPr>
    <w:rPr>
      <w:rFonts w:ascii="Calibri" w:eastAsia="Calibri" w:hAnsi="Calibri"/>
      <w:sz w:val="22"/>
      <w:szCs w:val="22"/>
      <w:lang w:eastAsia="en-US"/>
    </w:rPr>
  </w:style>
  <w:style w:type="character" w:styleId="af3">
    <w:name w:val="Hyperlink"/>
    <w:uiPriority w:val="99"/>
    <w:unhideWhenUsed/>
    <w:rsid w:val="00E15CD8"/>
    <w:rPr>
      <w:color w:val="0000FF"/>
      <w:u w:val="single"/>
    </w:rPr>
  </w:style>
  <w:style w:type="paragraph" w:styleId="af4">
    <w:name w:val="Balloon Text"/>
    <w:basedOn w:val="a"/>
    <w:link w:val="af5"/>
    <w:uiPriority w:val="99"/>
    <w:unhideWhenUsed/>
    <w:rsid w:val="00E15CD8"/>
    <w:pPr>
      <w:spacing w:after="0" w:line="240" w:lineRule="auto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f5">
    <w:name w:val="Текст выноски Знак"/>
    <w:link w:val="af4"/>
    <w:uiPriority w:val="99"/>
    <w:rsid w:val="00E15CD8"/>
    <w:rPr>
      <w:rFonts w:ascii="Tahoma" w:eastAsia="Calibri" w:hAnsi="Tahoma" w:cs="Tahoma"/>
      <w:sz w:val="16"/>
      <w:szCs w:val="16"/>
    </w:rPr>
  </w:style>
  <w:style w:type="paragraph" w:styleId="af6">
    <w:name w:val="Normal (Web)"/>
    <w:basedOn w:val="a"/>
    <w:uiPriority w:val="99"/>
    <w:unhideWhenUsed/>
    <w:rsid w:val="00E15CD8"/>
    <w:pPr>
      <w:spacing w:before="100" w:beforeAutospacing="1" w:after="100" w:afterAutospacing="1" w:line="240" w:lineRule="auto"/>
    </w:pPr>
    <w:rPr>
      <w:sz w:val="24"/>
      <w:szCs w:val="24"/>
    </w:rPr>
  </w:style>
  <w:style w:type="table" w:styleId="af7">
    <w:name w:val="Table Grid"/>
    <w:basedOn w:val="a1"/>
    <w:uiPriority w:val="59"/>
    <w:rsid w:val="00E15CD8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8">
    <w:name w:val="annotation reference"/>
    <w:uiPriority w:val="99"/>
    <w:unhideWhenUsed/>
    <w:rsid w:val="00E15CD8"/>
    <w:rPr>
      <w:sz w:val="16"/>
      <w:szCs w:val="16"/>
    </w:rPr>
  </w:style>
  <w:style w:type="paragraph" w:styleId="af9">
    <w:name w:val="annotation text"/>
    <w:basedOn w:val="a"/>
    <w:link w:val="afa"/>
    <w:uiPriority w:val="99"/>
    <w:unhideWhenUsed/>
    <w:rsid w:val="00E15CD8"/>
    <w:pPr>
      <w:spacing w:line="240" w:lineRule="auto"/>
    </w:pPr>
    <w:rPr>
      <w:rFonts w:ascii="Calibri" w:eastAsia="Calibri" w:hAnsi="Calibri"/>
      <w:lang w:eastAsia="en-US"/>
    </w:rPr>
  </w:style>
  <w:style w:type="character" w:customStyle="1" w:styleId="afa">
    <w:name w:val="Текст примечания Знак"/>
    <w:link w:val="af9"/>
    <w:uiPriority w:val="99"/>
    <w:rsid w:val="00E15CD8"/>
    <w:rPr>
      <w:rFonts w:ascii="Calibri" w:eastAsia="Calibri" w:hAnsi="Calibri" w:cs="Times New Roman"/>
      <w:sz w:val="20"/>
      <w:szCs w:val="20"/>
    </w:rPr>
  </w:style>
  <w:style w:type="paragraph" w:customStyle="1" w:styleId="ConsPlusNormal">
    <w:name w:val="ConsPlusNormal"/>
    <w:rsid w:val="00E15CD8"/>
    <w:pPr>
      <w:autoSpaceDE w:val="0"/>
      <w:autoSpaceDN w:val="0"/>
      <w:adjustRightInd w:val="0"/>
      <w:ind w:firstLine="720"/>
    </w:pPr>
    <w:rPr>
      <w:rFonts w:ascii="Arial" w:hAnsi="Arial" w:cs="Arial"/>
      <w:lang w:eastAsia="en-US"/>
    </w:rPr>
  </w:style>
  <w:style w:type="paragraph" w:styleId="24">
    <w:name w:val="toc 2"/>
    <w:basedOn w:val="a"/>
    <w:next w:val="a"/>
    <w:autoRedefine/>
    <w:uiPriority w:val="39"/>
    <w:unhideWhenUsed/>
    <w:rsid w:val="00E15CD8"/>
    <w:pPr>
      <w:spacing w:after="100"/>
      <w:ind w:left="220"/>
    </w:pPr>
    <w:rPr>
      <w:rFonts w:ascii="Calibri" w:eastAsia="Calibri" w:hAnsi="Calibri"/>
      <w:sz w:val="22"/>
      <w:szCs w:val="22"/>
      <w:lang w:eastAsia="en-US"/>
    </w:rPr>
  </w:style>
  <w:style w:type="paragraph" w:styleId="1d">
    <w:name w:val="toc 1"/>
    <w:basedOn w:val="a"/>
    <w:next w:val="a"/>
    <w:autoRedefine/>
    <w:uiPriority w:val="39"/>
    <w:unhideWhenUsed/>
    <w:rsid w:val="00E15CD8"/>
    <w:pPr>
      <w:spacing w:after="100"/>
    </w:pPr>
    <w:rPr>
      <w:rFonts w:ascii="Calibri" w:hAnsi="Calibri"/>
      <w:sz w:val="22"/>
      <w:szCs w:val="22"/>
    </w:rPr>
  </w:style>
  <w:style w:type="paragraph" w:styleId="41">
    <w:name w:val="toc 4"/>
    <w:basedOn w:val="a"/>
    <w:next w:val="a"/>
    <w:autoRedefine/>
    <w:uiPriority w:val="39"/>
    <w:unhideWhenUsed/>
    <w:rsid w:val="00E15CD8"/>
    <w:pPr>
      <w:spacing w:after="100"/>
      <w:ind w:left="660"/>
    </w:pPr>
    <w:rPr>
      <w:rFonts w:ascii="Calibri" w:hAnsi="Calibri"/>
      <w:sz w:val="22"/>
      <w:szCs w:val="22"/>
    </w:rPr>
  </w:style>
  <w:style w:type="paragraph" w:styleId="51">
    <w:name w:val="toc 5"/>
    <w:basedOn w:val="a"/>
    <w:next w:val="a"/>
    <w:autoRedefine/>
    <w:uiPriority w:val="39"/>
    <w:unhideWhenUsed/>
    <w:rsid w:val="00E15CD8"/>
    <w:pPr>
      <w:spacing w:after="100"/>
      <w:ind w:left="880"/>
    </w:pPr>
    <w:rPr>
      <w:rFonts w:ascii="Calibri" w:hAnsi="Calibri"/>
      <w:sz w:val="22"/>
      <w:szCs w:val="22"/>
    </w:rPr>
  </w:style>
  <w:style w:type="paragraph" w:styleId="61">
    <w:name w:val="toc 6"/>
    <w:basedOn w:val="a"/>
    <w:next w:val="a"/>
    <w:autoRedefine/>
    <w:uiPriority w:val="39"/>
    <w:unhideWhenUsed/>
    <w:rsid w:val="00E15CD8"/>
    <w:pPr>
      <w:spacing w:after="100"/>
      <w:ind w:left="1100"/>
    </w:pPr>
    <w:rPr>
      <w:rFonts w:ascii="Calibri" w:hAnsi="Calibri"/>
      <w:sz w:val="22"/>
      <w:szCs w:val="22"/>
    </w:rPr>
  </w:style>
  <w:style w:type="paragraph" w:styleId="71">
    <w:name w:val="toc 7"/>
    <w:basedOn w:val="a"/>
    <w:next w:val="a"/>
    <w:autoRedefine/>
    <w:uiPriority w:val="39"/>
    <w:unhideWhenUsed/>
    <w:rsid w:val="00E15CD8"/>
    <w:pPr>
      <w:spacing w:after="100"/>
      <w:ind w:left="1320"/>
    </w:pPr>
    <w:rPr>
      <w:rFonts w:ascii="Calibri" w:hAnsi="Calibri"/>
      <w:sz w:val="22"/>
      <w:szCs w:val="22"/>
    </w:rPr>
  </w:style>
  <w:style w:type="paragraph" w:styleId="81">
    <w:name w:val="toc 8"/>
    <w:basedOn w:val="a"/>
    <w:next w:val="a"/>
    <w:autoRedefine/>
    <w:uiPriority w:val="39"/>
    <w:unhideWhenUsed/>
    <w:rsid w:val="00E15CD8"/>
    <w:pPr>
      <w:spacing w:after="100"/>
      <w:ind w:left="1540"/>
    </w:pPr>
    <w:rPr>
      <w:rFonts w:ascii="Calibri" w:hAnsi="Calibri"/>
      <w:sz w:val="22"/>
      <w:szCs w:val="22"/>
    </w:rPr>
  </w:style>
  <w:style w:type="paragraph" w:styleId="91">
    <w:name w:val="toc 9"/>
    <w:basedOn w:val="a"/>
    <w:next w:val="a"/>
    <w:autoRedefine/>
    <w:uiPriority w:val="39"/>
    <w:unhideWhenUsed/>
    <w:rsid w:val="00E15CD8"/>
    <w:pPr>
      <w:spacing w:after="100"/>
      <w:ind w:left="1760"/>
    </w:pPr>
    <w:rPr>
      <w:rFonts w:ascii="Calibri" w:hAnsi="Calibri"/>
      <w:sz w:val="22"/>
      <w:szCs w:val="22"/>
    </w:rPr>
  </w:style>
  <w:style w:type="character" w:customStyle="1" w:styleId="afb">
    <w:name w:val="Основной текст_"/>
    <w:link w:val="25"/>
    <w:rsid w:val="00E15CD8"/>
    <w:rPr>
      <w:sz w:val="17"/>
      <w:szCs w:val="17"/>
      <w:shd w:val="clear" w:color="auto" w:fill="FFFFFF"/>
    </w:rPr>
  </w:style>
  <w:style w:type="paragraph" w:customStyle="1" w:styleId="25">
    <w:name w:val="Основной текст2"/>
    <w:basedOn w:val="a"/>
    <w:link w:val="afb"/>
    <w:rsid w:val="00E15CD8"/>
    <w:pPr>
      <w:widowControl w:val="0"/>
      <w:shd w:val="clear" w:color="auto" w:fill="FFFFFF"/>
      <w:spacing w:after="0" w:line="202" w:lineRule="exact"/>
      <w:ind w:hanging="540"/>
    </w:pPr>
    <w:rPr>
      <w:sz w:val="17"/>
      <w:szCs w:val="17"/>
      <w:lang w:eastAsia="en-US"/>
    </w:rPr>
  </w:style>
  <w:style w:type="character" w:customStyle="1" w:styleId="1e">
    <w:name w:val="Основной текст1"/>
    <w:rsid w:val="00E15CD8"/>
    <w:rPr>
      <w:rFonts w:ascii="Courier New" w:eastAsia="Courier New" w:hAnsi="Courier New" w:cs="Courier New"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1f">
    <w:name w:val="Замещающий текст1"/>
    <w:uiPriority w:val="99"/>
    <w:semiHidden/>
    <w:rsid w:val="00E15CD8"/>
    <w:rPr>
      <w:color w:val="808080"/>
    </w:rPr>
  </w:style>
  <w:style w:type="paragraph" w:styleId="afc">
    <w:name w:val="annotation subject"/>
    <w:basedOn w:val="af9"/>
    <w:next w:val="af9"/>
    <w:link w:val="afd"/>
    <w:uiPriority w:val="99"/>
    <w:unhideWhenUsed/>
    <w:rsid w:val="00E15CD8"/>
    <w:rPr>
      <w:b/>
      <w:bCs/>
    </w:rPr>
  </w:style>
  <w:style w:type="character" w:customStyle="1" w:styleId="afd">
    <w:name w:val="Тема примечания Знак"/>
    <w:link w:val="afc"/>
    <w:uiPriority w:val="99"/>
    <w:rsid w:val="00E15CD8"/>
    <w:rPr>
      <w:rFonts w:ascii="Calibri" w:eastAsia="Calibri" w:hAnsi="Calibri" w:cs="Times New Roman"/>
      <w:b/>
      <w:bCs/>
      <w:sz w:val="20"/>
      <w:szCs w:val="20"/>
    </w:rPr>
  </w:style>
  <w:style w:type="paragraph" w:customStyle="1" w:styleId="1f0">
    <w:name w:val="Рецензия1"/>
    <w:hidden/>
    <w:uiPriority w:val="99"/>
    <w:semiHidden/>
    <w:rsid w:val="00E15CD8"/>
    <w:rPr>
      <w:rFonts w:ascii="Calibri" w:eastAsia="Calibri" w:hAnsi="Calibri"/>
      <w:sz w:val="22"/>
      <w:szCs w:val="22"/>
      <w:lang w:eastAsia="en-US"/>
    </w:rPr>
  </w:style>
  <w:style w:type="paragraph" w:customStyle="1" w:styleId="font5">
    <w:name w:val="font5"/>
    <w:basedOn w:val="a"/>
    <w:rsid w:val="00E15CD8"/>
    <w:pPr>
      <w:spacing w:before="100" w:beforeAutospacing="1" w:after="100" w:afterAutospacing="1" w:line="240" w:lineRule="auto"/>
    </w:pPr>
    <w:rPr>
      <w:rFonts w:ascii="Calibri" w:hAnsi="Calibri" w:cs="Calibri"/>
      <w:color w:val="000000"/>
      <w:sz w:val="16"/>
      <w:szCs w:val="16"/>
    </w:rPr>
  </w:style>
  <w:style w:type="paragraph" w:customStyle="1" w:styleId="xl63">
    <w:name w:val="xl63"/>
    <w:basedOn w:val="a"/>
    <w:rsid w:val="00E15CD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color w:val="000000"/>
      <w:sz w:val="16"/>
      <w:szCs w:val="16"/>
    </w:rPr>
  </w:style>
  <w:style w:type="paragraph" w:customStyle="1" w:styleId="xl64">
    <w:name w:val="xl64"/>
    <w:basedOn w:val="a"/>
    <w:rsid w:val="00E15CD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65">
    <w:name w:val="xl65"/>
    <w:basedOn w:val="a"/>
    <w:rsid w:val="00E15CD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66">
    <w:name w:val="xl66"/>
    <w:basedOn w:val="a"/>
    <w:rsid w:val="00E15CD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sz w:val="16"/>
      <w:szCs w:val="16"/>
    </w:rPr>
  </w:style>
  <w:style w:type="paragraph" w:customStyle="1" w:styleId="xl67">
    <w:name w:val="xl67"/>
    <w:basedOn w:val="a"/>
    <w:rsid w:val="00E15CD8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68">
    <w:name w:val="xl68"/>
    <w:basedOn w:val="a"/>
    <w:rsid w:val="00E15CD8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sz w:val="16"/>
      <w:szCs w:val="16"/>
    </w:rPr>
  </w:style>
  <w:style w:type="paragraph" w:customStyle="1" w:styleId="xl69">
    <w:name w:val="xl69"/>
    <w:basedOn w:val="a"/>
    <w:rsid w:val="00E15CD8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16"/>
      <w:szCs w:val="16"/>
    </w:rPr>
  </w:style>
  <w:style w:type="paragraph" w:customStyle="1" w:styleId="xl70">
    <w:name w:val="xl70"/>
    <w:basedOn w:val="a"/>
    <w:rsid w:val="00E15CD8"/>
    <w:pPr>
      <w:pBdr>
        <w:left w:val="single" w:sz="8" w:space="0" w:color="auto"/>
      </w:pBdr>
      <w:spacing w:before="100" w:beforeAutospacing="1" w:after="100" w:afterAutospacing="1" w:line="240" w:lineRule="auto"/>
    </w:pPr>
    <w:rPr>
      <w:sz w:val="16"/>
      <w:szCs w:val="16"/>
    </w:rPr>
  </w:style>
  <w:style w:type="paragraph" w:customStyle="1" w:styleId="xl71">
    <w:name w:val="xl71"/>
    <w:basedOn w:val="a"/>
    <w:rsid w:val="00E15CD8"/>
    <w:pPr>
      <w:pBdr>
        <w:right w:val="single" w:sz="8" w:space="0" w:color="auto"/>
      </w:pBdr>
      <w:spacing w:before="100" w:beforeAutospacing="1" w:after="100" w:afterAutospacing="1" w:line="240" w:lineRule="auto"/>
    </w:pPr>
    <w:rPr>
      <w:sz w:val="16"/>
      <w:szCs w:val="16"/>
    </w:rPr>
  </w:style>
  <w:style w:type="paragraph" w:customStyle="1" w:styleId="xl72">
    <w:name w:val="xl72"/>
    <w:basedOn w:val="a"/>
    <w:rsid w:val="00E15CD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sz w:val="16"/>
      <w:szCs w:val="16"/>
    </w:rPr>
  </w:style>
  <w:style w:type="paragraph" w:customStyle="1" w:styleId="xl73">
    <w:name w:val="xl73"/>
    <w:basedOn w:val="a"/>
    <w:rsid w:val="00E15CD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16"/>
      <w:szCs w:val="16"/>
    </w:rPr>
  </w:style>
  <w:style w:type="paragraph" w:customStyle="1" w:styleId="xl74">
    <w:name w:val="xl74"/>
    <w:basedOn w:val="a"/>
    <w:rsid w:val="00E15CD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75">
    <w:name w:val="xl75"/>
    <w:basedOn w:val="a"/>
    <w:rsid w:val="00E15CD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16"/>
      <w:szCs w:val="16"/>
    </w:rPr>
  </w:style>
  <w:style w:type="paragraph" w:customStyle="1" w:styleId="xl76">
    <w:name w:val="xl76"/>
    <w:basedOn w:val="a"/>
    <w:rsid w:val="00E15CD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16"/>
      <w:szCs w:val="16"/>
    </w:rPr>
  </w:style>
  <w:style w:type="paragraph" w:customStyle="1" w:styleId="xl77">
    <w:name w:val="xl77"/>
    <w:basedOn w:val="a"/>
    <w:rsid w:val="00E15CD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16"/>
      <w:szCs w:val="16"/>
    </w:rPr>
  </w:style>
  <w:style w:type="paragraph" w:customStyle="1" w:styleId="xl78">
    <w:name w:val="xl78"/>
    <w:basedOn w:val="a"/>
    <w:rsid w:val="00E15CD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16"/>
      <w:szCs w:val="16"/>
    </w:rPr>
  </w:style>
  <w:style w:type="paragraph" w:customStyle="1" w:styleId="xl79">
    <w:name w:val="xl79"/>
    <w:basedOn w:val="a"/>
    <w:rsid w:val="00E15CD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color w:val="000000"/>
      <w:sz w:val="16"/>
      <w:szCs w:val="16"/>
    </w:rPr>
  </w:style>
  <w:style w:type="paragraph" w:customStyle="1" w:styleId="xl80">
    <w:name w:val="xl80"/>
    <w:basedOn w:val="a"/>
    <w:rsid w:val="00E15CD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color w:val="000000"/>
      <w:sz w:val="16"/>
      <w:szCs w:val="16"/>
    </w:rPr>
  </w:style>
  <w:style w:type="paragraph" w:customStyle="1" w:styleId="xl81">
    <w:name w:val="xl81"/>
    <w:basedOn w:val="a"/>
    <w:rsid w:val="00E15CD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color w:val="000000"/>
      <w:sz w:val="16"/>
      <w:szCs w:val="16"/>
    </w:rPr>
  </w:style>
  <w:style w:type="paragraph" w:customStyle="1" w:styleId="xl82">
    <w:name w:val="xl82"/>
    <w:basedOn w:val="a"/>
    <w:rsid w:val="00E15CD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sz w:val="16"/>
      <w:szCs w:val="16"/>
    </w:rPr>
  </w:style>
  <w:style w:type="paragraph" w:customStyle="1" w:styleId="xl83">
    <w:name w:val="xl83"/>
    <w:basedOn w:val="a"/>
    <w:rsid w:val="00E15CD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sz w:val="16"/>
      <w:szCs w:val="16"/>
    </w:rPr>
  </w:style>
  <w:style w:type="paragraph" w:customStyle="1" w:styleId="xl84">
    <w:name w:val="xl84"/>
    <w:basedOn w:val="a"/>
    <w:rsid w:val="00E15CD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sz w:val="16"/>
      <w:szCs w:val="16"/>
    </w:rPr>
  </w:style>
  <w:style w:type="paragraph" w:customStyle="1" w:styleId="xl85">
    <w:name w:val="xl85"/>
    <w:basedOn w:val="a"/>
    <w:rsid w:val="00E15CD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sz w:val="16"/>
      <w:szCs w:val="16"/>
    </w:rPr>
  </w:style>
  <w:style w:type="paragraph" w:customStyle="1" w:styleId="xl86">
    <w:name w:val="xl86"/>
    <w:basedOn w:val="a"/>
    <w:rsid w:val="00E15CD8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sz w:val="24"/>
      <w:szCs w:val="24"/>
    </w:rPr>
  </w:style>
  <w:style w:type="paragraph" w:customStyle="1" w:styleId="xl87">
    <w:name w:val="xl87"/>
    <w:basedOn w:val="a"/>
    <w:rsid w:val="00E15CD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color w:val="000000"/>
      <w:sz w:val="16"/>
      <w:szCs w:val="16"/>
    </w:rPr>
  </w:style>
  <w:style w:type="paragraph" w:customStyle="1" w:styleId="xl88">
    <w:name w:val="xl88"/>
    <w:basedOn w:val="a"/>
    <w:rsid w:val="00E15CD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color w:val="000000"/>
      <w:sz w:val="16"/>
      <w:szCs w:val="16"/>
    </w:rPr>
  </w:style>
  <w:style w:type="paragraph" w:customStyle="1" w:styleId="xl89">
    <w:name w:val="xl89"/>
    <w:basedOn w:val="a"/>
    <w:rsid w:val="00E15CD8"/>
    <w:pPr>
      <w:pBdr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sz w:val="24"/>
      <w:szCs w:val="24"/>
    </w:rPr>
  </w:style>
  <w:style w:type="paragraph" w:customStyle="1" w:styleId="xl90">
    <w:name w:val="xl90"/>
    <w:basedOn w:val="a"/>
    <w:rsid w:val="00E15CD8"/>
    <w:pPr>
      <w:pBdr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sz w:val="24"/>
      <w:szCs w:val="24"/>
    </w:rPr>
  </w:style>
  <w:style w:type="paragraph" w:customStyle="1" w:styleId="xl91">
    <w:name w:val="xl91"/>
    <w:basedOn w:val="a"/>
    <w:rsid w:val="00E15CD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color w:val="000000"/>
      <w:sz w:val="16"/>
      <w:szCs w:val="16"/>
    </w:rPr>
  </w:style>
  <w:style w:type="paragraph" w:customStyle="1" w:styleId="xl92">
    <w:name w:val="xl92"/>
    <w:basedOn w:val="a"/>
    <w:rsid w:val="00E15CD8"/>
    <w:pPr>
      <w:pBdr>
        <w:righ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93">
    <w:name w:val="xl93"/>
    <w:basedOn w:val="a"/>
    <w:rsid w:val="00E15CD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94">
    <w:name w:val="xl94"/>
    <w:basedOn w:val="a"/>
    <w:rsid w:val="00E15CD8"/>
    <w:pPr>
      <w:pBdr>
        <w:top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95">
    <w:name w:val="xl95"/>
    <w:basedOn w:val="a"/>
    <w:rsid w:val="00E15CD8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96">
    <w:name w:val="xl96"/>
    <w:basedOn w:val="a"/>
    <w:rsid w:val="00E15CD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color w:val="000000"/>
      <w:sz w:val="16"/>
      <w:szCs w:val="16"/>
    </w:rPr>
  </w:style>
  <w:style w:type="paragraph" w:customStyle="1" w:styleId="xl97">
    <w:name w:val="xl97"/>
    <w:basedOn w:val="a"/>
    <w:rsid w:val="00E15CD8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98">
    <w:name w:val="xl98"/>
    <w:basedOn w:val="a"/>
    <w:rsid w:val="00E15CD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color w:val="000000"/>
      <w:sz w:val="16"/>
      <w:szCs w:val="16"/>
    </w:rPr>
  </w:style>
  <w:style w:type="paragraph" w:customStyle="1" w:styleId="xl99">
    <w:name w:val="xl99"/>
    <w:basedOn w:val="a"/>
    <w:rsid w:val="00E15CD8"/>
    <w:pPr>
      <w:pBdr>
        <w:lef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100">
    <w:name w:val="xl100"/>
    <w:basedOn w:val="a"/>
    <w:rsid w:val="00E15CD8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101">
    <w:name w:val="xl101"/>
    <w:basedOn w:val="a"/>
    <w:rsid w:val="00E15CD8"/>
    <w:pPr>
      <w:pBdr>
        <w:lef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character" w:styleId="afe">
    <w:name w:val="FollowedHyperlink"/>
    <w:uiPriority w:val="99"/>
    <w:unhideWhenUsed/>
    <w:rsid w:val="00E15CD8"/>
    <w:rPr>
      <w:color w:val="800080"/>
      <w:u w:val="single"/>
    </w:rPr>
  </w:style>
  <w:style w:type="paragraph" w:customStyle="1" w:styleId="font6">
    <w:name w:val="font6"/>
    <w:basedOn w:val="a"/>
    <w:rsid w:val="00E15CD8"/>
    <w:pPr>
      <w:spacing w:before="100" w:beforeAutospacing="1" w:after="100" w:afterAutospacing="1" w:line="240" w:lineRule="auto"/>
    </w:pPr>
    <w:rPr>
      <w:rFonts w:ascii="Calibri" w:hAnsi="Calibri"/>
      <w:color w:val="000000"/>
      <w:sz w:val="16"/>
      <w:szCs w:val="16"/>
    </w:rPr>
  </w:style>
  <w:style w:type="paragraph" w:customStyle="1" w:styleId="xl102">
    <w:name w:val="xl102"/>
    <w:basedOn w:val="a"/>
    <w:rsid w:val="00E15CD8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103">
    <w:name w:val="xl103"/>
    <w:basedOn w:val="a"/>
    <w:rsid w:val="00E15CD8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104">
    <w:name w:val="xl104"/>
    <w:basedOn w:val="a"/>
    <w:rsid w:val="00E15CD8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00"/>
      <w:sz w:val="16"/>
      <w:szCs w:val="16"/>
    </w:rPr>
  </w:style>
  <w:style w:type="paragraph" w:customStyle="1" w:styleId="xl105">
    <w:name w:val="xl105"/>
    <w:basedOn w:val="a"/>
    <w:rsid w:val="00E15CD8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00"/>
      <w:sz w:val="16"/>
      <w:szCs w:val="16"/>
    </w:rPr>
  </w:style>
  <w:style w:type="paragraph" w:customStyle="1" w:styleId="xl106">
    <w:name w:val="xl106"/>
    <w:basedOn w:val="a"/>
    <w:rsid w:val="00E15CD8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00"/>
      <w:sz w:val="16"/>
      <w:szCs w:val="16"/>
    </w:rPr>
  </w:style>
  <w:style w:type="paragraph" w:customStyle="1" w:styleId="xl107">
    <w:name w:val="xl107"/>
    <w:basedOn w:val="a"/>
    <w:rsid w:val="00E15CD8"/>
    <w:pPr>
      <w:pBdr>
        <w:top w:val="single" w:sz="8" w:space="0" w:color="auto"/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color w:val="000000"/>
      <w:sz w:val="16"/>
      <w:szCs w:val="16"/>
    </w:rPr>
  </w:style>
  <w:style w:type="paragraph" w:customStyle="1" w:styleId="xl108">
    <w:name w:val="xl108"/>
    <w:basedOn w:val="a"/>
    <w:rsid w:val="00E15CD8"/>
    <w:pPr>
      <w:pBdr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color w:val="000000"/>
      <w:sz w:val="16"/>
      <w:szCs w:val="16"/>
    </w:rPr>
  </w:style>
  <w:style w:type="paragraph" w:customStyle="1" w:styleId="xl109">
    <w:name w:val="xl109"/>
    <w:basedOn w:val="a"/>
    <w:rsid w:val="00E15CD8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color w:val="000000"/>
      <w:sz w:val="16"/>
      <w:szCs w:val="16"/>
    </w:rPr>
  </w:style>
  <w:style w:type="paragraph" w:customStyle="1" w:styleId="font7">
    <w:name w:val="font7"/>
    <w:basedOn w:val="a"/>
    <w:rsid w:val="00E15CD8"/>
    <w:pPr>
      <w:spacing w:before="100" w:beforeAutospacing="1" w:after="100" w:afterAutospacing="1" w:line="240" w:lineRule="auto"/>
    </w:pPr>
    <w:rPr>
      <w:b/>
      <w:bCs/>
      <w:color w:val="000000"/>
      <w:sz w:val="18"/>
      <w:szCs w:val="18"/>
    </w:rPr>
  </w:style>
  <w:style w:type="paragraph" w:customStyle="1" w:styleId="font8">
    <w:name w:val="font8"/>
    <w:basedOn w:val="a"/>
    <w:rsid w:val="00E15CD8"/>
    <w:pPr>
      <w:spacing w:before="100" w:beforeAutospacing="1" w:after="100" w:afterAutospacing="1" w:line="240" w:lineRule="auto"/>
    </w:pPr>
    <w:rPr>
      <w:i/>
      <w:iCs/>
      <w:color w:val="000000"/>
      <w:sz w:val="18"/>
      <w:szCs w:val="18"/>
    </w:rPr>
  </w:style>
  <w:style w:type="paragraph" w:customStyle="1" w:styleId="xl110">
    <w:name w:val="xl110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color w:val="000000"/>
      <w:sz w:val="18"/>
      <w:szCs w:val="18"/>
    </w:rPr>
  </w:style>
  <w:style w:type="paragraph" w:customStyle="1" w:styleId="xl111">
    <w:name w:val="xl111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sz w:val="18"/>
      <w:szCs w:val="18"/>
    </w:rPr>
  </w:style>
  <w:style w:type="paragraph" w:customStyle="1" w:styleId="xl112">
    <w:name w:val="xl112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sz w:val="18"/>
      <w:szCs w:val="18"/>
    </w:rPr>
  </w:style>
  <w:style w:type="paragraph" w:customStyle="1" w:styleId="xl113">
    <w:name w:val="xl113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sz w:val="18"/>
      <w:szCs w:val="18"/>
    </w:rPr>
  </w:style>
  <w:style w:type="paragraph" w:customStyle="1" w:styleId="xl114">
    <w:name w:val="xl114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sz w:val="18"/>
      <w:szCs w:val="18"/>
    </w:rPr>
  </w:style>
  <w:style w:type="paragraph" w:customStyle="1" w:styleId="xl115">
    <w:name w:val="xl115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sz w:val="18"/>
      <w:szCs w:val="18"/>
    </w:rPr>
  </w:style>
  <w:style w:type="paragraph" w:customStyle="1" w:styleId="xl116">
    <w:name w:val="xl116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sz w:val="18"/>
      <w:szCs w:val="18"/>
    </w:rPr>
  </w:style>
  <w:style w:type="paragraph" w:customStyle="1" w:styleId="xl117">
    <w:name w:val="xl117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18"/>
      <w:szCs w:val="18"/>
    </w:rPr>
  </w:style>
  <w:style w:type="paragraph" w:customStyle="1" w:styleId="xl118">
    <w:name w:val="xl118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18"/>
      <w:szCs w:val="18"/>
    </w:rPr>
  </w:style>
  <w:style w:type="paragraph" w:customStyle="1" w:styleId="xl119">
    <w:name w:val="xl119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18"/>
      <w:szCs w:val="18"/>
    </w:rPr>
  </w:style>
  <w:style w:type="paragraph" w:customStyle="1" w:styleId="xl120">
    <w:name w:val="xl120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color w:val="000000"/>
      <w:sz w:val="18"/>
      <w:szCs w:val="18"/>
    </w:rPr>
  </w:style>
  <w:style w:type="paragraph" w:customStyle="1" w:styleId="xl121">
    <w:name w:val="xl121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color w:val="000000"/>
      <w:sz w:val="18"/>
      <w:szCs w:val="18"/>
    </w:rPr>
  </w:style>
  <w:style w:type="paragraph" w:customStyle="1" w:styleId="xl122">
    <w:name w:val="xl122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color w:val="000000"/>
      <w:sz w:val="18"/>
      <w:szCs w:val="18"/>
    </w:rPr>
  </w:style>
  <w:style w:type="paragraph" w:customStyle="1" w:styleId="xl123">
    <w:name w:val="xl123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sz w:val="18"/>
      <w:szCs w:val="18"/>
    </w:rPr>
  </w:style>
  <w:style w:type="paragraph" w:customStyle="1" w:styleId="xl124">
    <w:name w:val="xl124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25">
    <w:name w:val="xl125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textAlignment w:val="top"/>
    </w:pPr>
    <w:rPr>
      <w:b/>
      <w:bCs/>
      <w:color w:val="000000"/>
      <w:sz w:val="18"/>
      <w:szCs w:val="18"/>
    </w:rPr>
  </w:style>
  <w:style w:type="paragraph" w:customStyle="1" w:styleId="xl126">
    <w:name w:val="xl126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sz w:val="18"/>
      <w:szCs w:val="18"/>
    </w:rPr>
  </w:style>
  <w:style w:type="paragraph" w:customStyle="1" w:styleId="xl127">
    <w:name w:val="xl127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sz w:val="18"/>
      <w:szCs w:val="18"/>
    </w:rPr>
  </w:style>
  <w:style w:type="paragraph" w:customStyle="1" w:styleId="xl128">
    <w:name w:val="xl128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sz w:val="18"/>
      <w:szCs w:val="18"/>
    </w:rPr>
  </w:style>
  <w:style w:type="paragraph" w:customStyle="1" w:styleId="xl129">
    <w:name w:val="xl129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sz w:val="18"/>
      <w:szCs w:val="18"/>
    </w:rPr>
  </w:style>
  <w:style w:type="paragraph" w:customStyle="1" w:styleId="xl130">
    <w:name w:val="xl130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b/>
      <w:bCs/>
      <w:color w:val="000000"/>
      <w:sz w:val="18"/>
      <w:szCs w:val="18"/>
    </w:rPr>
  </w:style>
  <w:style w:type="paragraph" w:customStyle="1" w:styleId="xl131">
    <w:name w:val="xl131"/>
    <w:basedOn w:val="a"/>
    <w:rsid w:val="00E15CD8"/>
    <w:pPr>
      <w:pBdr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b/>
      <w:bCs/>
      <w:color w:val="000000"/>
      <w:sz w:val="18"/>
      <w:szCs w:val="18"/>
    </w:rPr>
  </w:style>
  <w:style w:type="paragraph" w:customStyle="1" w:styleId="xl132">
    <w:name w:val="xl132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b/>
      <w:bCs/>
      <w:color w:val="000000"/>
      <w:sz w:val="18"/>
      <w:szCs w:val="18"/>
    </w:rPr>
  </w:style>
  <w:style w:type="paragraph" w:customStyle="1" w:styleId="xl133">
    <w:name w:val="xl133"/>
    <w:basedOn w:val="a"/>
    <w:rsid w:val="00E15CD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color w:val="000000"/>
      <w:sz w:val="18"/>
      <w:szCs w:val="18"/>
    </w:rPr>
  </w:style>
  <w:style w:type="paragraph" w:customStyle="1" w:styleId="xl134">
    <w:name w:val="xl134"/>
    <w:basedOn w:val="a"/>
    <w:rsid w:val="00E15CD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b/>
      <w:bCs/>
      <w:color w:val="000000"/>
      <w:sz w:val="18"/>
      <w:szCs w:val="18"/>
    </w:rPr>
  </w:style>
  <w:style w:type="paragraph" w:customStyle="1" w:styleId="xl135">
    <w:name w:val="xl135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18"/>
      <w:szCs w:val="18"/>
    </w:rPr>
  </w:style>
  <w:style w:type="paragraph" w:customStyle="1" w:styleId="xl136">
    <w:name w:val="xl136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sz w:val="18"/>
      <w:szCs w:val="18"/>
    </w:rPr>
  </w:style>
  <w:style w:type="paragraph" w:customStyle="1" w:styleId="xl137">
    <w:name w:val="xl137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color w:val="000000"/>
      <w:sz w:val="18"/>
      <w:szCs w:val="18"/>
    </w:rPr>
  </w:style>
  <w:style w:type="paragraph" w:customStyle="1" w:styleId="xl138">
    <w:name w:val="xl138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color w:val="000000"/>
      <w:sz w:val="18"/>
      <w:szCs w:val="18"/>
    </w:rPr>
  </w:style>
  <w:style w:type="paragraph" w:customStyle="1" w:styleId="xl139">
    <w:name w:val="xl139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color w:val="000000"/>
      <w:sz w:val="18"/>
      <w:szCs w:val="18"/>
    </w:rPr>
  </w:style>
  <w:style w:type="paragraph" w:customStyle="1" w:styleId="xl140">
    <w:name w:val="xl140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18"/>
      <w:szCs w:val="18"/>
    </w:rPr>
  </w:style>
  <w:style w:type="paragraph" w:customStyle="1" w:styleId="xl141">
    <w:name w:val="xl141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18"/>
      <w:szCs w:val="18"/>
    </w:rPr>
  </w:style>
  <w:style w:type="paragraph" w:customStyle="1" w:styleId="xl142">
    <w:name w:val="xl142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18"/>
      <w:szCs w:val="18"/>
    </w:rPr>
  </w:style>
  <w:style w:type="paragraph" w:customStyle="1" w:styleId="xl143">
    <w:name w:val="xl143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top"/>
    </w:pPr>
    <w:rPr>
      <w:b/>
      <w:bCs/>
      <w:color w:val="000000"/>
      <w:sz w:val="18"/>
      <w:szCs w:val="18"/>
    </w:rPr>
  </w:style>
  <w:style w:type="paragraph" w:customStyle="1" w:styleId="xl144">
    <w:name w:val="xl144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00"/>
      <w:sz w:val="18"/>
      <w:szCs w:val="18"/>
    </w:rPr>
  </w:style>
  <w:style w:type="paragraph" w:customStyle="1" w:styleId="xl145">
    <w:name w:val="xl145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00"/>
      <w:sz w:val="18"/>
      <w:szCs w:val="18"/>
    </w:rPr>
  </w:style>
  <w:style w:type="paragraph" w:customStyle="1" w:styleId="xl146">
    <w:name w:val="xl146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sz w:val="18"/>
      <w:szCs w:val="18"/>
    </w:rPr>
  </w:style>
  <w:style w:type="paragraph" w:customStyle="1" w:styleId="xl147">
    <w:name w:val="xl147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sz w:val="18"/>
      <w:szCs w:val="18"/>
    </w:rPr>
  </w:style>
  <w:style w:type="paragraph" w:customStyle="1" w:styleId="xl148">
    <w:name w:val="xl148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sz w:val="18"/>
      <w:szCs w:val="18"/>
    </w:rPr>
  </w:style>
  <w:style w:type="paragraph" w:customStyle="1" w:styleId="xl149">
    <w:name w:val="xl149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00"/>
      <w:sz w:val="18"/>
      <w:szCs w:val="18"/>
    </w:rPr>
  </w:style>
  <w:style w:type="paragraph" w:customStyle="1" w:styleId="xl150">
    <w:name w:val="xl150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sz w:val="18"/>
      <w:szCs w:val="18"/>
    </w:rPr>
  </w:style>
  <w:style w:type="paragraph" w:customStyle="1" w:styleId="xl151">
    <w:name w:val="xl151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sz w:val="18"/>
      <w:szCs w:val="18"/>
    </w:rPr>
  </w:style>
  <w:style w:type="paragraph" w:customStyle="1" w:styleId="xl152">
    <w:name w:val="xl152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sz w:val="18"/>
      <w:szCs w:val="18"/>
    </w:rPr>
  </w:style>
  <w:style w:type="paragraph" w:customStyle="1" w:styleId="xl153">
    <w:name w:val="xl153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sz w:val="18"/>
      <w:szCs w:val="18"/>
    </w:rPr>
  </w:style>
  <w:style w:type="paragraph" w:customStyle="1" w:styleId="xl154">
    <w:name w:val="xl154"/>
    <w:basedOn w:val="a"/>
    <w:rsid w:val="00E15CD8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sz w:val="18"/>
      <w:szCs w:val="18"/>
    </w:rPr>
  </w:style>
  <w:style w:type="paragraph" w:customStyle="1" w:styleId="xl155">
    <w:name w:val="xl155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sz w:val="18"/>
      <w:szCs w:val="18"/>
    </w:rPr>
  </w:style>
  <w:style w:type="paragraph" w:customStyle="1" w:styleId="xl156">
    <w:name w:val="xl156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57">
    <w:name w:val="xl157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color w:val="000000"/>
      <w:sz w:val="18"/>
      <w:szCs w:val="18"/>
    </w:rPr>
  </w:style>
  <w:style w:type="paragraph" w:customStyle="1" w:styleId="xl158">
    <w:name w:val="xl158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b/>
      <w:bCs/>
      <w:color w:val="000000"/>
      <w:sz w:val="18"/>
      <w:szCs w:val="18"/>
    </w:rPr>
  </w:style>
  <w:style w:type="paragraph" w:customStyle="1" w:styleId="xl159">
    <w:name w:val="xl159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160">
    <w:name w:val="xl160"/>
    <w:basedOn w:val="a"/>
    <w:rsid w:val="00E15CD8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18"/>
      <w:szCs w:val="18"/>
    </w:rPr>
  </w:style>
  <w:style w:type="paragraph" w:customStyle="1" w:styleId="xl161">
    <w:name w:val="xl161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sz w:val="18"/>
      <w:szCs w:val="18"/>
    </w:rPr>
  </w:style>
  <w:style w:type="paragraph" w:customStyle="1" w:styleId="xl162">
    <w:name w:val="xl162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sz w:val="18"/>
      <w:szCs w:val="18"/>
    </w:rPr>
  </w:style>
  <w:style w:type="paragraph" w:customStyle="1" w:styleId="xl163">
    <w:name w:val="xl163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sz w:val="18"/>
      <w:szCs w:val="18"/>
    </w:rPr>
  </w:style>
  <w:style w:type="paragraph" w:customStyle="1" w:styleId="xl164">
    <w:name w:val="xl164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color w:val="000000"/>
      <w:sz w:val="18"/>
      <w:szCs w:val="18"/>
    </w:rPr>
  </w:style>
  <w:style w:type="paragraph" w:customStyle="1" w:styleId="xl165">
    <w:name w:val="xl165"/>
    <w:basedOn w:val="a"/>
    <w:rsid w:val="00E15CD8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color w:val="000000"/>
      <w:sz w:val="18"/>
      <w:szCs w:val="18"/>
    </w:rPr>
  </w:style>
  <w:style w:type="paragraph" w:customStyle="1" w:styleId="xl166">
    <w:name w:val="xl166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color w:val="000000"/>
      <w:sz w:val="18"/>
      <w:szCs w:val="18"/>
    </w:rPr>
  </w:style>
  <w:style w:type="paragraph" w:customStyle="1" w:styleId="xl167">
    <w:name w:val="xl167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color w:val="000000"/>
      <w:sz w:val="18"/>
      <w:szCs w:val="18"/>
    </w:rPr>
  </w:style>
  <w:style w:type="paragraph" w:customStyle="1" w:styleId="xl168">
    <w:name w:val="xl168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sz w:val="18"/>
      <w:szCs w:val="18"/>
    </w:rPr>
  </w:style>
  <w:style w:type="paragraph" w:customStyle="1" w:styleId="xl169">
    <w:name w:val="xl169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color w:val="000000"/>
      <w:sz w:val="18"/>
      <w:szCs w:val="18"/>
    </w:rPr>
  </w:style>
  <w:style w:type="paragraph" w:customStyle="1" w:styleId="xl170">
    <w:name w:val="xl170"/>
    <w:basedOn w:val="a"/>
    <w:rsid w:val="00E15CD8"/>
    <w:pPr>
      <w:pBdr>
        <w:left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color w:val="000000"/>
      <w:sz w:val="18"/>
      <w:szCs w:val="18"/>
    </w:rPr>
  </w:style>
  <w:style w:type="paragraph" w:customStyle="1" w:styleId="xl171">
    <w:name w:val="xl171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color w:val="000000"/>
      <w:sz w:val="18"/>
      <w:szCs w:val="18"/>
    </w:rPr>
  </w:style>
  <w:style w:type="paragraph" w:customStyle="1" w:styleId="xl172">
    <w:name w:val="xl172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color w:val="000000"/>
      <w:sz w:val="18"/>
      <w:szCs w:val="18"/>
    </w:rPr>
  </w:style>
  <w:style w:type="paragraph" w:customStyle="1" w:styleId="xl173">
    <w:name w:val="xl173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color w:val="000000"/>
      <w:sz w:val="18"/>
      <w:szCs w:val="18"/>
    </w:rPr>
  </w:style>
  <w:style w:type="paragraph" w:customStyle="1" w:styleId="xl174">
    <w:name w:val="xl174"/>
    <w:basedOn w:val="a"/>
    <w:rsid w:val="00E15CD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b/>
      <w:bCs/>
      <w:color w:val="000000"/>
      <w:sz w:val="18"/>
      <w:szCs w:val="18"/>
    </w:rPr>
  </w:style>
  <w:style w:type="paragraph" w:customStyle="1" w:styleId="xl175">
    <w:name w:val="xl175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76">
    <w:name w:val="xl176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77">
    <w:name w:val="xl177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right"/>
      <w:textAlignment w:val="center"/>
    </w:pPr>
    <w:rPr>
      <w:b/>
      <w:bCs/>
      <w:color w:val="000000"/>
      <w:sz w:val="18"/>
      <w:szCs w:val="18"/>
    </w:rPr>
  </w:style>
  <w:style w:type="paragraph" w:customStyle="1" w:styleId="xl178">
    <w:name w:val="xl178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color w:val="000000"/>
      <w:sz w:val="18"/>
      <w:szCs w:val="18"/>
    </w:rPr>
  </w:style>
  <w:style w:type="character" w:customStyle="1" w:styleId="anssni">
    <w:name w:val="ans_sni"/>
    <w:basedOn w:val="a0"/>
    <w:uiPriority w:val="99"/>
    <w:rsid w:val="00E15CD8"/>
  </w:style>
  <w:style w:type="numbering" w:customStyle="1" w:styleId="1">
    <w:name w:val="Стиль1"/>
    <w:rsid w:val="00E15CD8"/>
    <w:pPr>
      <w:numPr>
        <w:numId w:val="1"/>
      </w:numPr>
    </w:pPr>
  </w:style>
  <w:style w:type="numbering" w:customStyle="1" w:styleId="2">
    <w:name w:val="Стиль2"/>
    <w:rsid w:val="00E15CD8"/>
    <w:pPr>
      <w:numPr>
        <w:numId w:val="2"/>
      </w:numPr>
    </w:pPr>
  </w:style>
  <w:style w:type="numbering" w:customStyle="1" w:styleId="3">
    <w:name w:val="Стиль3"/>
    <w:rsid w:val="00E15CD8"/>
    <w:pPr>
      <w:numPr>
        <w:numId w:val="3"/>
      </w:numPr>
    </w:pPr>
  </w:style>
  <w:style w:type="paragraph" w:styleId="aff">
    <w:name w:val="Body Text Indent"/>
    <w:basedOn w:val="a"/>
    <w:link w:val="aff0"/>
    <w:unhideWhenUsed/>
    <w:rsid w:val="00E15CD8"/>
    <w:pPr>
      <w:spacing w:after="120" w:line="240" w:lineRule="auto"/>
      <w:ind w:left="283"/>
    </w:pPr>
    <w:rPr>
      <w:sz w:val="24"/>
      <w:szCs w:val="24"/>
    </w:rPr>
  </w:style>
  <w:style w:type="character" w:customStyle="1" w:styleId="aff0">
    <w:name w:val="Основной текст с отступом Знак"/>
    <w:link w:val="aff"/>
    <w:rsid w:val="00E15CD8"/>
    <w:rPr>
      <w:lang w:eastAsia="ru-RU"/>
    </w:rPr>
  </w:style>
  <w:style w:type="table" w:customStyle="1" w:styleId="1f1">
    <w:name w:val="Сетка таблицы1"/>
    <w:basedOn w:val="a1"/>
    <w:next w:val="af7"/>
    <w:uiPriority w:val="59"/>
    <w:rsid w:val="00E15CD8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1">
    <w:name w:val="endnote text"/>
    <w:basedOn w:val="a"/>
    <w:link w:val="aff2"/>
    <w:uiPriority w:val="99"/>
    <w:unhideWhenUsed/>
    <w:rsid w:val="008B58D0"/>
  </w:style>
  <w:style w:type="character" w:customStyle="1" w:styleId="aff2">
    <w:name w:val="Текст концевой сноски Знак"/>
    <w:basedOn w:val="a0"/>
    <w:link w:val="aff1"/>
    <w:uiPriority w:val="99"/>
    <w:rsid w:val="008B58D0"/>
  </w:style>
  <w:style w:type="character" w:styleId="aff3">
    <w:name w:val="endnote reference"/>
    <w:uiPriority w:val="99"/>
    <w:unhideWhenUsed/>
    <w:rsid w:val="008B58D0"/>
    <w:rPr>
      <w:vertAlign w:val="superscript"/>
    </w:rPr>
  </w:style>
  <w:style w:type="paragraph" w:styleId="aff4">
    <w:name w:val="footnote text"/>
    <w:basedOn w:val="a"/>
    <w:link w:val="aff5"/>
    <w:uiPriority w:val="99"/>
    <w:unhideWhenUsed/>
    <w:rsid w:val="008B58D0"/>
  </w:style>
  <w:style w:type="character" w:customStyle="1" w:styleId="aff5">
    <w:name w:val="Текст сноски Знак"/>
    <w:basedOn w:val="a0"/>
    <w:link w:val="aff4"/>
    <w:uiPriority w:val="99"/>
    <w:rsid w:val="008B58D0"/>
  </w:style>
  <w:style w:type="character" w:styleId="aff6">
    <w:name w:val="footnote reference"/>
    <w:uiPriority w:val="99"/>
    <w:unhideWhenUsed/>
    <w:rsid w:val="008B58D0"/>
    <w:rPr>
      <w:vertAlign w:val="superscript"/>
    </w:rPr>
  </w:style>
  <w:style w:type="character" w:customStyle="1" w:styleId="remarkable-pre-marked">
    <w:name w:val="remarkable-pre-marked"/>
    <w:rsid w:val="002A2032"/>
  </w:style>
  <w:style w:type="character" w:customStyle="1" w:styleId="apple-converted-space">
    <w:name w:val="apple-converted-space"/>
    <w:rsid w:val="006938A5"/>
  </w:style>
  <w:style w:type="paragraph" w:customStyle="1" w:styleId="tekstob">
    <w:name w:val="tekstob"/>
    <w:basedOn w:val="a"/>
    <w:uiPriority w:val="99"/>
    <w:rsid w:val="002220D6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tekstvlev">
    <w:name w:val="tekstvlev"/>
    <w:basedOn w:val="a"/>
    <w:uiPriority w:val="99"/>
    <w:rsid w:val="002220D6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aff7">
    <w:name w:val="Знак"/>
    <w:basedOn w:val="a"/>
    <w:rsid w:val="00CB3B69"/>
    <w:pPr>
      <w:spacing w:before="100" w:beforeAutospacing="1" w:after="100" w:afterAutospacing="1" w:line="240" w:lineRule="auto"/>
    </w:pPr>
    <w:rPr>
      <w:rFonts w:ascii="Tahoma" w:hAnsi="Tahoma"/>
      <w:lang w:val="en-US" w:eastAsia="en-US"/>
    </w:rPr>
  </w:style>
  <w:style w:type="paragraph" w:styleId="aff8">
    <w:name w:val="List Paragraph"/>
    <w:aliases w:val="Маркер"/>
    <w:basedOn w:val="a"/>
    <w:uiPriority w:val="34"/>
    <w:qFormat/>
    <w:rsid w:val="004D5AC2"/>
    <w:pPr>
      <w:ind w:left="720"/>
      <w:contextualSpacing/>
    </w:pPr>
  </w:style>
  <w:style w:type="paragraph" w:styleId="aff9">
    <w:name w:val="Revision"/>
    <w:hidden/>
    <w:uiPriority w:val="99"/>
    <w:rsid w:val="00CD2C81"/>
  </w:style>
  <w:style w:type="character" w:customStyle="1" w:styleId="1f2">
    <w:name w:val="Цитата Знак1"/>
    <w:uiPriority w:val="29"/>
    <w:rsid w:val="00DF3D6C"/>
    <w:rPr>
      <w:rFonts w:ascii="Times New Roman" w:eastAsia="Times New Roman" w:hAnsi="Times New Roman" w:cs="Times New Roman"/>
      <w:i/>
      <w:iCs/>
      <w:color w:val="000000"/>
      <w:sz w:val="20"/>
      <w:szCs w:val="20"/>
      <w:lang w:eastAsia="ru-RU"/>
    </w:rPr>
  </w:style>
  <w:style w:type="paragraph" w:styleId="affa">
    <w:name w:val="No Spacing"/>
    <w:basedOn w:val="a"/>
    <w:uiPriority w:val="1"/>
    <w:qFormat/>
    <w:rsid w:val="00DF3D6C"/>
    <w:pPr>
      <w:spacing w:after="0" w:line="240" w:lineRule="auto"/>
    </w:pPr>
  </w:style>
  <w:style w:type="paragraph" w:styleId="26">
    <w:name w:val="Quote"/>
    <w:basedOn w:val="a"/>
    <w:next w:val="a"/>
    <w:uiPriority w:val="29"/>
    <w:qFormat/>
    <w:rsid w:val="00DF3D6C"/>
    <w:pPr>
      <w:spacing w:after="0" w:line="240" w:lineRule="auto"/>
    </w:pPr>
    <w:rPr>
      <w:i/>
      <w:iCs/>
      <w:color w:val="000000"/>
    </w:rPr>
  </w:style>
  <w:style w:type="character" w:customStyle="1" w:styleId="211">
    <w:name w:val="Цитата 2 Знак1"/>
    <w:basedOn w:val="a0"/>
    <w:uiPriority w:val="29"/>
    <w:rsid w:val="00DF3D6C"/>
    <w:rPr>
      <w:i/>
      <w:iCs/>
      <w:color w:val="404040" w:themeColor="text1" w:themeTint="BF"/>
    </w:rPr>
  </w:style>
  <w:style w:type="paragraph" w:styleId="affb">
    <w:name w:val="Intense Quote"/>
    <w:basedOn w:val="a"/>
    <w:next w:val="a"/>
    <w:uiPriority w:val="30"/>
    <w:qFormat/>
    <w:rsid w:val="00DF3D6C"/>
    <w:pPr>
      <w:pBdr>
        <w:bottom w:val="single" w:sz="4" w:space="4" w:color="4F81BD"/>
      </w:pBdr>
      <w:spacing w:before="200" w:after="280" w:line="240" w:lineRule="auto"/>
      <w:ind w:left="936" w:right="936"/>
    </w:pPr>
    <w:rPr>
      <w:b/>
      <w:bCs/>
      <w:i/>
      <w:iCs/>
      <w:color w:val="4F81BD"/>
    </w:rPr>
  </w:style>
  <w:style w:type="character" w:customStyle="1" w:styleId="1f3">
    <w:name w:val="Выделенная цитата Знак1"/>
    <w:basedOn w:val="a0"/>
    <w:uiPriority w:val="30"/>
    <w:rsid w:val="00DF3D6C"/>
    <w:rPr>
      <w:i/>
      <w:iCs/>
      <w:color w:val="4F81BD" w:themeColor="accent1"/>
    </w:rPr>
  </w:style>
  <w:style w:type="character" w:styleId="affc">
    <w:name w:val="Subtle Emphasis"/>
    <w:uiPriority w:val="19"/>
    <w:qFormat/>
    <w:rsid w:val="00DF3D6C"/>
    <w:rPr>
      <w:i/>
      <w:iCs/>
      <w:color w:val="808080"/>
    </w:rPr>
  </w:style>
  <w:style w:type="character" w:styleId="affd">
    <w:name w:val="Intense Emphasis"/>
    <w:uiPriority w:val="21"/>
    <w:qFormat/>
    <w:rsid w:val="00DF3D6C"/>
    <w:rPr>
      <w:b/>
      <w:bCs/>
      <w:i/>
      <w:iCs/>
      <w:color w:val="4F81BD"/>
    </w:rPr>
  </w:style>
  <w:style w:type="character" w:styleId="affe">
    <w:name w:val="Subtle Reference"/>
    <w:uiPriority w:val="31"/>
    <w:qFormat/>
    <w:rsid w:val="00DF3D6C"/>
    <w:rPr>
      <w:smallCaps/>
      <w:color w:val="C0504D"/>
      <w:u w:val="single"/>
    </w:rPr>
  </w:style>
  <w:style w:type="character" w:styleId="afff">
    <w:name w:val="Intense Reference"/>
    <w:uiPriority w:val="32"/>
    <w:qFormat/>
    <w:rsid w:val="00DF3D6C"/>
    <w:rPr>
      <w:b/>
      <w:bCs/>
      <w:smallCaps/>
      <w:color w:val="C0504D"/>
      <w:spacing w:val="5"/>
      <w:u w:val="single"/>
    </w:rPr>
  </w:style>
  <w:style w:type="character" w:styleId="afff0">
    <w:name w:val="Book Title"/>
    <w:uiPriority w:val="33"/>
    <w:qFormat/>
    <w:rsid w:val="00DF3D6C"/>
    <w:rPr>
      <w:b/>
      <w:bCs/>
      <w:smallCaps/>
      <w:spacing w:val="5"/>
    </w:rPr>
  </w:style>
  <w:style w:type="paragraph" w:styleId="afff1">
    <w:name w:val="TOC Heading"/>
    <w:basedOn w:val="10"/>
    <w:next w:val="a"/>
    <w:uiPriority w:val="39"/>
    <w:qFormat/>
    <w:rsid w:val="00DF3D6C"/>
    <w:pPr>
      <w:spacing w:line="240" w:lineRule="auto"/>
      <w:jc w:val="both"/>
      <w:outlineLvl w:val="9"/>
    </w:pPr>
  </w:style>
  <w:style w:type="numbering" w:customStyle="1" w:styleId="110">
    <w:name w:val="Нет списка11"/>
    <w:next w:val="a2"/>
    <w:uiPriority w:val="99"/>
    <w:semiHidden/>
    <w:unhideWhenUsed/>
    <w:rsid w:val="00DF3D6C"/>
  </w:style>
  <w:style w:type="character" w:styleId="afff2">
    <w:name w:val="Placeholder Text"/>
    <w:uiPriority w:val="99"/>
    <w:semiHidden/>
    <w:rsid w:val="00DF3D6C"/>
    <w:rPr>
      <w:color w:val="808080"/>
    </w:rPr>
  </w:style>
  <w:style w:type="paragraph" w:customStyle="1" w:styleId="27">
    <w:name w:val="Знак2"/>
    <w:basedOn w:val="a"/>
    <w:rsid w:val="00DF3D6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onsPlusNonformat">
    <w:name w:val="ConsPlusNonformat"/>
    <w:rsid w:val="00DF3D6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fff3">
    <w:name w:val="page number"/>
    <w:basedOn w:val="a0"/>
    <w:rsid w:val="00DF3D6C"/>
  </w:style>
  <w:style w:type="paragraph" w:styleId="afff4">
    <w:name w:val="Body Text"/>
    <w:basedOn w:val="a"/>
    <w:link w:val="afff5"/>
    <w:uiPriority w:val="99"/>
    <w:unhideWhenUsed/>
    <w:rsid w:val="00DF3D6C"/>
    <w:pPr>
      <w:spacing w:after="120" w:line="24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ff5">
    <w:name w:val="Основной текст Знак"/>
    <w:basedOn w:val="a0"/>
    <w:link w:val="afff4"/>
    <w:uiPriority w:val="99"/>
    <w:rsid w:val="00DF3D6C"/>
    <w:rPr>
      <w:rFonts w:ascii="Calibri" w:eastAsia="Calibri" w:hAnsi="Calibri"/>
      <w:sz w:val="22"/>
      <w:szCs w:val="22"/>
      <w:lang w:eastAsia="en-US"/>
    </w:rPr>
  </w:style>
  <w:style w:type="character" w:customStyle="1" w:styleId="ListParagraphChar">
    <w:name w:val="List Paragraph Char"/>
    <w:locked/>
    <w:rsid w:val="00DF3D6C"/>
    <w:rPr>
      <w:rFonts w:ascii="Calibri" w:hAnsi="Calibri"/>
    </w:rPr>
  </w:style>
  <w:style w:type="paragraph" w:customStyle="1" w:styleId="afff6">
    <w:name w:val="_Текст"/>
    <w:basedOn w:val="a"/>
    <w:rsid w:val="00DF3D6C"/>
    <w:pPr>
      <w:spacing w:after="0" w:line="240" w:lineRule="auto"/>
      <w:ind w:right="454" w:firstLine="720"/>
      <w:jc w:val="both"/>
    </w:pPr>
    <w:rPr>
      <w:sz w:val="28"/>
    </w:rPr>
  </w:style>
  <w:style w:type="paragraph" w:customStyle="1" w:styleId="28">
    <w:name w:val="Абзац списка2"/>
    <w:basedOn w:val="a"/>
    <w:rsid w:val="00DF3D6C"/>
    <w:pPr>
      <w:spacing w:after="0" w:line="240" w:lineRule="auto"/>
      <w:ind w:left="720"/>
    </w:pPr>
    <w:rPr>
      <w:rFonts w:ascii="Calibri" w:hAnsi="Calibri"/>
      <w:sz w:val="22"/>
      <w:szCs w:val="22"/>
      <w:lang w:eastAsia="en-US"/>
    </w:rPr>
  </w:style>
  <w:style w:type="numbering" w:customStyle="1" w:styleId="111">
    <w:name w:val="Нет списка111"/>
    <w:next w:val="a2"/>
    <w:uiPriority w:val="99"/>
    <w:semiHidden/>
    <w:unhideWhenUsed/>
    <w:rsid w:val="00DF3D6C"/>
  </w:style>
  <w:style w:type="numbering" w:customStyle="1" w:styleId="29">
    <w:name w:val="Нет списка2"/>
    <w:next w:val="a2"/>
    <w:uiPriority w:val="99"/>
    <w:semiHidden/>
    <w:unhideWhenUsed/>
    <w:rsid w:val="00DF3D6C"/>
  </w:style>
  <w:style w:type="paragraph" w:customStyle="1" w:styleId="34">
    <w:name w:val="Знак3"/>
    <w:basedOn w:val="a"/>
    <w:rsid w:val="00DF3D6C"/>
    <w:pPr>
      <w:widowControl w:val="0"/>
      <w:autoSpaceDE w:val="0"/>
      <w:autoSpaceDN w:val="0"/>
      <w:adjustRightInd w:val="0"/>
      <w:spacing w:after="160" w:line="240" w:lineRule="exact"/>
    </w:pPr>
    <w:rPr>
      <w:rFonts w:ascii="Verdana" w:hAnsi="Verdana"/>
      <w:lang w:val="en-US" w:eastAsia="en-US"/>
    </w:rPr>
  </w:style>
  <w:style w:type="table" w:customStyle="1" w:styleId="2a">
    <w:name w:val="Сетка таблицы2"/>
    <w:basedOn w:val="a1"/>
    <w:next w:val="af7"/>
    <w:uiPriority w:val="59"/>
    <w:rsid w:val="00DF3D6C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">
    <w:name w:val="Сетка таблицы3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">
    <w:name w:val="Сетка таблицы4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">
    <w:name w:val="Сетка таблицы5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">
    <w:name w:val="Сетка таблицы6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4">
    <w:name w:val="Знак1"/>
    <w:basedOn w:val="a"/>
    <w:rsid w:val="00DF3D6C"/>
    <w:pPr>
      <w:widowControl w:val="0"/>
      <w:autoSpaceDE w:val="0"/>
      <w:autoSpaceDN w:val="0"/>
      <w:adjustRightInd w:val="0"/>
      <w:spacing w:after="160" w:line="240" w:lineRule="exact"/>
    </w:pPr>
    <w:rPr>
      <w:rFonts w:ascii="Verdana" w:hAnsi="Verdana"/>
      <w:lang w:val="en-US" w:eastAsia="en-US"/>
    </w:rPr>
  </w:style>
  <w:style w:type="table" w:styleId="-3">
    <w:name w:val="Light Shading Accent 3"/>
    <w:basedOn w:val="a1"/>
    <w:uiPriority w:val="60"/>
    <w:rsid w:val="00DF3D6C"/>
    <w:rPr>
      <w:rFonts w:ascii="Calibri" w:eastAsia="Calibri" w:hAnsi="Calibri"/>
      <w:color w:val="76923C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">
    <w:name w:val="Сетка таблицы7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2">
    <w:name w:val="Основной текст8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130">
    <w:name w:val="Основной текст13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140">
    <w:name w:val="Основной текст14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paragraph" w:customStyle="1" w:styleId="260">
    <w:name w:val="Основной текст26"/>
    <w:basedOn w:val="a"/>
    <w:rsid w:val="00DF3D6C"/>
    <w:pPr>
      <w:shd w:val="clear" w:color="auto" w:fill="FFFFFF"/>
      <w:spacing w:after="0" w:line="0" w:lineRule="atLeast"/>
      <w:ind w:hanging="360"/>
    </w:pPr>
    <w:rPr>
      <w:color w:val="000000"/>
      <w:sz w:val="18"/>
      <w:szCs w:val="18"/>
    </w:rPr>
  </w:style>
  <w:style w:type="character" w:customStyle="1" w:styleId="43">
    <w:name w:val="Основной текст (4)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44">
    <w:name w:val="Основной текст (4)_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65pt">
    <w:name w:val="Основной текст + 6;5 pt;Малые прописные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spacing w:val="0"/>
      <w:sz w:val="13"/>
      <w:szCs w:val="13"/>
      <w:shd w:val="clear" w:color="auto" w:fill="FFFFFF"/>
      <w:lang w:val="en-US"/>
    </w:rPr>
  </w:style>
  <w:style w:type="character" w:customStyle="1" w:styleId="180">
    <w:name w:val="Основной текст18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190">
    <w:name w:val="Основной текст19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250">
    <w:name w:val="Основной текст25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FranklinGothicHeavy95pt">
    <w:name w:val="Основной текст + Franklin Gothic Heavy;9;5 pt"/>
    <w:rsid w:val="00DF3D6C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220">
    <w:name w:val="Основной текст22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230">
    <w:name w:val="Основной текст23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240">
    <w:name w:val="Основной текст24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500">
    <w:name w:val="Основной текст + Масштаб 50%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w w:val="50"/>
      <w:sz w:val="18"/>
      <w:szCs w:val="18"/>
      <w:shd w:val="clear" w:color="auto" w:fill="FFFFFF"/>
    </w:rPr>
  </w:style>
  <w:style w:type="numbering" w:customStyle="1" w:styleId="36">
    <w:name w:val="Нет списка3"/>
    <w:next w:val="a2"/>
    <w:uiPriority w:val="99"/>
    <w:semiHidden/>
    <w:unhideWhenUsed/>
    <w:rsid w:val="00DF3D6C"/>
  </w:style>
  <w:style w:type="table" w:customStyle="1" w:styleId="83">
    <w:name w:val="Сетка таблицы8"/>
    <w:basedOn w:val="a1"/>
    <w:next w:val="af7"/>
    <w:uiPriority w:val="59"/>
    <w:rsid w:val="00DF3D6C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0">
    <w:name w:val="Нет списка12"/>
    <w:next w:val="a2"/>
    <w:uiPriority w:val="99"/>
    <w:semiHidden/>
    <w:unhideWhenUsed/>
    <w:rsid w:val="00DF3D6C"/>
  </w:style>
  <w:style w:type="numbering" w:customStyle="1" w:styleId="212">
    <w:name w:val="Нет списка21"/>
    <w:next w:val="a2"/>
    <w:uiPriority w:val="99"/>
    <w:semiHidden/>
    <w:unhideWhenUsed/>
    <w:rsid w:val="00DF3D6C"/>
  </w:style>
  <w:style w:type="table" w:customStyle="1" w:styleId="112">
    <w:name w:val="Сетка таблицы11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">
    <w:name w:val="Сетка таблицы21"/>
    <w:basedOn w:val="a1"/>
    <w:next w:val="af7"/>
    <w:uiPriority w:val="59"/>
    <w:rsid w:val="00DF3D6C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0">
    <w:name w:val="Сетка таблицы41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0">
    <w:name w:val="Сетка таблицы51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0">
    <w:name w:val="Сетка таблицы61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31">
    <w:name w:val="Светлая заливка - Акцент 31"/>
    <w:basedOn w:val="a1"/>
    <w:next w:val="-3"/>
    <w:uiPriority w:val="60"/>
    <w:rsid w:val="00DF3D6C"/>
    <w:rPr>
      <w:rFonts w:ascii="Calibri" w:eastAsia="Calibri" w:hAnsi="Calibri"/>
      <w:color w:val="76923C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10">
    <w:name w:val="Сетка таблицы71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5">
    <w:name w:val="Нет списка4"/>
    <w:next w:val="a2"/>
    <w:uiPriority w:val="99"/>
    <w:semiHidden/>
    <w:unhideWhenUsed/>
    <w:rsid w:val="00DF3D6C"/>
  </w:style>
  <w:style w:type="table" w:customStyle="1" w:styleId="92">
    <w:name w:val="Сетка таблицы9"/>
    <w:basedOn w:val="a1"/>
    <w:next w:val="af7"/>
    <w:uiPriority w:val="59"/>
    <w:rsid w:val="00DF3D6C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">
    <w:name w:val="Нет списка13"/>
    <w:next w:val="a2"/>
    <w:uiPriority w:val="99"/>
    <w:semiHidden/>
    <w:unhideWhenUsed/>
    <w:rsid w:val="00DF3D6C"/>
  </w:style>
  <w:style w:type="numbering" w:customStyle="1" w:styleId="221">
    <w:name w:val="Нет списка22"/>
    <w:next w:val="a2"/>
    <w:uiPriority w:val="99"/>
    <w:semiHidden/>
    <w:unhideWhenUsed/>
    <w:rsid w:val="00DF3D6C"/>
  </w:style>
  <w:style w:type="table" w:customStyle="1" w:styleId="121">
    <w:name w:val="Сетка таблицы12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">
    <w:name w:val="Сетка таблицы22"/>
    <w:basedOn w:val="a1"/>
    <w:next w:val="af7"/>
    <w:uiPriority w:val="59"/>
    <w:rsid w:val="00DF3D6C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0">
    <w:name w:val="Сетка таблицы32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0">
    <w:name w:val="Сетка таблицы42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0">
    <w:name w:val="Сетка таблицы52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0">
    <w:name w:val="Сетка таблицы62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32">
    <w:name w:val="Светлая заливка - Акцент 32"/>
    <w:basedOn w:val="a1"/>
    <w:next w:val="-3"/>
    <w:uiPriority w:val="60"/>
    <w:rsid w:val="00DF3D6C"/>
    <w:rPr>
      <w:rFonts w:ascii="Calibri" w:eastAsia="Calibri" w:hAnsi="Calibri"/>
      <w:color w:val="76923C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0">
    <w:name w:val="Сетка таблицы72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3">
    <w:name w:val="Нет списка5"/>
    <w:next w:val="a2"/>
    <w:uiPriority w:val="99"/>
    <w:semiHidden/>
    <w:unhideWhenUsed/>
    <w:rsid w:val="00DF3D6C"/>
  </w:style>
  <w:style w:type="table" w:customStyle="1" w:styleId="100">
    <w:name w:val="Сетка таблицы10"/>
    <w:basedOn w:val="a1"/>
    <w:next w:val="af7"/>
    <w:uiPriority w:val="59"/>
    <w:rsid w:val="00DF3D6C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1">
    <w:name w:val="Нет списка14"/>
    <w:next w:val="a2"/>
    <w:uiPriority w:val="99"/>
    <w:semiHidden/>
    <w:unhideWhenUsed/>
    <w:rsid w:val="00DF3D6C"/>
  </w:style>
  <w:style w:type="numbering" w:customStyle="1" w:styleId="231">
    <w:name w:val="Нет списка23"/>
    <w:next w:val="a2"/>
    <w:uiPriority w:val="99"/>
    <w:semiHidden/>
    <w:unhideWhenUsed/>
    <w:rsid w:val="00DF3D6C"/>
  </w:style>
  <w:style w:type="table" w:customStyle="1" w:styleId="132">
    <w:name w:val="Сетка таблицы13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">
    <w:name w:val="Сетка таблицы23"/>
    <w:basedOn w:val="a1"/>
    <w:next w:val="af7"/>
    <w:uiPriority w:val="59"/>
    <w:rsid w:val="00DF3D6C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0">
    <w:name w:val="Сетка таблицы33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0">
    <w:name w:val="Сетка таблицы43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0">
    <w:name w:val="Сетка таблицы53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">
    <w:name w:val="Сетка таблицы63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33">
    <w:name w:val="Светлая заливка - Акцент 33"/>
    <w:basedOn w:val="a1"/>
    <w:next w:val="-3"/>
    <w:uiPriority w:val="60"/>
    <w:rsid w:val="00DF3D6C"/>
    <w:rPr>
      <w:rFonts w:ascii="Calibri" w:eastAsia="Calibri" w:hAnsi="Calibri"/>
      <w:color w:val="76923C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">
    <w:name w:val="Сетка таблицы73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7">
    <w:name w:val="Цветовое выделение"/>
    <w:uiPriority w:val="99"/>
    <w:rsid w:val="00DF3D6C"/>
    <w:rPr>
      <w:b/>
      <w:color w:val="26282F"/>
    </w:rPr>
  </w:style>
  <w:style w:type="character" w:customStyle="1" w:styleId="afff8">
    <w:name w:val="Гипертекстовая ссылка"/>
    <w:uiPriority w:val="99"/>
    <w:rsid w:val="00DF3D6C"/>
    <w:rPr>
      <w:rFonts w:cs="Times New Roman"/>
      <w:b w:val="0"/>
      <w:color w:val="106BBE"/>
    </w:rPr>
  </w:style>
  <w:style w:type="paragraph" w:customStyle="1" w:styleId="afff9">
    <w:name w:val="Нормальный (таблица)"/>
    <w:basedOn w:val="a"/>
    <w:next w:val="a"/>
    <w:uiPriority w:val="99"/>
    <w:rsid w:val="00DF3D6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fffa">
    <w:name w:val="Прижатый влево"/>
    <w:basedOn w:val="a"/>
    <w:next w:val="a"/>
    <w:uiPriority w:val="99"/>
    <w:rsid w:val="00DF3D6C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fb">
    <w:name w:val="текст в таблице"/>
    <w:basedOn w:val="a"/>
    <w:link w:val="afffc"/>
    <w:qFormat/>
    <w:rsid w:val="00DF3D6C"/>
    <w:pPr>
      <w:spacing w:after="0" w:line="240" w:lineRule="auto"/>
      <w:jc w:val="both"/>
    </w:pPr>
    <w:rPr>
      <w:rFonts w:eastAsia="Cambria"/>
      <w:sz w:val="22"/>
      <w:szCs w:val="22"/>
      <w:lang w:eastAsia="en-US"/>
    </w:rPr>
  </w:style>
  <w:style w:type="character" w:customStyle="1" w:styleId="afffc">
    <w:name w:val="текст в таблице Знак"/>
    <w:link w:val="afffb"/>
    <w:rsid w:val="00DF3D6C"/>
    <w:rPr>
      <w:rFonts w:eastAsia="Cambria"/>
      <w:sz w:val="22"/>
      <w:szCs w:val="22"/>
      <w:lang w:eastAsia="en-US"/>
    </w:rPr>
  </w:style>
  <w:style w:type="paragraph" w:customStyle="1" w:styleId="ConsPlusTitle">
    <w:name w:val="ConsPlusTitle"/>
    <w:uiPriority w:val="99"/>
    <w:rsid w:val="00DF3D6C"/>
    <w:pPr>
      <w:autoSpaceDE w:val="0"/>
      <w:autoSpaceDN w:val="0"/>
      <w:adjustRightInd w:val="0"/>
    </w:pPr>
    <w:rPr>
      <w:b/>
      <w:bCs/>
      <w:sz w:val="28"/>
      <w:szCs w:val="28"/>
    </w:rPr>
  </w:style>
  <w:style w:type="numbering" w:customStyle="1" w:styleId="64">
    <w:name w:val="Нет списка6"/>
    <w:next w:val="a2"/>
    <w:uiPriority w:val="99"/>
    <w:semiHidden/>
    <w:unhideWhenUsed/>
    <w:rsid w:val="00DF3D6C"/>
  </w:style>
  <w:style w:type="numbering" w:customStyle="1" w:styleId="150">
    <w:name w:val="Нет списка15"/>
    <w:next w:val="a2"/>
    <w:uiPriority w:val="99"/>
    <w:semiHidden/>
    <w:unhideWhenUsed/>
    <w:rsid w:val="00DF3D6C"/>
  </w:style>
  <w:style w:type="table" w:customStyle="1" w:styleId="142">
    <w:name w:val="Сетка таблицы14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d">
    <w:name w:val="Обычный НИОКР Знак"/>
    <w:basedOn w:val="a"/>
    <w:uiPriority w:val="99"/>
    <w:rsid w:val="00DF3D6C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character" w:customStyle="1" w:styleId="113">
    <w:name w:val="Заголовок 1 Знак1"/>
    <w:aliases w:val="Document Header1 Знак1,H1 Знак1,Заголовок 1 Знак2 Знак Знак1,Заголовок 1 Знак1 Знак Знак Знак1,Заголовок 1 Знак Знак Знак Знак Знак1,Заголовок 1 Знак Знак1 Знак Знак Знак1,Заголовок 1 Знак Знак2 Знак Знак1,Заголовок 1 Знак1 Знак1 Знак1"/>
    <w:basedOn w:val="a0"/>
    <w:uiPriority w:val="99"/>
    <w:rsid w:val="00DF3D6C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14">
    <w:name w:val="Заголовок 2 Знак1"/>
    <w:aliases w:val="H2 Знак1,h2 Знак1,2 Знак1,Header 2 Знак1"/>
    <w:basedOn w:val="a0"/>
    <w:uiPriority w:val="9"/>
    <w:semiHidden/>
    <w:rsid w:val="00DF3D6C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411">
    <w:name w:val="Заголовок 4 Знак1"/>
    <w:aliases w:val="H4 Знак1"/>
    <w:basedOn w:val="a0"/>
    <w:uiPriority w:val="99"/>
    <w:semiHidden/>
    <w:rsid w:val="00DF3D6C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numbering" w:customStyle="1" w:styleId="1120">
    <w:name w:val="Нет списка112"/>
    <w:next w:val="a2"/>
    <w:uiPriority w:val="99"/>
    <w:semiHidden/>
    <w:unhideWhenUsed/>
    <w:rsid w:val="00DF3D6C"/>
  </w:style>
  <w:style w:type="numbering" w:customStyle="1" w:styleId="241">
    <w:name w:val="Нет списка24"/>
    <w:next w:val="a2"/>
    <w:uiPriority w:val="99"/>
    <w:semiHidden/>
    <w:unhideWhenUsed/>
    <w:rsid w:val="00DF3D6C"/>
  </w:style>
  <w:style w:type="numbering" w:customStyle="1" w:styleId="311">
    <w:name w:val="Нет списка31"/>
    <w:next w:val="a2"/>
    <w:uiPriority w:val="99"/>
    <w:semiHidden/>
    <w:unhideWhenUsed/>
    <w:rsid w:val="00DF3D6C"/>
  </w:style>
  <w:style w:type="numbering" w:customStyle="1" w:styleId="1210">
    <w:name w:val="Нет списка121"/>
    <w:next w:val="a2"/>
    <w:uiPriority w:val="99"/>
    <w:semiHidden/>
    <w:unhideWhenUsed/>
    <w:rsid w:val="00DF3D6C"/>
  </w:style>
  <w:style w:type="numbering" w:customStyle="1" w:styleId="2110">
    <w:name w:val="Нет списка211"/>
    <w:next w:val="a2"/>
    <w:uiPriority w:val="99"/>
    <w:semiHidden/>
    <w:unhideWhenUsed/>
    <w:rsid w:val="00DF3D6C"/>
  </w:style>
  <w:style w:type="numbering" w:customStyle="1" w:styleId="412">
    <w:name w:val="Нет списка41"/>
    <w:next w:val="a2"/>
    <w:uiPriority w:val="99"/>
    <w:semiHidden/>
    <w:unhideWhenUsed/>
    <w:rsid w:val="00DF3D6C"/>
  </w:style>
  <w:style w:type="numbering" w:customStyle="1" w:styleId="1310">
    <w:name w:val="Нет списка131"/>
    <w:next w:val="a2"/>
    <w:uiPriority w:val="99"/>
    <w:semiHidden/>
    <w:unhideWhenUsed/>
    <w:rsid w:val="00DF3D6C"/>
  </w:style>
  <w:style w:type="numbering" w:customStyle="1" w:styleId="2210">
    <w:name w:val="Нет списка221"/>
    <w:next w:val="a2"/>
    <w:uiPriority w:val="99"/>
    <w:semiHidden/>
    <w:unhideWhenUsed/>
    <w:rsid w:val="00DF3D6C"/>
  </w:style>
  <w:style w:type="numbering" w:customStyle="1" w:styleId="511">
    <w:name w:val="Нет списка51"/>
    <w:next w:val="a2"/>
    <w:uiPriority w:val="99"/>
    <w:semiHidden/>
    <w:unhideWhenUsed/>
    <w:rsid w:val="00DF3D6C"/>
  </w:style>
  <w:style w:type="numbering" w:customStyle="1" w:styleId="1410">
    <w:name w:val="Нет списка141"/>
    <w:next w:val="a2"/>
    <w:uiPriority w:val="99"/>
    <w:semiHidden/>
    <w:unhideWhenUsed/>
    <w:rsid w:val="00DF3D6C"/>
  </w:style>
  <w:style w:type="numbering" w:customStyle="1" w:styleId="2310">
    <w:name w:val="Нет списка231"/>
    <w:next w:val="a2"/>
    <w:uiPriority w:val="99"/>
    <w:semiHidden/>
    <w:unhideWhenUsed/>
    <w:rsid w:val="00DF3D6C"/>
  </w:style>
  <w:style w:type="paragraph" w:styleId="2b">
    <w:name w:val="Body Text 2"/>
    <w:basedOn w:val="a"/>
    <w:link w:val="2c"/>
    <w:rsid w:val="00DF3D6C"/>
    <w:pPr>
      <w:spacing w:after="0" w:line="240" w:lineRule="auto"/>
      <w:jc w:val="center"/>
    </w:pPr>
    <w:rPr>
      <w:sz w:val="24"/>
      <w:szCs w:val="24"/>
    </w:rPr>
  </w:style>
  <w:style w:type="character" w:customStyle="1" w:styleId="2c">
    <w:name w:val="Основной текст 2 Знак"/>
    <w:basedOn w:val="a0"/>
    <w:link w:val="2b"/>
    <w:rsid w:val="00DF3D6C"/>
    <w:rPr>
      <w:sz w:val="24"/>
      <w:szCs w:val="24"/>
    </w:rPr>
  </w:style>
  <w:style w:type="paragraph" w:styleId="afffe">
    <w:name w:val="List"/>
    <w:basedOn w:val="a"/>
    <w:rsid w:val="00DF3D6C"/>
    <w:pPr>
      <w:spacing w:after="0" w:line="240" w:lineRule="auto"/>
      <w:ind w:left="283" w:hanging="283"/>
    </w:pPr>
    <w:rPr>
      <w:sz w:val="24"/>
      <w:szCs w:val="24"/>
    </w:rPr>
  </w:style>
  <w:style w:type="paragraph" w:styleId="2d">
    <w:name w:val="List 2"/>
    <w:basedOn w:val="a"/>
    <w:rsid w:val="00DF3D6C"/>
    <w:pPr>
      <w:spacing w:after="0" w:line="240" w:lineRule="auto"/>
      <w:ind w:left="566" w:hanging="283"/>
    </w:pPr>
    <w:rPr>
      <w:sz w:val="24"/>
      <w:szCs w:val="24"/>
    </w:rPr>
  </w:style>
  <w:style w:type="paragraph" w:styleId="affff">
    <w:name w:val="Body Text First Indent"/>
    <w:basedOn w:val="afff4"/>
    <w:link w:val="affff0"/>
    <w:rsid w:val="00DF3D6C"/>
    <w:pPr>
      <w:ind w:firstLine="21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ff0">
    <w:name w:val="Красная строка Знак"/>
    <w:basedOn w:val="afff5"/>
    <w:link w:val="affff"/>
    <w:rsid w:val="00DF3D6C"/>
    <w:rPr>
      <w:rFonts w:ascii="Calibri" w:eastAsia="Calibri" w:hAnsi="Calibri"/>
      <w:sz w:val="24"/>
      <w:szCs w:val="24"/>
      <w:lang w:eastAsia="en-US"/>
    </w:rPr>
  </w:style>
  <w:style w:type="paragraph" w:styleId="affff1">
    <w:name w:val="Plain Text"/>
    <w:basedOn w:val="a"/>
    <w:link w:val="affff2"/>
    <w:uiPriority w:val="99"/>
    <w:unhideWhenUsed/>
    <w:rsid w:val="00DF3D6C"/>
    <w:pPr>
      <w:spacing w:after="0" w:line="240" w:lineRule="auto"/>
    </w:pPr>
    <w:rPr>
      <w:rFonts w:ascii="Calibri" w:eastAsia="Calibri" w:hAnsi="Calibri"/>
      <w:sz w:val="22"/>
      <w:szCs w:val="21"/>
      <w:lang w:eastAsia="en-US"/>
    </w:rPr>
  </w:style>
  <w:style w:type="character" w:customStyle="1" w:styleId="affff2">
    <w:name w:val="Текст Знак"/>
    <w:basedOn w:val="a0"/>
    <w:link w:val="affff1"/>
    <w:uiPriority w:val="99"/>
    <w:rsid w:val="00DF3D6C"/>
    <w:rPr>
      <w:rFonts w:ascii="Calibri" w:eastAsia="Calibri" w:hAnsi="Calibri"/>
      <w:sz w:val="22"/>
      <w:szCs w:val="21"/>
      <w:lang w:eastAsia="en-US"/>
    </w:rPr>
  </w:style>
  <w:style w:type="character" w:customStyle="1" w:styleId="FontStyle15">
    <w:name w:val="Font Style15"/>
    <w:rsid w:val="00DF3D6C"/>
    <w:rPr>
      <w:rFonts w:ascii="Times New Roman" w:hAnsi="Times New Roman" w:cs="Times New Roman" w:hint="default"/>
      <w:sz w:val="22"/>
      <w:szCs w:val="22"/>
    </w:rPr>
  </w:style>
  <w:style w:type="numbering" w:customStyle="1" w:styleId="74">
    <w:name w:val="Нет списка7"/>
    <w:next w:val="a2"/>
    <w:uiPriority w:val="99"/>
    <w:semiHidden/>
    <w:unhideWhenUsed/>
    <w:rsid w:val="00DF3D6C"/>
  </w:style>
  <w:style w:type="numbering" w:customStyle="1" w:styleId="160">
    <w:name w:val="Нет списка16"/>
    <w:next w:val="a2"/>
    <w:uiPriority w:val="99"/>
    <w:semiHidden/>
    <w:unhideWhenUsed/>
    <w:rsid w:val="00DF3D6C"/>
  </w:style>
  <w:style w:type="table" w:customStyle="1" w:styleId="151">
    <w:name w:val="Сетка таблицы15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">
    <w:name w:val="Стиль11"/>
    <w:rsid w:val="00DF3D6C"/>
    <w:pPr>
      <w:numPr>
        <w:numId w:val="5"/>
      </w:numPr>
    </w:pPr>
  </w:style>
  <w:style w:type="numbering" w:customStyle="1" w:styleId="21">
    <w:name w:val="Стиль21"/>
    <w:rsid w:val="00DF3D6C"/>
    <w:pPr>
      <w:numPr>
        <w:numId w:val="6"/>
      </w:numPr>
    </w:pPr>
  </w:style>
  <w:style w:type="numbering" w:customStyle="1" w:styleId="31">
    <w:name w:val="Стиль31"/>
    <w:rsid w:val="00DF3D6C"/>
    <w:pPr>
      <w:numPr>
        <w:numId w:val="7"/>
      </w:numPr>
    </w:pPr>
  </w:style>
  <w:style w:type="numbering" w:customStyle="1" w:styleId="1130">
    <w:name w:val="Нет списка113"/>
    <w:next w:val="a2"/>
    <w:uiPriority w:val="99"/>
    <w:semiHidden/>
    <w:unhideWhenUsed/>
    <w:rsid w:val="00DF3D6C"/>
  </w:style>
  <w:style w:type="numbering" w:customStyle="1" w:styleId="251">
    <w:name w:val="Нет списка25"/>
    <w:next w:val="a2"/>
    <w:uiPriority w:val="99"/>
    <w:semiHidden/>
    <w:unhideWhenUsed/>
    <w:rsid w:val="00DF3D6C"/>
  </w:style>
  <w:style w:type="numbering" w:customStyle="1" w:styleId="321">
    <w:name w:val="Нет списка32"/>
    <w:next w:val="a2"/>
    <w:uiPriority w:val="99"/>
    <w:semiHidden/>
    <w:unhideWhenUsed/>
    <w:rsid w:val="00DF3D6C"/>
  </w:style>
  <w:style w:type="numbering" w:customStyle="1" w:styleId="122">
    <w:name w:val="Нет списка122"/>
    <w:next w:val="a2"/>
    <w:uiPriority w:val="99"/>
    <w:semiHidden/>
    <w:unhideWhenUsed/>
    <w:rsid w:val="00DF3D6C"/>
  </w:style>
  <w:style w:type="numbering" w:customStyle="1" w:styleId="2120">
    <w:name w:val="Нет списка212"/>
    <w:next w:val="a2"/>
    <w:uiPriority w:val="99"/>
    <w:semiHidden/>
    <w:unhideWhenUsed/>
    <w:rsid w:val="00DF3D6C"/>
  </w:style>
  <w:style w:type="numbering" w:customStyle="1" w:styleId="421">
    <w:name w:val="Нет списка42"/>
    <w:next w:val="a2"/>
    <w:uiPriority w:val="99"/>
    <w:semiHidden/>
    <w:unhideWhenUsed/>
    <w:rsid w:val="00DF3D6C"/>
  </w:style>
  <w:style w:type="numbering" w:customStyle="1" w:styleId="1320">
    <w:name w:val="Нет списка132"/>
    <w:next w:val="a2"/>
    <w:uiPriority w:val="99"/>
    <w:semiHidden/>
    <w:unhideWhenUsed/>
    <w:rsid w:val="00DF3D6C"/>
  </w:style>
  <w:style w:type="numbering" w:customStyle="1" w:styleId="2220">
    <w:name w:val="Нет списка222"/>
    <w:next w:val="a2"/>
    <w:uiPriority w:val="99"/>
    <w:semiHidden/>
    <w:unhideWhenUsed/>
    <w:rsid w:val="00DF3D6C"/>
  </w:style>
  <w:style w:type="numbering" w:customStyle="1" w:styleId="521">
    <w:name w:val="Нет списка52"/>
    <w:next w:val="a2"/>
    <w:uiPriority w:val="99"/>
    <w:semiHidden/>
    <w:unhideWhenUsed/>
    <w:rsid w:val="00DF3D6C"/>
  </w:style>
  <w:style w:type="numbering" w:customStyle="1" w:styleId="1420">
    <w:name w:val="Нет списка142"/>
    <w:next w:val="a2"/>
    <w:uiPriority w:val="99"/>
    <w:semiHidden/>
    <w:unhideWhenUsed/>
    <w:rsid w:val="00DF3D6C"/>
  </w:style>
  <w:style w:type="numbering" w:customStyle="1" w:styleId="2320">
    <w:name w:val="Нет списка232"/>
    <w:next w:val="a2"/>
    <w:uiPriority w:val="99"/>
    <w:semiHidden/>
    <w:unhideWhenUsed/>
    <w:rsid w:val="00DF3D6C"/>
  </w:style>
  <w:style w:type="numbering" w:customStyle="1" w:styleId="84">
    <w:name w:val="Нет списка8"/>
    <w:next w:val="a2"/>
    <w:uiPriority w:val="99"/>
    <w:semiHidden/>
    <w:unhideWhenUsed/>
    <w:rsid w:val="00DF3D6C"/>
  </w:style>
  <w:style w:type="numbering" w:customStyle="1" w:styleId="170">
    <w:name w:val="Нет списка17"/>
    <w:next w:val="a2"/>
    <w:uiPriority w:val="99"/>
    <w:semiHidden/>
    <w:unhideWhenUsed/>
    <w:rsid w:val="00DF3D6C"/>
  </w:style>
  <w:style w:type="numbering" w:customStyle="1" w:styleId="93">
    <w:name w:val="Нет списка9"/>
    <w:next w:val="a2"/>
    <w:uiPriority w:val="99"/>
    <w:semiHidden/>
    <w:unhideWhenUsed/>
    <w:rsid w:val="00DF3D6C"/>
  </w:style>
  <w:style w:type="numbering" w:customStyle="1" w:styleId="181">
    <w:name w:val="Нет списка18"/>
    <w:next w:val="a2"/>
    <w:uiPriority w:val="99"/>
    <w:semiHidden/>
    <w:unhideWhenUsed/>
    <w:rsid w:val="00DF3D6C"/>
  </w:style>
  <w:style w:type="numbering" w:customStyle="1" w:styleId="114">
    <w:name w:val="Нет списка114"/>
    <w:next w:val="a2"/>
    <w:uiPriority w:val="99"/>
    <w:semiHidden/>
    <w:unhideWhenUsed/>
    <w:rsid w:val="00DF3D6C"/>
  </w:style>
  <w:style w:type="numbering" w:customStyle="1" w:styleId="261">
    <w:name w:val="Нет списка26"/>
    <w:next w:val="a2"/>
    <w:uiPriority w:val="99"/>
    <w:semiHidden/>
    <w:unhideWhenUsed/>
    <w:rsid w:val="00DF3D6C"/>
  </w:style>
  <w:style w:type="numbering" w:customStyle="1" w:styleId="331">
    <w:name w:val="Нет списка33"/>
    <w:next w:val="a2"/>
    <w:uiPriority w:val="99"/>
    <w:semiHidden/>
    <w:unhideWhenUsed/>
    <w:rsid w:val="00DF3D6C"/>
  </w:style>
  <w:style w:type="numbering" w:customStyle="1" w:styleId="123">
    <w:name w:val="Нет списка123"/>
    <w:next w:val="a2"/>
    <w:uiPriority w:val="99"/>
    <w:semiHidden/>
    <w:unhideWhenUsed/>
    <w:rsid w:val="00DF3D6C"/>
  </w:style>
  <w:style w:type="numbering" w:customStyle="1" w:styleId="2130">
    <w:name w:val="Нет списка213"/>
    <w:next w:val="a2"/>
    <w:uiPriority w:val="99"/>
    <w:semiHidden/>
    <w:unhideWhenUsed/>
    <w:rsid w:val="00DF3D6C"/>
  </w:style>
  <w:style w:type="numbering" w:customStyle="1" w:styleId="431">
    <w:name w:val="Нет списка43"/>
    <w:next w:val="a2"/>
    <w:uiPriority w:val="99"/>
    <w:semiHidden/>
    <w:unhideWhenUsed/>
    <w:rsid w:val="00DF3D6C"/>
  </w:style>
  <w:style w:type="numbering" w:customStyle="1" w:styleId="133">
    <w:name w:val="Нет списка133"/>
    <w:next w:val="a2"/>
    <w:uiPriority w:val="99"/>
    <w:semiHidden/>
    <w:unhideWhenUsed/>
    <w:rsid w:val="00DF3D6C"/>
  </w:style>
  <w:style w:type="numbering" w:customStyle="1" w:styleId="223">
    <w:name w:val="Нет списка223"/>
    <w:next w:val="a2"/>
    <w:uiPriority w:val="99"/>
    <w:semiHidden/>
    <w:unhideWhenUsed/>
    <w:rsid w:val="00DF3D6C"/>
  </w:style>
  <w:style w:type="numbering" w:customStyle="1" w:styleId="531">
    <w:name w:val="Нет списка53"/>
    <w:next w:val="a2"/>
    <w:uiPriority w:val="99"/>
    <w:semiHidden/>
    <w:unhideWhenUsed/>
    <w:rsid w:val="00DF3D6C"/>
  </w:style>
  <w:style w:type="numbering" w:customStyle="1" w:styleId="143">
    <w:name w:val="Нет списка143"/>
    <w:next w:val="a2"/>
    <w:uiPriority w:val="99"/>
    <w:semiHidden/>
    <w:unhideWhenUsed/>
    <w:rsid w:val="00DF3D6C"/>
  </w:style>
  <w:style w:type="numbering" w:customStyle="1" w:styleId="233">
    <w:name w:val="Нет списка233"/>
    <w:next w:val="a2"/>
    <w:uiPriority w:val="99"/>
    <w:semiHidden/>
    <w:unhideWhenUsed/>
    <w:rsid w:val="00DF3D6C"/>
  </w:style>
  <w:style w:type="paragraph" w:customStyle="1" w:styleId="font9">
    <w:name w:val="font9"/>
    <w:basedOn w:val="a"/>
    <w:rsid w:val="00DF3D6C"/>
    <w:pPr>
      <w:spacing w:before="100" w:beforeAutospacing="1" w:after="100" w:afterAutospacing="1" w:line="240" w:lineRule="auto"/>
    </w:pPr>
    <w:rPr>
      <w:rFonts w:ascii="Tahoma" w:hAnsi="Tahoma" w:cs="Tahoma"/>
      <w:b/>
      <w:bCs/>
      <w:color w:val="000000"/>
    </w:rPr>
  </w:style>
  <w:style w:type="paragraph" w:customStyle="1" w:styleId="font10">
    <w:name w:val="font10"/>
    <w:basedOn w:val="a"/>
    <w:rsid w:val="00DF3D6C"/>
    <w:pPr>
      <w:spacing w:before="100" w:beforeAutospacing="1" w:after="100" w:afterAutospacing="1" w:line="240" w:lineRule="auto"/>
    </w:pPr>
    <w:rPr>
      <w:rFonts w:ascii="Tahoma" w:hAnsi="Tahoma" w:cs="Tahoma"/>
      <w:color w:val="000000"/>
    </w:rPr>
  </w:style>
  <w:style w:type="paragraph" w:customStyle="1" w:styleId="font11">
    <w:name w:val="font11"/>
    <w:basedOn w:val="a"/>
    <w:rsid w:val="00DF3D6C"/>
    <w:pPr>
      <w:spacing w:before="100" w:beforeAutospacing="1" w:after="100" w:afterAutospacing="1" w:line="240" w:lineRule="auto"/>
    </w:pPr>
  </w:style>
  <w:style w:type="paragraph" w:customStyle="1" w:styleId="font12">
    <w:name w:val="font12"/>
    <w:basedOn w:val="a"/>
    <w:rsid w:val="00DF3D6C"/>
    <w:pPr>
      <w:spacing w:before="100" w:beforeAutospacing="1" w:after="100" w:afterAutospacing="1" w:line="240" w:lineRule="auto"/>
    </w:pPr>
    <w:rPr>
      <w:b/>
      <w:bCs/>
      <w:sz w:val="21"/>
      <w:szCs w:val="21"/>
    </w:rPr>
  </w:style>
  <w:style w:type="paragraph" w:customStyle="1" w:styleId="font13">
    <w:name w:val="font13"/>
    <w:basedOn w:val="a"/>
    <w:rsid w:val="00DF3D6C"/>
    <w:pPr>
      <w:spacing w:before="100" w:beforeAutospacing="1" w:after="100" w:afterAutospacing="1" w:line="240" w:lineRule="auto"/>
    </w:pPr>
    <w:rPr>
      <w:b/>
      <w:bCs/>
    </w:rPr>
  </w:style>
  <w:style w:type="paragraph" w:customStyle="1" w:styleId="font14">
    <w:name w:val="font14"/>
    <w:basedOn w:val="a"/>
    <w:rsid w:val="00DF3D6C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font15">
    <w:name w:val="font15"/>
    <w:basedOn w:val="a"/>
    <w:rsid w:val="00DF3D6C"/>
    <w:pPr>
      <w:spacing w:before="100" w:beforeAutospacing="1" w:after="100" w:afterAutospacing="1" w:line="240" w:lineRule="auto"/>
    </w:pPr>
    <w:rPr>
      <w:color w:val="0000FF"/>
    </w:rPr>
  </w:style>
  <w:style w:type="paragraph" w:customStyle="1" w:styleId="font16">
    <w:name w:val="font16"/>
    <w:basedOn w:val="a"/>
    <w:rsid w:val="00DF3D6C"/>
    <w:pPr>
      <w:spacing w:before="100" w:beforeAutospacing="1" w:after="100" w:afterAutospacing="1" w:line="240" w:lineRule="auto"/>
    </w:pPr>
    <w:rPr>
      <w:color w:val="0000FF"/>
    </w:rPr>
  </w:style>
  <w:style w:type="paragraph" w:customStyle="1" w:styleId="font17">
    <w:name w:val="font17"/>
    <w:basedOn w:val="a"/>
    <w:rsid w:val="00DF3D6C"/>
    <w:pPr>
      <w:spacing w:before="100" w:beforeAutospacing="1" w:after="100" w:afterAutospacing="1" w:line="240" w:lineRule="auto"/>
    </w:pPr>
    <w:rPr>
      <w:color w:val="0000FF"/>
    </w:rPr>
  </w:style>
  <w:style w:type="numbering" w:customStyle="1" w:styleId="101">
    <w:name w:val="Нет списка10"/>
    <w:next w:val="a2"/>
    <w:uiPriority w:val="99"/>
    <w:semiHidden/>
    <w:unhideWhenUsed/>
    <w:rsid w:val="00DF3D6C"/>
  </w:style>
  <w:style w:type="numbering" w:customStyle="1" w:styleId="191">
    <w:name w:val="Нет списка19"/>
    <w:next w:val="a2"/>
    <w:uiPriority w:val="99"/>
    <w:semiHidden/>
    <w:unhideWhenUsed/>
    <w:rsid w:val="00DF3D6C"/>
  </w:style>
  <w:style w:type="numbering" w:customStyle="1" w:styleId="270">
    <w:name w:val="Нет списка27"/>
    <w:next w:val="a2"/>
    <w:uiPriority w:val="99"/>
    <w:semiHidden/>
    <w:unhideWhenUsed/>
    <w:rsid w:val="00DF3D6C"/>
  </w:style>
  <w:style w:type="table" w:customStyle="1" w:styleId="161">
    <w:name w:val="Сетка таблицы16"/>
    <w:basedOn w:val="a1"/>
    <w:next w:val="af7"/>
    <w:uiPriority w:val="59"/>
    <w:rsid w:val="00DF3D6C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f3">
    <w:name w:val="Базовый"/>
    <w:rsid w:val="00DF3D6C"/>
    <w:pPr>
      <w:suppressAutoHyphens/>
      <w:spacing w:after="200" w:line="276" w:lineRule="auto"/>
      <w:textAlignment w:val="baseline"/>
    </w:pPr>
    <w:rPr>
      <w:color w:val="00000A"/>
      <w:lang w:eastAsia="zh-CN"/>
    </w:rPr>
  </w:style>
  <w:style w:type="paragraph" w:customStyle="1" w:styleId="xl179">
    <w:name w:val="xl179"/>
    <w:basedOn w:val="a"/>
    <w:rsid w:val="00DF3D6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80">
    <w:name w:val="xl180"/>
    <w:basedOn w:val="a"/>
    <w:rsid w:val="00DF3D6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81">
    <w:name w:val="xl181"/>
    <w:basedOn w:val="a"/>
    <w:rsid w:val="00DF3D6C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jc w:val="center"/>
      <w:textAlignment w:val="center"/>
    </w:pPr>
    <w:rPr>
      <w:b/>
      <w:bCs/>
      <w:sz w:val="16"/>
      <w:szCs w:val="16"/>
    </w:rPr>
  </w:style>
  <w:style w:type="paragraph" w:customStyle="1" w:styleId="xl182">
    <w:name w:val="xl182"/>
    <w:basedOn w:val="a"/>
    <w:rsid w:val="00DF3D6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83">
    <w:name w:val="xl183"/>
    <w:basedOn w:val="a"/>
    <w:rsid w:val="00DF3D6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b/>
      <w:bCs/>
      <w:sz w:val="18"/>
      <w:szCs w:val="18"/>
    </w:rPr>
  </w:style>
  <w:style w:type="paragraph" w:customStyle="1" w:styleId="xl184">
    <w:name w:val="xl184"/>
    <w:basedOn w:val="a"/>
    <w:rsid w:val="00DF3D6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b/>
      <w:bCs/>
      <w:sz w:val="18"/>
      <w:szCs w:val="18"/>
    </w:rPr>
  </w:style>
  <w:style w:type="paragraph" w:customStyle="1" w:styleId="xl185">
    <w:name w:val="xl185"/>
    <w:basedOn w:val="a"/>
    <w:rsid w:val="00DF3D6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</w:pPr>
    <w:rPr>
      <w:color w:val="000000"/>
      <w:sz w:val="18"/>
      <w:szCs w:val="18"/>
    </w:rPr>
  </w:style>
  <w:style w:type="paragraph" w:customStyle="1" w:styleId="xl186">
    <w:name w:val="xl186"/>
    <w:basedOn w:val="a"/>
    <w:rsid w:val="00DF3D6C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color w:val="000000"/>
      <w:sz w:val="18"/>
      <w:szCs w:val="18"/>
    </w:rPr>
  </w:style>
  <w:style w:type="paragraph" w:customStyle="1" w:styleId="xl187">
    <w:name w:val="xl187"/>
    <w:basedOn w:val="a"/>
    <w:rsid w:val="00DF3D6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color w:val="000000"/>
      <w:sz w:val="18"/>
      <w:szCs w:val="18"/>
    </w:rPr>
  </w:style>
  <w:style w:type="paragraph" w:customStyle="1" w:styleId="xl188">
    <w:name w:val="xl188"/>
    <w:basedOn w:val="a"/>
    <w:rsid w:val="00DF3D6C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color w:val="000000"/>
      <w:sz w:val="18"/>
      <w:szCs w:val="18"/>
    </w:rPr>
  </w:style>
  <w:style w:type="paragraph" w:customStyle="1" w:styleId="xl189">
    <w:name w:val="xl189"/>
    <w:basedOn w:val="a"/>
    <w:rsid w:val="00DF3D6C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90">
    <w:name w:val="xl190"/>
    <w:basedOn w:val="a"/>
    <w:rsid w:val="00DF3D6C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91">
    <w:name w:val="xl191"/>
    <w:basedOn w:val="a"/>
    <w:rsid w:val="00DF3D6C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92">
    <w:name w:val="xl192"/>
    <w:basedOn w:val="a"/>
    <w:rsid w:val="00DF3D6C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b/>
      <w:bCs/>
      <w:sz w:val="18"/>
      <w:szCs w:val="18"/>
    </w:rPr>
  </w:style>
  <w:style w:type="paragraph" w:customStyle="1" w:styleId="xl193">
    <w:name w:val="xl193"/>
    <w:basedOn w:val="a"/>
    <w:rsid w:val="00DF3D6C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b/>
      <w:bCs/>
      <w:sz w:val="18"/>
      <w:szCs w:val="18"/>
    </w:rPr>
  </w:style>
  <w:style w:type="paragraph" w:customStyle="1" w:styleId="xl194">
    <w:name w:val="xl194"/>
    <w:basedOn w:val="a"/>
    <w:rsid w:val="00DF3D6C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b/>
      <w:bCs/>
      <w:sz w:val="18"/>
      <w:szCs w:val="18"/>
    </w:rPr>
  </w:style>
  <w:style w:type="paragraph" w:customStyle="1" w:styleId="xl195">
    <w:name w:val="xl195"/>
    <w:basedOn w:val="a"/>
    <w:rsid w:val="00DF3D6C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b/>
      <w:bCs/>
      <w:sz w:val="18"/>
      <w:szCs w:val="18"/>
    </w:rPr>
  </w:style>
  <w:style w:type="paragraph" w:customStyle="1" w:styleId="xl196">
    <w:name w:val="xl196"/>
    <w:basedOn w:val="a"/>
    <w:rsid w:val="00DF3D6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b/>
      <w:bCs/>
      <w:sz w:val="18"/>
      <w:szCs w:val="18"/>
    </w:rPr>
  </w:style>
  <w:style w:type="paragraph" w:customStyle="1" w:styleId="xl197">
    <w:name w:val="xl197"/>
    <w:basedOn w:val="a"/>
    <w:rsid w:val="00DF3D6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b/>
      <w:bCs/>
      <w:sz w:val="18"/>
      <w:szCs w:val="18"/>
    </w:rPr>
  </w:style>
  <w:style w:type="paragraph" w:customStyle="1" w:styleId="ConsPlusDocList">
    <w:name w:val="ConsPlusDocList"/>
    <w:rsid w:val="00DF3D6C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DF3D6C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DF3D6C"/>
    <w:pPr>
      <w:widowControl w:val="0"/>
      <w:autoSpaceDE w:val="0"/>
      <w:autoSpaceDN w:val="0"/>
    </w:pPr>
    <w:rPr>
      <w:rFonts w:ascii="Tahoma" w:hAnsi="Tahoma" w:cs="Tahoma"/>
      <w:sz w:val="26"/>
    </w:rPr>
  </w:style>
  <w:style w:type="numbering" w:customStyle="1" w:styleId="200">
    <w:name w:val="Нет списка20"/>
    <w:next w:val="a2"/>
    <w:uiPriority w:val="99"/>
    <w:semiHidden/>
    <w:unhideWhenUsed/>
    <w:rsid w:val="00DF3D6C"/>
  </w:style>
  <w:style w:type="numbering" w:customStyle="1" w:styleId="1100">
    <w:name w:val="Нет списка110"/>
    <w:next w:val="a2"/>
    <w:uiPriority w:val="99"/>
    <w:semiHidden/>
    <w:unhideWhenUsed/>
    <w:rsid w:val="00DF3D6C"/>
  </w:style>
  <w:style w:type="numbering" w:customStyle="1" w:styleId="280">
    <w:name w:val="Нет списка28"/>
    <w:next w:val="a2"/>
    <w:uiPriority w:val="99"/>
    <w:semiHidden/>
    <w:unhideWhenUsed/>
    <w:rsid w:val="00DF3D6C"/>
  </w:style>
  <w:style w:type="table" w:customStyle="1" w:styleId="171">
    <w:name w:val="Сетка таблицы17"/>
    <w:basedOn w:val="a1"/>
    <w:next w:val="af7"/>
    <w:uiPriority w:val="59"/>
    <w:rsid w:val="00DF3D6C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90">
    <w:name w:val="Нет списка29"/>
    <w:next w:val="a2"/>
    <w:uiPriority w:val="99"/>
    <w:semiHidden/>
    <w:unhideWhenUsed/>
    <w:rsid w:val="00DF3D6C"/>
  </w:style>
  <w:style w:type="numbering" w:customStyle="1" w:styleId="115">
    <w:name w:val="Нет списка115"/>
    <w:next w:val="a2"/>
    <w:uiPriority w:val="99"/>
    <w:semiHidden/>
    <w:unhideWhenUsed/>
    <w:rsid w:val="00DF3D6C"/>
  </w:style>
  <w:style w:type="numbering" w:customStyle="1" w:styleId="2100">
    <w:name w:val="Нет списка210"/>
    <w:next w:val="a2"/>
    <w:uiPriority w:val="99"/>
    <w:semiHidden/>
    <w:unhideWhenUsed/>
    <w:rsid w:val="00DF3D6C"/>
  </w:style>
  <w:style w:type="table" w:customStyle="1" w:styleId="182">
    <w:name w:val="Сетка таблицы18"/>
    <w:basedOn w:val="a1"/>
    <w:next w:val="af7"/>
    <w:uiPriority w:val="59"/>
    <w:rsid w:val="00DF3D6C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00">
    <w:name w:val="Нет списка30"/>
    <w:next w:val="a2"/>
    <w:uiPriority w:val="99"/>
    <w:semiHidden/>
    <w:unhideWhenUsed/>
    <w:rsid w:val="00DF3D6C"/>
  </w:style>
  <w:style w:type="numbering" w:customStyle="1" w:styleId="340">
    <w:name w:val="Нет списка34"/>
    <w:next w:val="a2"/>
    <w:uiPriority w:val="99"/>
    <w:semiHidden/>
    <w:unhideWhenUsed/>
    <w:rsid w:val="00DF3D6C"/>
  </w:style>
  <w:style w:type="numbering" w:customStyle="1" w:styleId="116">
    <w:name w:val="Нет списка116"/>
    <w:next w:val="a2"/>
    <w:uiPriority w:val="99"/>
    <w:semiHidden/>
    <w:unhideWhenUsed/>
    <w:rsid w:val="00DF3D6C"/>
  </w:style>
  <w:style w:type="table" w:customStyle="1" w:styleId="192">
    <w:name w:val="Сетка таблицы19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4">
    <w:name w:val="Стиль12"/>
    <w:rsid w:val="00DF3D6C"/>
  </w:style>
  <w:style w:type="numbering" w:customStyle="1" w:styleId="224">
    <w:name w:val="Стиль22"/>
    <w:rsid w:val="00DF3D6C"/>
  </w:style>
  <w:style w:type="numbering" w:customStyle="1" w:styleId="322">
    <w:name w:val="Стиль32"/>
    <w:rsid w:val="00DF3D6C"/>
  </w:style>
  <w:style w:type="numbering" w:customStyle="1" w:styleId="117">
    <w:name w:val="Нет списка117"/>
    <w:next w:val="a2"/>
    <w:uiPriority w:val="99"/>
    <w:semiHidden/>
    <w:unhideWhenUsed/>
    <w:rsid w:val="00DF3D6C"/>
  </w:style>
  <w:style w:type="numbering" w:customStyle="1" w:styleId="2140">
    <w:name w:val="Нет списка214"/>
    <w:next w:val="a2"/>
    <w:uiPriority w:val="99"/>
    <w:semiHidden/>
    <w:unhideWhenUsed/>
    <w:rsid w:val="00DF3D6C"/>
  </w:style>
  <w:style w:type="numbering" w:customStyle="1" w:styleId="350">
    <w:name w:val="Нет списка35"/>
    <w:next w:val="a2"/>
    <w:uiPriority w:val="99"/>
    <w:semiHidden/>
    <w:unhideWhenUsed/>
    <w:rsid w:val="00DF3D6C"/>
  </w:style>
  <w:style w:type="numbering" w:customStyle="1" w:styleId="1240">
    <w:name w:val="Нет списка124"/>
    <w:next w:val="a2"/>
    <w:uiPriority w:val="99"/>
    <w:semiHidden/>
    <w:unhideWhenUsed/>
    <w:rsid w:val="00DF3D6C"/>
  </w:style>
  <w:style w:type="numbering" w:customStyle="1" w:styleId="215">
    <w:name w:val="Нет списка215"/>
    <w:next w:val="a2"/>
    <w:uiPriority w:val="99"/>
    <w:semiHidden/>
    <w:unhideWhenUsed/>
    <w:rsid w:val="00DF3D6C"/>
  </w:style>
  <w:style w:type="numbering" w:customStyle="1" w:styleId="440">
    <w:name w:val="Нет списка44"/>
    <w:next w:val="a2"/>
    <w:uiPriority w:val="99"/>
    <w:semiHidden/>
    <w:unhideWhenUsed/>
    <w:rsid w:val="00DF3D6C"/>
  </w:style>
  <w:style w:type="numbering" w:customStyle="1" w:styleId="134">
    <w:name w:val="Нет списка134"/>
    <w:next w:val="a2"/>
    <w:uiPriority w:val="99"/>
    <w:semiHidden/>
    <w:unhideWhenUsed/>
    <w:rsid w:val="00DF3D6C"/>
  </w:style>
  <w:style w:type="numbering" w:customStyle="1" w:styleId="2240">
    <w:name w:val="Нет списка224"/>
    <w:next w:val="a2"/>
    <w:uiPriority w:val="99"/>
    <w:semiHidden/>
    <w:unhideWhenUsed/>
    <w:rsid w:val="00DF3D6C"/>
  </w:style>
  <w:style w:type="numbering" w:customStyle="1" w:styleId="54">
    <w:name w:val="Нет списка54"/>
    <w:next w:val="a2"/>
    <w:uiPriority w:val="99"/>
    <w:semiHidden/>
    <w:unhideWhenUsed/>
    <w:rsid w:val="00DF3D6C"/>
  </w:style>
  <w:style w:type="numbering" w:customStyle="1" w:styleId="144">
    <w:name w:val="Нет списка144"/>
    <w:next w:val="a2"/>
    <w:uiPriority w:val="99"/>
    <w:semiHidden/>
    <w:unhideWhenUsed/>
    <w:rsid w:val="00DF3D6C"/>
  </w:style>
  <w:style w:type="numbering" w:customStyle="1" w:styleId="234">
    <w:name w:val="Нет списка234"/>
    <w:next w:val="a2"/>
    <w:uiPriority w:val="99"/>
    <w:semiHidden/>
    <w:unhideWhenUsed/>
    <w:rsid w:val="00DF3D6C"/>
  </w:style>
  <w:style w:type="paragraph" w:styleId="affff4">
    <w:name w:val="Document Map"/>
    <w:basedOn w:val="a"/>
    <w:link w:val="affff5"/>
    <w:uiPriority w:val="99"/>
    <w:semiHidden/>
    <w:unhideWhenUsed/>
    <w:rsid w:val="00DF3D6C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fff5">
    <w:name w:val="Схема документа Знак"/>
    <w:basedOn w:val="a0"/>
    <w:link w:val="affff4"/>
    <w:uiPriority w:val="99"/>
    <w:semiHidden/>
    <w:rsid w:val="00DF3D6C"/>
    <w:rPr>
      <w:rFonts w:ascii="Tahoma" w:eastAsiaTheme="minorHAnsi" w:hAnsi="Tahoma" w:cs="Tahoma"/>
      <w:sz w:val="16"/>
      <w:szCs w:val="16"/>
      <w:lang w:eastAsia="en-US"/>
    </w:rPr>
  </w:style>
  <w:style w:type="numbering" w:customStyle="1" w:styleId="360">
    <w:name w:val="Нет списка36"/>
    <w:next w:val="a2"/>
    <w:uiPriority w:val="99"/>
    <w:semiHidden/>
    <w:unhideWhenUsed/>
    <w:rsid w:val="007B62E1"/>
  </w:style>
  <w:style w:type="numbering" w:customStyle="1" w:styleId="118">
    <w:name w:val="Нет списка118"/>
    <w:next w:val="a2"/>
    <w:uiPriority w:val="99"/>
    <w:semiHidden/>
    <w:unhideWhenUsed/>
    <w:rsid w:val="007B62E1"/>
  </w:style>
  <w:style w:type="table" w:customStyle="1" w:styleId="201">
    <w:name w:val="Сетка таблицы20"/>
    <w:basedOn w:val="a1"/>
    <w:next w:val="af7"/>
    <w:uiPriority w:val="59"/>
    <w:rsid w:val="007B62E1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9">
    <w:name w:val="Нет списка119"/>
    <w:next w:val="a2"/>
    <w:uiPriority w:val="99"/>
    <w:semiHidden/>
    <w:unhideWhenUsed/>
    <w:rsid w:val="007B62E1"/>
  </w:style>
  <w:style w:type="numbering" w:customStyle="1" w:styleId="216">
    <w:name w:val="Нет списка216"/>
    <w:next w:val="a2"/>
    <w:uiPriority w:val="99"/>
    <w:semiHidden/>
    <w:unhideWhenUsed/>
    <w:rsid w:val="007B62E1"/>
  </w:style>
  <w:style w:type="numbering" w:customStyle="1" w:styleId="37">
    <w:name w:val="Нет списка37"/>
    <w:next w:val="a2"/>
    <w:uiPriority w:val="99"/>
    <w:semiHidden/>
    <w:unhideWhenUsed/>
    <w:rsid w:val="007B62E1"/>
  </w:style>
  <w:style w:type="numbering" w:customStyle="1" w:styleId="125">
    <w:name w:val="Нет списка125"/>
    <w:next w:val="a2"/>
    <w:uiPriority w:val="99"/>
    <w:semiHidden/>
    <w:unhideWhenUsed/>
    <w:rsid w:val="007B62E1"/>
  </w:style>
  <w:style w:type="numbering" w:customStyle="1" w:styleId="217">
    <w:name w:val="Нет списка217"/>
    <w:next w:val="a2"/>
    <w:uiPriority w:val="99"/>
    <w:semiHidden/>
    <w:unhideWhenUsed/>
    <w:rsid w:val="007B62E1"/>
  </w:style>
  <w:style w:type="numbering" w:customStyle="1" w:styleId="450">
    <w:name w:val="Нет списка45"/>
    <w:next w:val="a2"/>
    <w:uiPriority w:val="99"/>
    <w:semiHidden/>
    <w:unhideWhenUsed/>
    <w:rsid w:val="007B62E1"/>
  </w:style>
  <w:style w:type="numbering" w:customStyle="1" w:styleId="135">
    <w:name w:val="Нет списка135"/>
    <w:next w:val="a2"/>
    <w:uiPriority w:val="99"/>
    <w:semiHidden/>
    <w:unhideWhenUsed/>
    <w:rsid w:val="007B62E1"/>
  </w:style>
  <w:style w:type="numbering" w:customStyle="1" w:styleId="225">
    <w:name w:val="Нет списка225"/>
    <w:next w:val="a2"/>
    <w:uiPriority w:val="99"/>
    <w:semiHidden/>
    <w:unhideWhenUsed/>
    <w:rsid w:val="007B62E1"/>
  </w:style>
  <w:style w:type="numbering" w:customStyle="1" w:styleId="55">
    <w:name w:val="Нет списка55"/>
    <w:next w:val="a2"/>
    <w:uiPriority w:val="99"/>
    <w:semiHidden/>
    <w:unhideWhenUsed/>
    <w:rsid w:val="007B62E1"/>
  </w:style>
  <w:style w:type="numbering" w:customStyle="1" w:styleId="145">
    <w:name w:val="Нет списка145"/>
    <w:next w:val="a2"/>
    <w:uiPriority w:val="99"/>
    <w:semiHidden/>
    <w:unhideWhenUsed/>
    <w:rsid w:val="007B62E1"/>
  </w:style>
  <w:style w:type="numbering" w:customStyle="1" w:styleId="235">
    <w:name w:val="Нет списка235"/>
    <w:next w:val="a2"/>
    <w:uiPriority w:val="99"/>
    <w:semiHidden/>
    <w:unhideWhenUsed/>
    <w:rsid w:val="007B62E1"/>
  </w:style>
  <w:style w:type="character" w:customStyle="1" w:styleId="2e">
    <w:name w:val="Основной текст (2)_"/>
    <w:basedOn w:val="a0"/>
    <w:link w:val="2f"/>
    <w:rsid w:val="00404588"/>
    <w:rPr>
      <w:shd w:val="clear" w:color="auto" w:fill="FFFFFF"/>
    </w:rPr>
  </w:style>
  <w:style w:type="paragraph" w:customStyle="1" w:styleId="2f">
    <w:name w:val="Основной текст (2)"/>
    <w:basedOn w:val="a"/>
    <w:link w:val="2e"/>
    <w:rsid w:val="00404588"/>
    <w:pPr>
      <w:widowControl w:val="0"/>
      <w:shd w:val="clear" w:color="auto" w:fill="FFFFFF"/>
      <w:spacing w:after="0" w:line="293" w:lineRule="exact"/>
      <w:ind w:hanging="300"/>
      <w:jc w:val="both"/>
    </w:pPr>
  </w:style>
  <w:style w:type="paragraph" w:customStyle="1" w:styleId="formattext">
    <w:name w:val="formattext"/>
    <w:basedOn w:val="a"/>
    <w:rsid w:val="00D314D4"/>
    <w:pPr>
      <w:spacing w:before="100" w:beforeAutospacing="1" w:after="100" w:afterAutospacing="1" w:line="240" w:lineRule="auto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17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4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0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9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4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9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3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47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66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05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5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9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0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9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1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2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4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9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4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1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9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5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6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8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7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7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4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8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1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8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5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3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3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4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4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3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8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4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7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86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26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0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3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5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9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1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97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5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4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4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3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8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6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5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8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4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7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03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9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33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9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5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1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1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1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3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8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2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0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2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0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1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7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0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8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2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1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FB5E41B2C4BCCF88797B87DB036C6985C1BA144363D3D1ADFAFD1102D9A0EC00B3D9D1FF779033E4N3x6M" TargetMode="Externa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841F65-58A0-4701-998E-D7DEDC11A9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80</Pages>
  <Words>18442</Words>
  <Characters>105122</Characters>
  <Application>Microsoft Office Word</Application>
  <DocSecurity>0</DocSecurity>
  <Lines>876</Lines>
  <Paragraphs>246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Приложение № 3 к изменениям, которые вносятся в государственную программу Московской области «Эффективная власть» на 2014 -2018 годы</vt:lpstr>
      <vt:lpstr>Приложение № 3 к изменениям, которые вносятся в государственную программу Московской области «Эффективная власть» на 2014 -2018 годы</vt:lpstr>
    </vt:vector>
  </TitlesOfParts>
  <Company>kacit</Company>
  <LinksUpToDate>false</LinksUpToDate>
  <CharactersWithSpaces>123318</CharactersWithSpaces>
  <SharedDoc>false</SharedDoc>
  <HLinks>
    <vt:vector size="12" baseType="variant">
      <vt:variant>
        <vt:i4>7405624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consultantplus://offline/ref=173991F87CCC6ABB065E10AD92A6FB3966C808170B22475014C0BF305DF68823A03BE8A3736FCCC4bEfFN</vt:lpwstr>
      </vt:variant>
      <vt:variant>
        <vt:lpwstr/>
      </vt:variant>
      <vt:variant>
        <vt:i4>7405624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consultantplus://offline/ref=173991F87CCC6ABB065E10AD92A6FB3966C808170B22475014C0BF305DF68823A03BE8A3736FCCC4bEfFN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 к изменениям, которые вносятся в государственную программу Московской области «Эффективная власть» на 2014 -2018 годы</dc:title>
  <dc:creator>Гукаев Георгий Тамерланович</dc:creator>
  <cp:lastModifiedBy>Yuristi2</cp:lastModifiedBy>
  <cp:revision>2</cp:revision>
  <cp:lastPrinted>2019-10-10T12:28:00Z</cp:lastPrinted>
  <dcterms:created xsi:type="dcterms:W3CDTF">2019-10-23T14:25:00Z</dcterms:created>
  <dcterms:modified xsi:type="dcterms:W3CDTF">2019-10-23T14:25:00Z</dcterms:modified>
</cp:coreProperties>
</file>